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Pr="00351D59">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lastRenderedPageBreak/>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 xml:space="preserve">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w:t>
      </w:r>
      <w:proofErr w:type="spellStart"/>
      <w:r>
        <w:rPr>
          <w:sz w:val="24"/>
          <w:szCs w:val="24"/>
        </w:rPr>
        <w:t>Большое-Брагино</w:t>
      </w:r>
      <w:proofErr w:type="spellEnd"/>
      <w:r>
        <w:rPr>
          <w:sz w:val="24"/>
          <w:szCs w:val="24"/>
        </w:rPr>
        <w:t>.</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 xml:space="preserve">Решение Совета об изменении структуры органов местного самоуправления вступает в силу не ранее чем </w:t>
      </w:r>
      <w:proofErr w:type="gramStart"/>
      <w:r>
        <w:rPr>
          <w:color w:val="000000"/>
        </w:rPr>
        <w:t>по</w:t>
      </w:r>
      <w:proofErr w:type="gramEnd"/>
      <w:r>
        <w:rPr>
          <w:color w:val="000000"/>
        </w:rPr>
        <w:t xml:space="preserve"> </w:t>
      </w:r>
      <w:proofErr w:type="gramStart"/>
      <w:r>
        <w:rPr>
          <w:color w:val="000000"/>
        </w:rPr>
        <w:t>истечении</w:t>
      </w:r>
      <w:proofErr w:type="gramEnd"/>
      <w:r>
        <w:rPr>
          <w:color w:val="000000"/>
        </w:rPr>
        <w:t xml:space="preserve">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lastRenderedPageBreak/>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5" w:history="1">
        <w:r w:rsidRPr="00A92B7F">
          <w:rPr>
            <w:rStyle w:val="a7"/>
            <w:color w:val="000000" w:themeColor="text1"/>
            <w:u w:val="none"/>
          </w:rPr>
          <w:t>законодательством</w:t>
        </w:r>
      </w:hyperlink>
      <w:r>
        <w:t xml:space="preserve"> Российской Федерации;</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8251D3" w:rsidRPr="008251D3">
        <w:lastRenderedPageBreak/>
        <w:t>территорий, расположенных в границах населенных пунктов поселения</w:t>
      </w:r>
      <w:r>
        <w:t>;</w:t>
      </w:r>
      <w:r w:rsidR="00FB20E0">
        <w:t xml:space="preserve"> (в ред. от 26.04.2018 № 34).</w:t>
      </w:r>
    </w:p>
    <w:p w:rsidR="008431B9" w:rsidRDefault="008431B9" w:rsidP="008431B9">
      <w:pPr>
        <w:autoSpaceDE w:val="0"/>
        <w:autoSpaceDN w:val="0"/>
        <w:adjustRightInd w:val="0"/>
        <w:ind w:firstLine="540"/>
        <w:jc w:val="both"/>
      </w:pPr>
      <w:proofErr w:type="gramStart"/>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7"/>
            <w:color w:val="000000"/>
          </w:rPr>
          <w:t>кодексом</w:t>
        </w:r>
      </w:hyperlink>
      <w:r>
        <w:rPr>
          <w:color w:val="000000"/>
        </w:rPr>
        <w:t xml:space="preserve"> </w:t>
      </w:r>
      <w: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7"/>
            <w:color w:val="000000"/>
          </w:rPr>
          <w:t>кодексом</w:t>
        </w:r>
      </w:hyperlink>
      <w:r>
        <w:rPr>
          <w:color w:val="000000"/>
        </w:rPr>
        <w:t xml:space="preserve"> </w:t>
      </w:r>
      <w:r>
        <w:t>Российской Федерации, осмотров зданий, сооружений и выдача рекомендаций об устранении выявленных в ходе таких осмотров нарушений;</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Default="008431B9" w:rsidP="008431B9">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31B9" w:rsidRDefault="008431B9" w:rsidP="008431B9">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Default="008431B9" w:rsidP="008431B9">
      <w:pPr>
        <w:autoSpaceDE w:val="0"/>
        <w:autoSpaceDN w:val="0"/>
        <w:adjustRightInd w:val="0"/>
        <w:ind w:firstLine="540"/>
        <w:jc w:val="both"/>
      </w:pPr>
      <w:r>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71B4" w:rsidRDefault="007971B4" w:rsidP="007971B4">
      <w:pPr>
        <w:autoSpaceDE w:val="0"/>
        <w:autoSpaceDN w:val="0"/>
        <w:adjustRightInd w:val="0"/>
        <w:ind w:firstLine="709"/>
        <w:jc w:val="both"/>
      </w:pPr>
      <w:r>
        <w:t>13) осуществление мероприятий по отлову и содержанию безнадзорных животных, обитающих на территории поселения.</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Pr="004C3565"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lastRenderedPageBreak/>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0"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1"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2"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3"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lastRenderedPageBreak/>
        <w:t>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lastRenderedPageBreak/>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lastRenderedPageBreak/>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w:t>
      </w:r>
      <w:r>
        <w:lastRenderedPageBreak/>
        <w:t>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1B5AC8" w:rsidRDefault="001B5AC8" w:rsidP="001B5AC8">
      <w:pPr>
        <w:tabs>
          <w:tab w:val="left" w:pos="720"/>
        </w:tabs>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431B9" w:rsidRDefault="008431B9" w:rsidP="008431B9">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lastRenderedPageBreak/>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 xml:space="preserve">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w:t>
      </w:r>
      <w:r>
        <w:lastRenderedPageBreak/>
        <w:t>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8431B9" w:rsidRDefault="008431B9" w:rsidP="008431B9">
      <w:pPr>
        <w:pStyle w:val="a5"/>
        <w:ind w:left="0" w:firstLine="709"/>
        <w:jc w:val="both"/>
        <w:rPr>
          <w:sz w:val="24"/>
          <w:szCs w:val="24"/>
        </w:rPr>
      </w:pPr>
      <w:r>
        <w:rPr>
          <w:sz w:val="24"/>
          <w:szCs w:val="24"/>
        </w:rPr>
        <w:t xml:space="preserve">1. Для обсуждения вопросов местного значения Трубачевского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431B9" w:rsidRDefault="008431B9" w:rsidP="008431B9">
      <w:pPr>
        <w:autoSpaceDE w:val="0"/>
        <w:autoSpaceDN w:val="0"/>
        <w:adjustRightInd w:val="0"/>
        <w:ind w:firstLine="709"/>
        <w:jc w:val="both"/>
        <w:outlineLvl w:val="1"/>
      </w:pPr>
      <w: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Pr>
          <w:sz w:val="24"/>
          <w:szCs w:val="24"/>
        </w:rPr>
        <w:lastRenderedPageBreak/>
        <w:t>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 xml:space="preserve">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lastRenderedPageBreak/>
        <w:t>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lastRenderedPageBreak/>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8431B9">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8431B9" w:rsidRDefault="008431B9" w:rsidP="008431B9">
      <w:pPr>
        <w:tabs>
          <w:tab w:val="left" w:pos="720"/>
        </w:tabs>
        <w:ind w:firstLine="709"/>
        <w:jc w:val="both"/>
      </w:pPr>
      <w:r>
        <w:lastRenderedPageBreak/>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6904" w:rsidRPr="00752D08" w:rsidRDefault="008431B9" w:rsidP="00686904">
      <w:pPr>
        <w:autoSpaceDE w:val="0"/>
        <w:autoSpaceDN w:val="0"/>
        <w:adjustRightInd w:val="0"/>
        <w:ind w:firstLine="709"/>
        <w:jc w:val="both"/>
        <w:outlineLvl w:val="1"/>
      </w:pPr>
      <w:r>
        <w:t xml:space="preserve">4. </w:t>
      </w:r>
      <w:r w:rsidR="00686904" w:rsidRPr="00752D08">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686904" w:rsidRPr="00752D08">
        <w:t>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686904" w:rsidRPr="00752D08">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12.10.2016 № 21).</w:t>
      </w:r>
    </w:p>
    <w:p w:rsidR="008431B9" w:rsidRDefault="008431B9" w:rsidP="008431B9">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431B9" w:rsidRDefault="008431B9" w:rsidP="008431B9">
      <w:pPr>
        <w:autoSpaceDE w:val="0"/>
        <w:autoSpaceDN w:val="0"/>
        <w:adjustRightInd w:val="0"/>
        <w:ind w:firstLine="709"/>
        <w:jc w:val="both"/>
        <w:outlineLvl w:val="1"/>
      </w:pPr>
      <w:r>
        <w:t xml:space="preserve">6. Депутат, осуществляющий свои полномочия на постоянной основе не вправе: </w:t>
      </w:r>
    </w:p>
    <w:p w:rsidR="008431B9" w:rsidRDefault="008431B9" w:rsidP="008431B9">
      <w:pPr>
        <w:autoSpaceDE w:val="0"/>
        <w:autoSpaceDN w:val="0"/>
        <w:adjustRightInd w:val="0"/>
        <w:ind w:firstLine="709"/>
        <w:jc w:val="both"/>
        <w:outlineLvl w:val="1"/>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w:t>
      </w:r>
      <w:proofErr w:type="gramEnd"/>
      <w:r>
        <w:t xml:space="preserve"> не поручено участвовать в управлении этой организацией.</w:t>
      </w:r>
    </w:p>
    <w:p w:rsidR="008431B9" w:rsidRDefault="008431B9" w:rsidP="008431B9">
      <w:pPr>
        <w:autoSpaceDE w:val="0"/>
        <w:autoSpaceDN w:val="0"/>
        <w:adjustRightInd w:val="0"/>
        <w:ind w:firstLine="709"/>
        <w:jc w:val="both"/>
        <w:outlineLvl w:val="1"/>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31B9" w:rsidRDefault="008431B9" w:rsidP="008431B9">
      <w:pPr>
        <w:autoSpaceDE w:val="0"/>
        <w:autoSpaceDN w:val="0"/>
        <w:adjustRightInd w:val="0"/>
        <w:ind w:firstLine="709"/>
        <w:jc w:val="both"/>
        <w:outlineLvl w:val="1"/>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w:t>
      </w:r>
    </w:p>
    <w:p w:rsidR="008431B9" w:rsidRDefault="008431B9" w:rsidP="008431B9">
      <w:pPr>
        <w:autoSpaceDE w:val="0"/>
        <w:autoSpaceDN w:val="0"/>
        <w:adjustRightInd w:val="0"/>
        <w:ind w:firstLine="709"/>
        <w:jc w:val="both"/>
        <w:outlineLvl w:val="1"/>
      </w:pPr>
      <w: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ab/>
      </w:r>
    </w:p>
    <w:p w:rsidR="008431B9" w:rsidRDefault="008431B9" w:rsidP="008431B9">
      <w:pPr>
        <w:tabs>
          <w:tab w:val="left" w:pos="720"/>
        </w:tabs>
        <w:ind w:firstLine="709"/>
        <w:jc w:val="both"/>
      </w:pPr>
      <w:r>
        <w:t>7. Полномочия депутата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Default="008431B9" w:rsidP="008431B9">
      <w:pPr>
        <w:tabs>
          <w:tab w:val="left" w:pos="720"/>
        </w:tabs>
        <w:ind w:firstLine="709"/>
        <w:jc w:val="both"/>
      </w:pPr>
      <w:r>
        <w:t xml:space="preserve">  3) признания судом недееспособным или ограниченно дееспособным;</w:t>
      </w:r>
    </w:p>
    <w:p w:rsidR="008431B9" w:rsidRDefault="008431B9" w:rsidP="008431B9">
      <w:pPr>
        <w:tabs>
          <w:tab w:val="left" w:pos="720"/>
        </w:tabs>
        <w:ind w:firstLine="709"/>
        <w:jc w:val="both"/>
      </w:pPr>
      <w:r>
        <w:t xml:space="preserve">  4)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5) вступления в отношении его в законную силу обвинительного приговора суда;</w:t>
      </w:r>
    </w:p>
    <w:p w:rsidR="008431B9" w:rsidRDefault="008431B9" w:rsidP="008431B9">
      <w:pPr>
        <w:tabs>
          <w:tab w:val="left" w:pos="720"/>
        </w:tabs>
        <w:ind w:firstLine="709"/>
        <w:jc w:val="both"/>
      </w:pPr>
      <w:r>
        <w:t xml:space="preserve">  6)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752D08" w:rsidRDefault="008431B9" w:rsidP="00D47D26">
      <w:pPr>
        <w:autoSpaceDE w:val="0"/>
        <w:autoSpaceDN w:val="0"/>
        <w:adjustRightInd w:val="0"/>
        <w:ind w:firstLine="709"/>
        <w:jc w:val="both"/>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Pr="00BE678B" w:rsidRDefault="008431B9" w:rsidP="008431B9">
      <w:pPr>
        <w:autoSpaceDE w:val="0"/>
        <w:autoSpaceDN w:val="0"/>
        <w:adjustRightInd w:val="0"/>
        <w:ind w:firstLine="709"/>
        <w:jc w:val="both"/>
        <w:rPr>
          <w:bCs/>
        </w:rPr>
      </w:pPr>
      <w:r>
        <w:rPr>
          <w:bCs/>
        </w:rPr>
        <w:t>9.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431B9" w:rsidRDefault="008431B9" w:rsidP="008431B9">
      <w:pPr>
        <w:tabs>
          <w:tab w:val="left" w:pos="720"/>
        </w:tabs>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lastRenderedPageBreak/>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lastRenderedPageBreak/>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lastRenderedPageBreak/>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Pr="00BE678B"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8431B9" w:rsidRDefault="008431B9" w:rsidP="008431B9">
      <w:pPr>
        <w:tabs>
          <w:tab w:val="left" w:pos="720"/>
        </w:tabs>
        <w:ind w:firstLine="709"/>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3) </w:t>
      </w:r>
      <w:r w:rsidRPr="00E77D81">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sidRPr="00E77D81">
        <w:t>образования</w:t>
      </w:r>
      <w:proofErr w:type="gramEnd"/>
      <w:r w:rsidRPr="00E77D81">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6" w:history="1">
        <w:r w:rsidRPr="00A92B7F">
          <w:rPr>
            <w:rStyle w:val="a7"/>
            <w:color w:val="000000" w:themeColor="text1"/>
            <w:u w:val="none"/>
          </w:rPr>
          <w:t>пунктами 2</w:t>
        </w:r>
      </w:hyperlink>
      <w:r>
        <w:t xml:space="preserve"> и </w:t>
      </w:r>
      <w:hyperlink r:id="rId17"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w:t>
      </w:r>
      <w:r>
        <w:lastRenderedPageBreak/>
        <w:t>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8" w:history="1">
        <w:r w:rsidRPr="00A92B7F">
          <w:rPr>
            <w:rStyle w:val="a7"/>
            <w:color w:val="000000" w:themeColor="text1"/>
            <w:u w:val="none"/>
          </w:rPr>
          <w:t>пунктами 2</w:t>
        </w:r>
      </w:hyperlink>
      <w:r>
        <w:t xml:space="preserve"> и </w:t>
      </w:r>
      <w:hyperlink r:id="rId19"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lastRenderedPageBreak/>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w:t>
      </w:r>
      <w:r>
        <w:lastRenderedPageBreak/>
        <w:t>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 xml:space="preserve">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w:t>
      </w:r>
      <w:r>
        <w:lastRenderedPageBreak/>
        <w:t>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 xml:space="preserve">являются основанием для </w:t>
      </w:r>
      <w:r>
        <w:lastRenderedPageBreak/>
        <w:t>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lastRenderedPageBreak/>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 xml:space="preserve">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w:t>
      </w:r>
      <w:r>
        <w:lastRenderedPageBreak/>
        <w:t>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w:t>
      </w:r>
      <w:r>
        <w:lastRenderedPageBreak/>
        <w:t>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 xml:space="preserve">15. Внутренний муниципальный финансовый контроль в сфере бюджетных правоотношений является контрольной деятельностью органа муниципального </w:t>
      </w:r>
      <w:r>
        <w:lastRenderedPageBreak/>
        <w:t>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 xml:space="preserve">Органы местного самоуправления и должностные лица местного самоуправления Трубачевского сельского поселения несут ответственность перед населением </w:t>
      </w:r>
      <w:r>
        <w:lastRenderedPageBreak/>
        <w:t>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lastRenderedPageBreak/>
        <w:t xml:space="preserve"> 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1B9"/>
    <w:rsid w:val="00006854"/>
    <w:rsid w:val="000157AC"/>
    <w:rsid w:val="0006238D"/>
    <w:rsid w:val="000B50F7"/>
    <w:rsid w:val="000E457B"/>
    <w:rsid w:val="001B5AC8"/>
    <w:rsid w:val="00207CC4"/>
    <w:rsid w:val="0030768B"/>
    <w:rsid w:val="00351D59"/>
    <w:rsid w:val="00356853"/>
    <w:rsid w:val="003764D3"/>
    <w:rsid w:val="003A31F1"/>
    <w:rsid w:val="003C7552"/>
    <w:rsid w:val="003D184C"/>
    <w:rsid w:val="00400ED9"/>
    <w:rsid w:val="004A71DA"/>
    <w:rsid w:val="004C3565"/>
    <w:rsid w:val="004D12A2"/>
    <w:rsid w:val="004D2CA2"/>
    <w:rsid w:val="00516214"/>
    <w:rsid w:val="0052744B"/>
    <w:rsid w:val="005673F9"/>
    <w:rsid w:val="00571EBA"/>
    <w:rsid w:val="005A292F"/>
    <w:rsid w:val="005C7B30"/>
    <w:rsid w:val="005D69B7"/>
    <w:rsid w:val="005F45A8"/>
    <w:rsid w:val="00685F4D"/>
    <w:rsid w:val="00686904"/>
    <w:rsid w:val="007120D1"/>
    <w:rsid w:val="007449A9"/>
    <w:rsid w:val="00752D08"/>
    <w:rsid w:val="00753332"/>
    <w:rsid w:val="00757056"/>
    <w:rsid w:val="0078305C"/>
    <w:rsid w:val="00790244"/>
    <w:rsid w:val="007971B4"/>
    <w:rsid w:val="007A237F"/>
    <w:rsid w:val="007E2DB3"/>
    <w:rsid w:val="008251D3"/>
    <w:rsid w:val="00833490"/>
    <w:rsid w:val="008431B9"/>
    <w:rsid w:val="008B333E"/>
    <w:rsid w:val="008D42BA"/>
    <w:rsid w:val="009220FA"/>
    <w:rsid w:val="00984CA5"/>
    <w:rsid w:val="009B0958"/>
    <w:rsid w:val="009D704E"/>
    <w:rsid w:val="00A00502"/>
    <w:rsid w:val="00A15672"/>
    <w:rsid w:val="00A648DF"/>
    <w:rsid w:val="00AA576B"/>
    <w:rsid w:val="00B028F1"/>
    <w:rsid w:val="00B17AAF"/>
    <w:rsid w:val="00BC501A"/>
    <w:rsid w:val="00C046BF"/>
    <w:rsid w:val="00C115CB"/>
    <w:rsid w:val="00C163A5"/>
    <w:rsid w:val="00C16570"/>
    <w:rsid w:val="00C551BB"/>
    <w:rsid w:val="00C847C3"/>
    <w:rsid w:val="00C94E9F"/>
    <w:rsid w:val="00CA03D4"/>
    <w:rsid w:val="00CC6179"/>
    <w:rsid w:val="00D22365"/>
    <w:rsid w:val="00D4502D"/>
    <w:rsid w:val="00D47D26"/>
    <w:rsid w:val="00D53D43"/>
    <w:rsid w:val="00D71B61"/>
    <w:rsid w:val="00DB6B54"/>
    <w:rsid w:val="00DC4AC5"/>
    <w:rsid w:val="00E77D81"/>
    <w:rsid w:val="00EB69BD"/>
    <w:rsid w:val="00F42B48"/>
    <w:rsid w:val="00FB00DE"/>
    <w:rsid w:val="00FB20E0"/>
    <w:rsid w:val="00FD4021"/>
    <w:rsid w:val="00FD7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F0CEDD614EB56A6F9165A339ECCA809AF9ADFEF4D828FE5AEC206309ACT6wAF"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C63DFA908DF16D814A26BB3F246E47EB225DC91FFJFJ9K" TargetMode="Externa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17968</Words>
  <Characters>102419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43</cp:revision>
  <dcterms:created xsi:type="dcterms:W3CDTF">2017-04-21T10:26:00Z</dcterms:created>
  <dcterms:modified xsi:type="dcterms:W3CDTF">2019-02-13T09:37:00Z</dcterms:modified>
</cp:coreProperties>
</file>