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EB" w:rsidRDefault="00F938EB" w:rsidP="00F938EB">
      <w:pPr>
        <w:jc w:val="center"/>
        <w:rPr>
          <w:b/>
        </w:rPr>
      </w:pPr>
      <w:r>
        <w:rPr>
          <w:b/>
        </w:rPr>
        <w:t>СОВЕТ ТРУБАЧЕСВКОГО СЕЛЬСКОГО ПОСЕЛЕНИЯ</w:t>
      </w:r>
    </w:p>
    <w:p w:rsidR="00F938EB" w:rsidRDefault="00F938EB" w:rsidP="00F938EB">
      <w:pPr>
        <w:jc w:val="center"/>
      </w:pPr>
      <w:r>
        <w:rPr>
          <w:b/>
        </w:rPr>
        <w:t>ШЕГАРСКОГО РАЙОНА ТОМСКОЙ ОБЛАСТИ</w:t>
      </w:r>
    </w:p>
    <w:p w:rsidR="00F938EB" w:rsidRDefault="00F938EB" w:rsidP="00F938EB">
      <w:pPr>
        <w:ind w:firstLine="709"/>
        <w:jc w:val="both"/>
      </w:pPr>
    </w:p>
    <w:p w:rsidR="00F938EB" w:rsidRDefault="00F938EB" w:rsidP="00F938EB">
      <w:pPr>
        <w:jc w:val="center"/>
        <w:rPr>
          <w:b/>
        </w:rPr>
      </w:pPr>
      <w:r>
        <w:rPr>
          <w:b/>
        </w:rPr>
        <w:t>РЕШЕНИЕ</w:t>
      </w:r>
    </w:p>
    <w:p w:rsidR="00F938EB" w:rsidRDefault="00F938EB" w:rsidP="00F938EB">
      <w:pPr>
        <w:ind w:firstLine="709"/>
        <w:jc w:val="both"/>
      </w:pPr>
      <w:r>
        <w:t xml:space="preserve">                                                                                                                       </w:t>
      </w:r>
    </w:p>
    <w:p w:rsidR="00F938EB" w:rsidRDefault="00F938EB" w:rsidP="00F938EB">
      <w:pPr>
        <w:jc w:val="both"/>
      </w:pPr>
      <w:r>
        <w:t>02  декабря 2021 года</w:t>
      </w:r>
      <w:r>
        <w:tab/>
      </w:r>
      <w:r>
        <w:tab/>
      </w:r>
      <w:r>
        <w:tab/>
        <w:t xml:space="preserve">                                                </w:t>
      </w:r>
      <w:r>
        <w:t xml:space="preserve">                            № 84</w:t>
      </w:r>
      <w:r>
        <w:t xml:space="preserve"> </w:t>
      </w:r>
    </w:p>
    <w:p w:rsidR="00F938EB" w:rsidRDefault="00F938EB" w:rsidP="00F938EB">
      <w:pPr>
        <w:ind w:firstLine="709"/>
        <w:jc w:val="both"/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F938EB" w:rsidTr="00F938EB">
        <w:tc>
          <w:tcPr>
            <w:tcW w:w="4788" w:type="dxa"/>
            <w:hideMark/>
          </w:tcPr>
          <w:p w:rsidR="00F938EB" w:rsidRPr="00F938EB" w:rsidRDefault="00F938EB" w:rsidP="00F938EB">
            <w:pPr>
              <w:pStyle w:val="a3"/>
              <w:rPr>
                <w:rFonts w:eastAsiaTheme="minorHAnsi"/>
              </w:rPr>
            </w:pPr>
            <w:r w:rsidRPr="00F938EB">
              <w:t>Об отмене Решения  Совета Трубачевского</w:t>
            </w:r>
          </w:p>
          <w:p w:rsidR="00F938EB" w:rsidRDefault="00F938EB" w:rsidP="00F938EB">
            <w:pPr>
              <w:pStyle w:val="a3"/>
            </w:pPr>
            <w:r w:rsidRPr="00F938EB">
              <w:t xml:space="preserve">сельского поселения </w:t>
            </w:r>
            <w:r>
              <w:t>от 16.08.2017 №32</w:t>
            </w:r>
          </w:p>
          <w:p w:rsidR="00F938EB" w:rsidRPr="00F938EB" w:rsidRDefault="00F938EB" w:rsidP="00F938EB">
            <w:pPr>
              <w:pStyle w:val="a3"/>
            </w:pPr>
            <w:r w:rsidRPr="00F938EB">
              <w:t>о дополнительных ос</w:t>
            </w:r>
            <w:r>
              <w:t xml:space="preserve">нованиях признания безнадежными </w:t>
            </w:r>
            <w:r w:rsidRPr="00F938EB">
              <w:t>к взысканию недои</w:t>
            </w:r>
            <w:r>
              <w:t>мки по местным налогам (сборам</w:t>
            </w:r>
            <w:proofErr w:type="gramStart"/>
            <w:r>
              <w:t>)</w:t>
            </w:r>
            <w:r w:rsidRPr="00F938EB">
              <w:t>и</w:t>
            </w:r>
            <w:proofErr w:type="gramEnd"/>
            <w:r w:rsidRPr="00F938EB">
              <w:t xml:space="preserve"> задолженности по пеням и штрафам по этим налогам (сборам</w:t>
            </w:r>
            <w:r>
              <w:t>)</w:t>
            </w:r>
          </w:p>
          <w:p w:rsidR="00F938EB" w:rsidRPr="00F938EB" w:rsidRDefault="00F938EB" w:rsidP="00F938EB">
            <w:pPr>
              <w:pStyle w:val="a3"/>
              <w:rPr>
                <w:rFonts w:eastAsiaTheme="minorHAnsi"/>
              </w:rPr>
            </w:pPr>
          </w:p>
        </w:tc>
        <w:tc>
          <w:tcPr>
            <w:tcW w:w="4788" w:type="dxa"/>
          </w:tcPr>
          <w:p w:rsidR="00F938EB" w:rsidRPr="00F938EB" w:rsidRDefault="00F938EB" w:rsidP="00F938EB">
            <w:pPr>
              <w:pStyle w:val="a3"/>
              <w:rPr>
                <w:rFonts w:eastAsiaTheme="minorHAnsi"/>
              </w:rPr>
            </w:pPr>
          </w:p>
        </w:tc>
      </w:tr>
    </w:tbl>
    <w:p w:rsidR="00F938EB" w:rsidRDefault="00F938EB" w:rsidP="00F938EB">
      <w:pPr>
        <w:ind w:firstLine="709"/>
        <w:jc w:val="both"/>
      </w:pPr>
    </w:p>
    <w:p w:rsidR="00F938EB" w:rsidRDefault="00F938EB" w:rsidP="00F938EB">
      <w:pPr>
        <w:ind w:firstLine="708"/>
        <w:rPr>
          <w:sz w:val="28"/>
          <w:szCs w:val="28"/>
        </w:rPr>
      </w:pPr>
    </w:p>
    <w:p w:rsidR="00F938EB" w:rsidRDefault="00F938EB" w:rsidP="00F938EB">
      <w:pPr>
        <w:ind w:firstLine="708"/>
        <w:jc w:val="both"/>
      </w:pPr>
      <w:r>
        <w:t>Рассмотрев протест</w:t>
      </w:r>
      <w:r>
        <w:rPr>
          <w:color w:val="2D2D2D"/>
          <w:spacing w:val="2"/>
        </w:rPr>
        <w:t xml:space="preserve"> </w:t>
      </w:r>
      <w:r>
        <w:rPr>
          <w:color w:val="000000"/>
        </w:rPr>
        <w:t xml:space="preserve"> Прокуратуры Шегарского района  на Решение Совета Трубачевского сельского поселения от </w:t>
      </w:r>
      <w:r>
        <w:rPr>
          <w:color w:val="000000"/>
        </w:rPr>
        <w:t xml:space="preserve">16.08.2017 №32 </w:t>
      </w:r>
      <w:r w:rsidRPr="00F938EB">
        <w:rPr>
          <w:color w:val="000000"/>
        </w:rPr>
        <w:t>о дополнительных основаниях признания безнадежными к взысканию недоимки по местным налогам (сборам</w:t>
      </w:r>
      <w:proofErr w:type="gramStart"/>
      <w:r w:rsidRPr="00F938EB">
        <w:rPr>
          <w:color w:val="000000"/>
        </w:rPr>
        <w:t>)и</w:t>
      </w:r>
      <w:proofErr w:type="gramEnd"/>
      <w:r w:rsidRPr="00F938EB">
        <w:rPr>
          <w:color w:val="000000"/>
        </w:rPr>
        <w:t xml:space="preserve"> задолженности по пеням и штрафам по этим налогам (сборам)</w:t>
      </w:r>
      <w:r>
        <w:rPr>
          <w:color w:val="000000"/>
        </w:rPr>
        <w:t xml:space="preserve"> </w:t>
      </w:r>
    </w:p>
    <w:p w:rsidR="00F938EB" w:rsidRDefault="00F938EB" w:rsidP="00F938EB">
      <w:pPr>
        <w:jc w:val="both"/>
      </w:pPr>
    </w:p>
    <w:p w:rsidR="00F938EB" w:rsidRDefault="00F938EB" w:rsidP="00F938EB">
      <w:pPr>
        <w:jc w:val="center"/>
      </w:pPr>
      <w:r>
        <w:t>Совет Трубачевского сельского поселения решил:</w:t>
      </w:r>
    </w:p>
    <w:p w:rsidR="00F938EB" w:rsidRDefault="00F938EB" w:rsidP="00F938EB">
      <w:pPr>
        <w:jc w:val="both"/>
      </w:pPr>
    </w:p>
    <w:p w:rsidR="00F938EB" w:rsidRDefault="00F938EB" w:rsidP="00F938EB">
      <w:pPr>
        <w:pStyle w:val="a3"/>
        <w:ind w:firstLine="708"/>
        <w:jc w:val="both"/>
      </w:pPr>
      <w:r>
        <w:t>1. Отменить Решение</w:t>
      </w:r>
      <w:r>
        <w:rPr>
          <w:color w:val="141414"/>
        </w:rPr>
        <w:t xml:space="preserve"> Совета Трубачевского  сельского поселения Шегарского района Томской области</w:t>
      </w:r>
      <w:r>
        <w:t xml:space="preserve"> от 16.08.2017 №32 </w:t>
      </w:r>
      <w:bookmarkStart w:id="0" w:name="_GoBack"/>
      <w:bookmarkEnd w:id="0"/>
      <w:r>
        <w:t>о дополнительных основаниях признания безнадежными к взысканию недоимки по местным налогам (сборам</w:t>
      </w:r>
      <w:proofErr w:type="gramStart"/>
      <w:r>
        <w:t>)и</w:t>
      </w:r>
      <w:proofErr w:type="gramEnd"/>
      <w:r>
        <w:t xml:space="preserve"> задолженности по пеням и штрафам по этим налогам (сборам)</w:t>
      </w:r>
    </w:p>
    <w:p w:rsidR="00F938EB" w:rsidRDefault="00F938EB" w:rsidP="00F938EB">
      <w:pPr>
        <w:pStyle w:val="a3"/>
        <w:ind w:firstLine="708"/>
        <w:jc w:val="both"/>
      </w:pPr>
      <w:r>
        <w:t xml:space="preserve">2. Настоящее решение вступает в силу со дня его официального опубликования на официальном сайте муниципального образования «Трубачевское сельское поселение» в сети Интернет. </w:t>
      </w:r>
    </w:p>
    <w:p w:rsidR="00F938EB" w:rsidRDefault="00F938EB" w:rsidP="00F938EB">
      <w:pPr>
        <w:widowControl w:val="0"/>
        <w:tabs>
          <w:tab w:val="left" w:pos="7780"/>
        </w:tabs>
        <w:autoSpaceDE w:val="0"/>
        <w:autoSpaceDN w:val="0"/>
        <w:adjustRightInd w:val="0"/>
        <w:jc w:val="both"/>
      </w:pPr>
    </w:p>
    <w:p w:rsidR="00F938EB" w:rsidRDefault="00F938EB" w:rsidP="00F938EB">
      <w:pPr>
        <w:widowControl w:val="0"/>
        <w:tabs>
          <w:tab w:val="left" w:pos="7780"/>
        </w:tabs>
        <w:autoSpaceDE w:val="0"/>
        <w:autoSpaceDN w:val="0"/>
        <w:adjustRightInd w:val="0"/>
        <w:jc w:val="both"/>
      </w:pPr>
    </w:p>
    <w:p w:rsidR="00F938EB" w:rsidRDefault="00F938EB" w:rsidP="00F938EB">
      <w:pPr>
        <w:widowControl w:val="0"/>
        <w:tabs>
          <w:tab w:val="left" w:pos="7780"/>
        </w:tabs>
        <w:autoSpaceDE w:val="0"/>
        <w:autoSpaceDN w:val="0"/>
        <w:adjustRightInd w:val="0"/>
        <w:jc w:val="both"/>
      </w:pPr>
      <w:r>
        <w:t xml:space="preserve">Председатель Совета Трубачевского </w:t>
      </w:r>
    </w:p>
    <w:p w:rsidR="00F938EB" w:rsidRDefault="00F938EB" w:rsidP="00F938EB">
      <w:pPr>
        <w:widowControl w:val="0"/>
        <w:tabs>
          <w:tab w:val="left" w:pos="7780"/>
        </w:tabs>
        <w:autoSpaceDE w:val="0"/>
        <w:autoSpaceDN w:val="0"/>
        <w:adjustRightInd w:val="0"/>
        <w:jc w:val="both"/>
      </w:pPr>
      <w:r>
        <w:t xml:space="preserve">сельского поселения                                                                                               Э.В. </w:t>
      </w:r>
      <w:proofErr w:type="spellStart"/>
      <w:r>
        <w:t>Токмаков</w:t>
      </w:r>
      <w:proofErr w:type="spellEnd"/>
    </w:p>
    <w:p w:rsidR="00F938EB" w:rsidRDefault="00F938EB" w:rsidP="00F938EB">
      <w:pPr>
        <w:widowControl w:val="0"/>
        <w:tabs>
          <w:tab w:val="left" w:pos="7780"/>
        </w:tabs>
        <w:autoSpaceDE w:val="0"/>
        <w:autoSpaceDN w:val="0"/>
        <w:adjustRightInd w:val="0"/>
        <w:jc w:val="both"/>
      </w:pPr>
    </w:p>
    <w:p w:rsidR="00F938EB" w:rsidRDefault="00F938EB" w:rsidP="00F938EB">
      <w:pPr>
        <w:pStyle w:val="a3"/>
      </w:pPr>
      <w:r>
        <w:t xml:space="preserve">Глава Администрации </w:t>
      </w:r>
    </w:p>
    <w:p w:rsidR="00F938EB" w:rsidRDefault="00F938EB" w:rsidP="00F938EB">
      <w:pPr>
        <w:pStyle w:val="a3"/>
        <w:rPr>
          <w:sz w:val="28"/>
          <w:szCs w:val="28"/>
        </w:rPr>
      </w:pPr>
      <w:r>
        <w:t xml:space="preserve">Трубачевского сельского поселения                                                                  О. А. Трубачева </w:t>
      </w:r>
    </w:p>
    <w:p w:rsidR="0053507E" w:rsidRDefault="0053507E"/>
    <w:sectPr w:rsidR="00535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F8"/>
    <w:rsid w:val="0053507E"/>
    <w:rsid w:val="00D834F8"/>
    <w:rsid w:val="00F9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938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938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6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2021-12-02T09:03:00Z</cp:lastPrinted>
  <dcterms:created xsi:type="dcterms:W3CDTF">2021-12-02T08:56:00Z</dcterms:created>
  <dcterms:modified xsi:type="dcterms:W3CDTF">2021-12-02T09:03:00Z</dcterms:modified>
</cp:coreProperties>
</file>