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BB" w:rsidRPr="00661F3C" w:rsidRDefault="000B50BB" w:rsidP="000B50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61F3C">
        <w:rPr>
          <w:rFonts w:ascii="Times New Roman" w:hAnsi="Times New Roman" w:cs="Times New Roman"/>
          <w:sz w:val="32"/>
          <w:szCs w:val="32"/>
        </w:rPr>
        <w:t xml:space="preserve">МКУ «Администрация </w:t>
      </w:r>
      <w:proofErr w:type="spellStart"/>
      <w:r w:rsidRPr="00661F3C">
        <w:rPr>
          <w:rFonts w:ascii="Times New Roman" w:hAnsi="Times New Roman" w:cs="Times New Roman"/>
          <w:sz w:val="32"/>
          <w:szCs w:val="32"/>
        </w:rPr>
        <w:t>Трубачевского</w:t>
      </w:r>
      <w:proofErr w:type="spellEnd"/>
      <w:r w:rsidRPr="00661F3C">
        <w:rPr>
          <w:rFonts w:ascii="Times New Roman" w:hAnsi="Times New Roman" w:cs="Times New Roman"/>
          <w:sz w:val="32"/>
          <w:szCs w:val="32"/>
        </w:rPr>
        <w:t xml:space="preserve"> сельского поселения»</w:t>
      </w:r>
    </w:p>
    <w:p w:rsidR="000B50BB" w:rsidRDefault="000B50BB" w:rsidP="000B50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61F3C">
        <w:rPr>
          <w:rFonts w:ascii="Times New Roman" w:hAnsi="Times New Roman" w:cs="Times New Roman"/>
          <w:sz w:val="32"/>
          <w:szCs w:val="32"/>
        </w:rPr>
        <w:t>Шегарского</w:t>
      </w:r>
      <w:proofErr w:type="spellEnd"/>
      <w:r w:rsidRPr="00661F3C">
        <w:rPr>
          <w:rFonts w:ascii="Times New Roman" w:hAnsi="Times New Roman" w:cs="Times New Roman"/>
          <w:sz w:val="32"/>
          <w:szCs w:val="32"/>
        </w:rPr>
        <w:t xml:space="preserve"> района  Томской области</w:t>
      </w:r>
    </w:p>
    <w:p w:rsidR="000B50BB" w:rsidRPr="00661F3C" w:rsidRDefault="000B50BB" w:rsidP="000B50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50BB" w:rsidRPr="00661F3C" w:rsidRDefault="000B50BB" w:rsidP="000B50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61F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B50BB" w:rsidRPr="00661F3C" w:rsidRDefault="000B50BB" w:rsidP="000B5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0BB" w:rsidRDefault="000B50BB" w:rsidP="000B50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</w:t>
      </w:r>
      <w:r w:rsidRPr="00661F3C">
        <w:rPr>
          <w:rFonts w:ascii="Times New Roman" w:hAnsi="Times New Roman" w:cs="Times New Roman"/>
          <w:sz w:val="28"/>
          <w:szCs w:val="28"/>
        </w:rPr>
        <w:t xml:space="preserve"> 2016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33</w:t>
      </w:r>
    </w:p>
    <w:p w:rsidR="000B50BB" w:rsidRPr="00032BEF" w:rsidRDefault="000B50BB" w:rsidP="000B5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0BB" w:rsidRPr="00032BEF" w:rsidRDefault="000B50BB" w:rsidP="000B5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0B50BB" w:rsidRPr="00032BEF" w:rsidRDefault="000B50BB" w:rsidP="000B5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E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032B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032BE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B50BB" w:rsidRPr="00032BEF" w:rsidRDefault="000B50BB" w:rsidP="000B5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08.12.2010 № 157а «О  предоставлении</w:t>
      </w:r>
    </w:p>
    <w:p w:rsidR="000B50BB" w:rsidRPr="00032BEF" w:rsidRDefault="000B50BB" w:rsidP="000B5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</w:t>
      </w:r>
    </w:p>
    <w:p w:rsidR="000B50BB" w:rsidRPr="00032BEF" w:rsidRDefault="000B50BB" w:rsidP="000B5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0B50BB" w:rsidRPr="00032BEF" w:rsidRDefault="000B50BB" w:rsidP="000B5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 в  администрации   </w:t>
      </w:r>
      <w:proofErr w:type="spellStart"/>
      <w:r w:rsidRPr="00032BE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032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BE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B50BB" w:rsidRPr="00032BEF" w:rsidRDefault="000B50BB" w:rsidP="000B5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поселения и муниципальными служащими</w:t>
      </w:r>
    </w:p>
    <w:p w:rsidR="000B50BB" w:rsidRPr="00032BEF" w:rsidRDefault="000B50BB" w:rsidP="000B5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BE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032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BE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B50BB" w:rsidRPr="00032BEF" w:rsidRDefault="000B50BB" w:rsidP="000B5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поселения сведений о доходах, об имуществе</w:t>
      </w:r>
    </w:p>
    <w:p w:rsidR="000B50BB" w:rsidRPr="00032BEF" w:rsidRDefault="000B50BB" w:rsidP="000B5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32BE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032BEF">
        <w:rPr>
          <w:rFonts w:ascii="Times New Roman" w:hAnsi="Times New Roman" w:cs="Times New Roman"/>
          <w:sz w:val="28"/>
          <w:szCs w:val="28"/>
        </w:rPr>
        <w:t xml:space="preserve"> имущественного характера»                                                          </w:t>
      </w:r>
    </w:p>
    <w:p w:rsidR="000B50BB" w:rsidRPr="00032BEF" w:rsidRDefault="000B50BB" w:rsidP="000B5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BEF" w:rsidRPr="00032BEF" w:rsidRDefault="00032BEF" w:rsidP="000B5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BEF" w:rsidRPr="00032BEF" w:rsidRDefault="00032BEF" w:rsidP="00032B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С целью приведения нормативных  правовых актов в соответствие с действующим законодательством и на основании протеста прокурора района от 17.02.2016 № 20-2016</w:t>
      </w:r>
    </w:p>
    <w:p w:rsidR="00032BEF" w:rsidRPr="00032BEF" w:rsidRDefault="00032BEF" w:rsidP="00032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2BEF" w:rsidRPr="00032BEF" w:rsidRDefault="00032BEF" w:rsidP="0003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BEF" w:rsidRPr="00032BEF" w:rsidRDefault="00032BEF" w:rsidP="00CD2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1.Отменить  постановление администрации </w:t>
      </w:r>
      <w:proofErr w:type="spellStart"/>
      <w:r w:rsidRPr="00032BE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032BEF">
        <w:rPr>
          <w:rFonts w:ascii="Times New Roman" w:hAnsi="Times New Roman" w:cs="Times New Roman"/>
          <w:sz w:val="28"/>
          <w:szCs w:val="28"/>
        </w:rPr>
        <w:t xml:space="preserve"> сельского поселения  от 08.12.2010 № 157а «О  предоставлении гражданами, претендующими на замещение должностей муниципальной службы в  администрации   </w:t>
      </w:r>
      <w:proofErr w:type="spellStart"/>
      <w:r w:rsidRPr="00032BE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032BEF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муниципальными служащими администрации </w:t>
      </w:r>
      <w:proofErr w:type="spellStart"/>
      <w:r w:rsidRPr="00032BE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032BEF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доходах, об имуществе и обязательствах имущественного характера»</w:t>
      </w:r>
    </w:p>
    <w:p w:rsidR="00032BEF" w:rsidRPr="00032BEF" w:rsidRDefault="00032BEF" w:rsidP="00CD2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обнародованию и  размещению на официальном сайте Администрации </w:t>
      </w:r>
      <w:proofErr w:type="spellStart"/>
      <w:r w:rsidRPr="00032BE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032B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2BEF" w:rsidRPr="00032BEF" w:rsidRDefault="00032BEF" w:rsidP="00CD2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опубликования.</w:t>
      </w:r>
    </w:p>
    <w:p w:rsidR="00032BEF" w:rsidRPr="00032BEF" w:rsidRDefault="00032BEF" w:rsidP="00CD2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B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                             </w:t>
      </w:r>
    </w:p>
    <w:p w:rsidR="00032BEF" w:rsidRPr="00032BEF" w:rsidRDefault="00032BEF" w:rsidP="00032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BEF" w:rsidRPr="00032BEF" w:rsidRDefault="00032BEF" w:rsidP="00032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BEF" w:rsidRPr="00032BEF" w:rsidRDefault="00032BEF" w:rsidP="00032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BEF" w:rsidRPr="00032BEF" w:rsidRDefault="00032BEF" w:rsidP="00032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BEF" w:rsidRPr="00032BEF" w:rsidRDefault="00032BEF" w:rsidP="00032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И.А. Шахрай</w:t>
      </w:r>
    </w:p>
    <w:p w:rsidR="00032BEF" w:rsidRPr="00032BEF" w:rsidRDefault="00032BEF" w:rsidP="00032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BEF" w:rsidRPr="00032BEF" w:rsidRDefault="00032BEF" w:rsidP="00032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BEF" w:rsidRPr="00CD2F21" w:rsidRDefault="00CD2F21" w:rsidP="00032BEF">
      <w:pPr>
        <w:pStyle w:val="a3"/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sz w:val="20"/>
          <w:szCs w:val="20"/>
        </w:rPr>
        <w:t>Исп. И.В.Замятина</w:t>
      </w:r>
    </w:p>
    <w:p w:rsidR="00CD2F21" w:rsidRPr="00CD2F21" w:rsidRDefault="00CD2F21" w:rsidP="00032BEF">
      <w:pPr>
        <w:pStyle w:val="a3"/>
        <w:rPr>
          <w:rFonts w:ascii="Times New Roman" w:hAnsi="Times New Roman" w:cs="Times New Roman"/>
          <w:sz w:val="20"/>
          <w:szCs w:val="20"/>
        </w:rPr>
      </w:pPr>
      <w:r w:rsidRPr="00CD2F21">
        <w:rPr>
          <w:rFonts w:ascii="Times New Roman" w:hAnsi="Times New Roman" w:cs="Times New Roman"/>
          <w:sz w:val="20"/>
          <w:szCs w:val="20"/>
        </w:rPr>
        <w:t>38-137</w:t>
      </w:r>
    </w:p>
    <w:p w:rsidR="006D0918" w:rsidRDefault="006D0918"/>
    <w:sectPr w:rsidR="006D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0BB"/>
    <w:rsid w:val="00032BEF"/>
    <w:rsid w:val="000B50BB"/>
    <w:rsid w:val="006D0918"/>
    <w:rsid w:val="00CD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2016-02-25T06:44:00Z</dcterms:created>
  <dcterms:modified xsi:type="dcterms:W3CDTF">2016-02-25T06:55:00Z</dcterms:modified>
</cp:coreProperties>
</file>