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4E9" w:rsidRDefault="00F70F9F">
      <w:pPr>
        <w:spacing w:before="60"/>
        <w:ind w:left="2704"/>
        <w:rPr>
          <w:b/>
          <w:sz w:val="32"/>
        </w:rPr>
      </w:pPr>
      <w:r>
        <w:rPr>
          <w:b/>
          <w:sz w:val="32"/>
        </w:rPr>
        <w:t>Муниципальное образование</w:t>
      </w:r>
    </w:p>
    <w:p w:rsidR="008414E9" w:rsidRDefault="00F70F9F">
      <w:pPr>
        <w:spacing w:before="2"/>
        <w:ind w:left="2146"/>
        <w:rPr>
          <w:b/>
          <w:sz w:val="32"/>
        </w:rPr>
      </w:pPr>
      <w:r>
        <w:rPr>
          <w:b/>
          <w:sz w:val="32"/>
        </w:rPr>
        <w:t>«</w:t>
      </w:r>
      <w:r w:rsidR="00C65BCC">
        <w:rPr>
          <w:b/>
          <w:sz w:val="32"/>
        </w:rPr>
        <w:t>Трубачевское</w:t>
      </w:r>
      <w:r>
        <w:rPr>
          <w:b/>
          <w:sz w:val="32"/>
        </w:rPr>
        <w:t xml:space="preserve"> сельское поселение»</w:t>
      </w:r>
    </w:p>
    <w:p w:rsidR="008414E9" w:rsidRDefault="00F70F9F">
      <w:pPr>
        <w:pStyle w:val="a3"/>
        <w:spacing w:before="9"/>
        <w:rPr>
          <w:b/>
          <w:sz w:val="18"/>
        </w:rPr>
      </w:pPr>
      <w:r>
        <w:rPr>
          <w:noProof/>
          <w:lang w:bidi="ar-SA"/>
        </w:rPr>
        <w:drawing>
          <wp:anchor distT="0" distB="0" distL="0" distR="0" simplePos="0" relativeHeight="251657216" behindDoc="0" locked="0" layoutInCell="1" allowOverlap="1">
            <wp:simplePos x="0" y="0"/>
            <wp:positionH relativeFrom="page">
              <wp:posOffset>3107689</wp:posOffset>
            </wp:positionH>
            <wp:positionV relativeFrom="paragraph">
              <wp:posOffset>162345</wp:posOffset>
            </wp:positionV>
            <wp:extent cx="1647812" cy="193852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647812" cy="1938527"/>
                    </a:xfrm>
                    <a:prstGeom prst="rect">
                      <a:avLst/>
                    </a:prstGeom>
                  </pic:spPr>
                </pic:pic>
              </a:graphicData>
            </a:graphic>
          </wp:anchor>
        </w:drawing>
      </w:r>
    </w:p>
    <w:p w:rsidR="008414E9" w:rsidRDefault="00F70F9F">
      <w:pPr>
        <w:spacing w:before="251"/>
        <w:ind w:left="1189" w:right="1317"/>
        <w:jc w:val="center"/>
        <w:rPr>
          <w:b/>
          <w:sz w:val="32"/>
        </w:rPr>
      </w:pPr>
      <w:r>
        <w:rPr>
          <w:b/>
          <w:sz w:val="32"/>
        </w:rPr>
        <w:t>ПРОГРАММА</w:t>
      </w:r>
    </w:p>
    <w:p w:rsidR="008414E9" w:rsidRDefault="008414E9">
      <w:pPr>
        <w:pStyle w:val="a3"/>
        <w:rPr>
          <w:b/>
          <w:sz w:val="32"/>
        </w:rPr>
      </w:pPr>
    </w:p>
    <w:p w:rsidR="008414E9" w:rsidRDefault="00F70F9F">
      <w:pPr>
        <w:ind w:left="1189" w:right="1318"/>
        <w:jc w:val="center"/>
        <w:rPr>
          <w:b/>
          <w:sz w:val="32"/>
        </w:rPr>
      </w:pPr>
      <w:r>
        <w:rPr>
          <w:b/>
          <w:sz w:val="32"/>
        </w:rPr>
        <w:t>устойчивого социально</w:t>
      </w:r>
      <w:r w:rsidR="00C65BCC">
        <w:rPr>
          <w:b/>
          <w:sz w:val="32"/>
        </w:rPr>
        <w:t>-экономического развития до 2022</w:t>
      </w:r>
      <w:r>
        <w:rPr>
          <w:b/>
          <w:sz w:val="32"/>
        </w:rPr>
        <w:t xml:space="preserve"> года</w:t>
      </w: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8414E9">
      <w:pPr>
        <w:pStyle w:val="a3"/>
        <w:rPr>
          <w:b/>
          <w:sz w:val="34"/>
        </w:rPr>
      </w:pPr>
    </w:p>
    <w:p w:rsidR="008414E9" w:rsidRDefault="004625C6">
      <w:pPr>
        <w:pStyle w:val="2"/>
        <w:spacing w:before="228"/>
        <w:ind w:left="1189" w:right="1317"/>
        <w:jc w:val="center"/>
      </w:pPr>
      <w:r>
        <w:t>Томск 2018</w:t>
      </w:r>
    </w:p>
    <w:p w:rsidR="008414E9" w:rsidRDefault="008414E9">
      <w:pPr>
        <w:jc w:val="center"/>
        <w:sectPr w:rsidR="008414E9">
          <w:type w:val="continuous"/>
          <w:pgSz w:w="11910" w:h="16840"/>
          <w:pgMar w:top="1180" w:right="640" w:bottom="280" w:left="1480" w:header="720" w:footer="720" w:gutter="0"/>
          <w:cols w:space="720"/>
        </w:sectPr>
      </w:pPr>
    </w:p>
    <w:p w:rsidR="008414E9" w:rsidRDefault="00F70F9F">
      <w:pPr>
        <w:pStyle w:val="a3"/>
        <w:spacing w:before="61"/>
        <w:ind w:left="222"/>
      </w:pPr>
      <w:r>
        <w:lastRenderedPageBreak/>
        <w:t>Оглавление</w:t>
      </w:r>
    </w:p>
    <w:sdt>
      <w:sdtPr>
        <w:id w:val="-1465962584"/>
        <w:docPartObj>
          <w:docPartGallery w:val="Table of Contents"/>
          <w:docPartUnique/>
        </w:docPartObj>
      </w:sdtPr>
      <w:sdtContent>
        <w:p w:rsidR="008414E9" w:rsidRDefault="003309A5">
          <w:pPr>
            <w:pStyle w:val="10"/>
            <w:numPr>
              <w:ilvl w:val="0"/>
              <w:numId w:val="32"/>
            </w:numPr>
            <w:tabs>
              <w:tab w:val="left" w:pos="1101"/>
              <w:tab w:val="left" w:pos="1322"/>
              <w:tab w:val="left" w:leader="dot" w:pos="9227"/>
            </w:tabs>
            <w:ind w:hanging="1099"/>
          </w:pPr>
          <w:hyperlink w:anchor="_bookmark0" w:history="1">
            <w:r w:rsidR="00F70F9F">
              <w:t>Введение</w:t>
            </w:r>
            <w:r w:rsidR="00F70F9F">
              <w:tab/>
              <w:t>3</w:t>
            </w:r>
          </w:hyperlink>
        </w:p>
        <w:p w:rsidR="008414E9" w:rsidRDefault="003309A5">
          <w:pPr>
            <w:pStyle w:val="10"/>
            <w:numPr>
              <w:ilvl w:val="0"/>
              <w:numId w:val="32"/>
            </w:numPr>
            <w:tabs>
              <w:tab w:val="left" w:pos="1101"/>
              <w:tab w:val="left" w:pos="1322"/>
              <w:tab w:val="left" w:leader="dot" w:pos="9227"/>
            </w:tabs>
            <w:ind w:hanging="1099"/>
          </w:pPr>
          <w:hyperlink w:anchor="_bookmark1" w:history="1">
            <w:r w:rsidR="00F70F9F">
              <w:t xml:space="preserve">Паспорт </w:t>
            </w:r>
            <w:bookmarkStart w:id="0" w:name="OLE_LINK4"/>
            <w:r w:rsidR="00C65BCC">
              <w:t>Трубачевского</w:t>
            </w:r>
            <w:bookmarkEnd w:id="0"/>
            <w:r w:rsidR="00685550">
              <w:t xml:space="preserve">  </w:t>
            </w:r>
            <w:r w:rsidR="00F70F9F">
              <w:t>сельскогопоселения</w:t>
            </w:r>
            <w:r w:rsidR="00F70F9F">
              <w:tab/>
              <w:t>6</w:t>
            </w:r>
          </w:hyperlink>
        </w:p>
        <w:p w:rsidR="008414E9" w:rsidRDefault="003309A5">
          <w:pPr>
            <w:pStyle w:val="30"/>
            <w:tabs>
              <w:tab w:val="left" w:pos="1354"/>
              <w:tab w:val="left" w:leader="dot" w:pos="9307"/>
            </w:tabs>
          </w:pPr>
          <w:hyperlink w:anchor="_bookmark2" w:history="1">
            <w:r w:rsidR="00F70F9F">
              <w:t>2. 1.</w:t>
            </w:r>
            <w:r w:rsidR="00F70F9F">
              <w:tab/>
              <w:t>Административно –территориальноеделение</w:t>
            </w:r>
            <w:r w:rsidR="00F70F9F">
              <w:tab/>
              <w:t>6</w:t>
            </w:r>
          </w:hyperlink>
        </w:p>
        <w:p w:rsidR="008414E9" w:rsidRDefault="003309A5">
          <w:pPr>
            <w:pStyle w:val="30"/>
            <w:tabs>
              <w:tab w:val="left" w:pos="1354"/>
              <w:tab w:val="left" w:leader="dot" w:pos="9307"/>
            </w:tabs>
            <w:spacing w:before="1"/>
          </w:pPr>
          <w:hyperlink w:anchor="_bookmark3" w:history="1">
            <w:r w:rsidR="00F70F9F">
              <w:t>2. 2.</w:t>
            </w:r>
            <w:r w:rsidR="00F70F9F">
              <w:tab/>
              <w:t>Демография</w:t>
            </w:r>
            <w:r w:rsidR="00F70F9F">
              <w:tab/>
              <w:t>6</w:t>
            </w:r>
          </w:hyperlink>
        </w:p>
        <w:p w:rsidR="008414E9" w:rsidRDefault="003309A5">
          <w:pPr>
            <w:pStyle w:val="30"/>
            <w:tabs>
              <w:tab w:val="left" w:pos="1354"/>
              <w:tab w:val="left" w:leader="dot" w:pos="9307"/>
            </w:tabs>
          </w:pPr>
          <w:hyperlink w:anchor="_bookmark4" w:history="1">
            <w:r w:rsidR="00F70F9F">
              <w:t>2. 3.</w:t>
            </w:r>
            <w:r w:rsidR="00F70F9F">
              <w:tab/>
              <w:t>Экономика</w:t>
            </w:r>
            <w:r w:rsidR="00F70F9F">
              <w:tab/>
              <w:t>7</w:t>
            </w:r>
          </w:hyperlink>
        </w:p>
        <w:p w:rsidR="008414E9" w:rsidRDefault="003309A5">
          <w:pPr>
            <w:pStyle w:val="30"/>
            <w:tabs>
              <w:tab w:val="left" w:pos="1354"/>
              <w:tab w:val="left" w:leader="dot" w:pos="9307"/>
            </w:tabs>
          </w:pPr>
          <w:hyperlink w:anchor="_bookmark5" w:history="1">
            <w:r w:rsidR="00F70F9F">
              <w:t>2. 4.</w:t>
            </w:r>
            <w:r w:rsidR="00F70F9F">
              <w:tab/>
              <w:t>Транспорт</w:t>
            </w:r>
            <w:r w:rsidR="00F70F9F">
              <w:tab/>
              <w:t>9</w:t>
            </w:r>
          </w:hyperlink>
        </w:p>
        <w:p w:rsidR="008414E9" w:rsidRDefault="003309A5">
          <w:pPr>
            <w:pStyle w:val="30"/>
            <w:tabs>
              <w:tab w:val="left" w:pos="1354"/>
              <w:tab w:val="left" w:leader="dot" w:pos="9187"/>
            </w:tabs>
          </w:pPr>
          <w:hyperlink w:anchor="_bookmark6" w:history="1">
            <w:r w:rsidR="00F70F9F">
              <w:t>2. 5.</w:t>
            </w:r>
            <w:r w:rsidR="00F70F9F">
              <w:tab/>
              <w:t>Коммуникационнаяинфраструктура</w:t>
            </w:r>
            <w:r w:rsidR="00F70F9F">
              <w:tab/>
              <w:t>1</w:t>
            </w:r>
          </w:hyperlink>
          <w:r w:rsidR="00E66D40">
            <w:t>2</w:t>
          </w:r>
        </w:p>
        <w:p w:rsidR="008414E9" w:rsidRDefault="003309A5">
          <w:pPr>
            <w:pStyle w:val="30"/>
            <w:tabs>
              <w:tab w:val="left" w:pos="1354"/>
              <w:tab w:val="left" w:leader="dot" w:pos="9187"/>
            </w:tabs>
          </w:pPr>
          <w:hyperlink w:anchor="_bookmark7" w:history="1">
            <w:r w:rsidR="00F70F9F">
              <w:t>2. 6.</w:t>
            </w:r>
            <w:r w:rsidR="00F70F9F">
              <w:tab/>
              <w:t>Социальнаясфера</w:t>
            </w:r>
            <w:r w:rsidR="00F70F9F">
              <w:tab/>
              <w:t>1</w:t>
            </w:r>
          </w:hyperlink>
          <w:r w:rsidR="00E66D40">
            <w:t>2</w:t>
          </w:r>
        </w:p>
        <w:p w:rsidR="008414E9" w:rsidRDefault="003309A5">
          <w:pPr>
            <w:pStyle w:val="30"/>
            <w:tabs>
              <w:tab w:val="left" w:pos="1354"/>
              <w:tab w:val="left" w:leader="dot" w:pos="9187"/>
            </w:tabs>
          </w:pPr>
          <w:hyperlink w:anchor="_bookmark8" w:history="1">
            <w:r w:rsidR="00F70F9F">
              <w:t>2. 7.</w:t>
            </w:r>
            <w:r w:rsidR="00F70F9F">
              <w:tab/>
              <w:t>Охранаобщественногопорядка</w:t>
            </w:r>
            <w:r w:rsidR="00F70F9F">
              <w:tab/>
              <w:t>1</w:t>
            </w:r>
          </w:hyperlink>
          <w:r w:rsidR="00E66D40">
            <w:t>3</w:t>
          </w:r>
        </w:p>
        <w:p w:rsidR="008414E9" w:rsidRDefault="003309A5">
          <w:pPr>
            <w:pStyle w:val="30"/>
            <w:tabs>
              <w:tab w:val="left" w:pos="1354"/>
              <w:tab w:val="left" w:leader="dot" w:pos="9187"/>
            </w:tabs>
          </w:pPr>
          <w:hyperlink w:anchor="_bookmark9" w:history="1">
            <w:r w:rsidR="00F70F9F">
              <w:t>2. 8.</w:t>
            </w:r>
            <w:r w:rsidR="00F70F9F">
              <w:tab/>
              <w:t>Экологическаяобстановка</w:t>
            </w:r>
            <w:r w:rsidR="00F70F9F">
              <w:tab/>
              <w:t>1</w:t>
            </w:r>
          </w:hyperlink>
          <w:r w:rsidR="00E66D40">
            <w:t>3</w:t>
          </w:r>
        </w:p>
        <w:p w:rsidR="008414E9" w:rsidRDefault="003309A5">
          <w:pPr>
            <w:pStyle w:val="30"/>
            <w:tabs>
              <w:tab w:val="left" w:pos="1354"/>
              <w:tab w:val="left" w:leader="dot" w:pos="9187"/>
            </w:tabs>
          </w:pPr>
          <w:hyperlink w:anchor="_bookmark10" w:history="1">
            <w:r w:rsidR="00F70F9F">
              <w:t>2. 9.</w:t>
            </w:r>
            <w:r w:rsidR="00F70F9F">
              <w:tab/>
              <w:t>Жилищно–коммунальноехозяйство</w:t>
            </w:r>
            <w:r w:rsidR="00F70F9F">
              <w:tab/>
              <w:t>1</w:t>
            </w:r>
          </w:hyperlink>
          <w:r w:rsidR="00E66D40">
            <w:t>4</w:t>
          </w:r>
        </w:p>
        <w:p w:rsidR="008414E9" w:rsidRDefault="003309A5">
          <w:pPr>
            <w:pStyle w:val="30"/>
            <w:tabs>
              <w:tab w:val="left" w:pos="1354"/>
              <w:tab w:val="left" w:leader="dot" w:pos="9187"/>
            </w:tabs>
          </w:pPr>
          <w:hyperlink w:anchor="_bookmark11" w:history="1">
            <w:r w:rsidR="00F70F9F">
              <w:t>2. 10.</w:t>
            </w:r>
            <w:r w:rsidR="00F70F9F">
              <w:tab/>
              <w:t>Бюджетмуниципальногообразования</w:t>
            </w:r>
            <w:r w:rsidR="00F70F9F">
              <w:tab/>
              <w:t>1</w:t>
            </w:r>
          </w:hyperlink>
          <w:r w:rsidR="00E66D40">
            <w:t>6</w:t>
          </w:r>
        </w:p>
        <w:p w:rsidR="008414E9" w:rsidRDefault="003309A5">
          <w:pPr>
            <w:pStyle w:val="30"/>
            <w:tabs>
              <w:tab w:val="left" w:pos="1354"/>
              <w:tab w:val="left" w:leader="dot" w:pos="9187"/>
            </w:tabs>
          </w:pPr>
          <w:hyperlink w:anchor="_bookmark12" w:history="1">
            <w:r w:rsidR="00F70F9F">
              <w:t>2. 11.</w:t>
            </w:r>
            <w:r w:rsidR="00F70F9F">
              <w:tab/>
              <w:t>Муниципальноеимущество</w:t>
            </w:r>
            <w:r w:rsidR="00F70F9F">
              <w:tab/>
              <w:t>1</w:t>
            </w:r>
          </w:hyperlink>
          <w:r w:rsidR="00E66D40">
            <w:t>8</w:t>
          </w:r>
        </w:p>
        <w:p w:rsidR="008414E9" w:rsidRDefault="003309A5">
          <w:pPr>
            <w:pStyle w:val="30"/>
            <w:numPr>
              <w:ilvl w:val="0"/>
              <w:numId w:val="31"/>
            </w:numPr>
            <w:tabs>
              <w:tab w:val="left" w:pos="703"/>
              <w:tab w:val="left" w:pos="1354"/>
              <w:tab w:val="left" w:leader="dot" w:pos="9187"/>
            </w:tabs>
            <w:jc w:val="left"/>
          </w:pPr>
          <w:hyperlink w:anchor="_bookmark13" w:history="1">
            <w:r w:rsidR="00F70F9F">
              <w:t>12.</w:t>
            </w:r>
            <w:r w:rsidR="00F70F9F">
              <w:tab/>
              <w:t>Органыместногосамоуправления</w:t>
            </w:r>
            <w:r w:rsidR="00F70F9F">
              <w:tab/>
              <w:t>1</w:t>
            </w:r>
          </w:hyperlink>
          <w:r w:rsidR="00E66D40">
            <w:t>9</w:t>
          </w:r>
        </w:p>
        <w:p w:rsidR="008414E9" w:rsidRDefault="003309A5">
          <w:pPr>
            <w:pStyle w:val="10"/>
            <w:numPr>
              <w:ilvl w:val="0"/>
              <w:numId w:val="31"/>
            </w:numPr>
            <w:tabs>
              <w:tab w:val="left" w:pos="1321"/>
              <w:tab w:val="left" w:pos="1322"/>
              <w:tab w:val="left" w:leader="dot" w:pos="9326"/>
            </w:tabs>
            <w:ind w:left="1321" w:hanging="1099"/>
            <w:jc w:val="left"/>
          </w:pPr>
          <w:hyperlink w:anchor="_bookmark14" w:history="1">
            <w:r w:rsidR="00F70F9F">
              <w:t>Стартовые условия и оценка исходнойсоциально-экономическойситуации</w:t>
            </w:r>
            <w:r w:rsidR="00F70F9F">
              <w:tab/>
            </w:r>
          </w:hyperlink>
          <w:r w:rsidR="00E66D40">
            <w:t>20</w:t>
          </w:r>
        </w:p>
        <w:p w:rsidR="008414E9" w:rsidRDefault="003309A5">
          <w:pPr>
            <w:pStyle w:val="20"/>
            <w:tabs>
              <w:tab w:val="left" w:pos="1321"/>
              <w:tab w:val="left" w:leader="dot" w:pos="9326"/>
            </w:tabs>
          </w:pPr>
          <w:hyperlink w:anchor="_bookmark15" w:history="1">
            <w:r w:rsidR="00F70F9F">
              <w:t>3. 1.</w:t>
            </w:r>
            <w:r w:rsidR="00F70F9F">
              <w:tab/>
              <w:t>Анализ и оценка уровня жизни, демографическийанализпоселения.</w:t>
            </w:r>
            <w:r w:rsidR="00F70F9F">
              <w:tab/>
            </w:r>
          </w:hyperlink>
          <w:r w:rsidR="00E66D40">
            <w:t>20</w:t>
          </w:r>
        </w:p>
        <w:p w:rsidR="008414E9" w:rsidRDefault="003309A5">
          <w:pPr>
            <w:pStyle w:val="20"/>
            <w:tabs>
              <w:tab w:val="left" w:pos="1321"/>
              <w:tab w:val="left" w:leader="dot" w:pos="9326"/>
            </w:tabs>
          </w:pPr>
          <w:hyperlink w:anchor="_bookmark16" w:history="1">
            <w:r w:rsidR="00F70F9F">
              <w:t>3. 2.</w:t>
            </w:r>
            <w:r w:rsidR="00F70F9F">
              <w:tab/>
              <w:t>Анализ и оценка экономической ситуации вмуниципальномобразовании</w:t>
            </w:r>
            <w:r w:rsidR="00F70F9F">
              <w:tab/>
            </w:r>
          </w:hyperlink>
          <w:r w:rsidR="00726B8C">
            <w:t>24</w:t>
          </w:r>
        </w:p>
        <w:p w:rsidR="008414E9" w:rsidRDefault="003309A5">
          <w:pPr>
            <w:pStyle w:val="20"/>
            <w:tabs>
              <w:tab w:val="left" w:pos="1321"/>
              <w:tab w:val="left" w:leader="dot" w:pos="9326"/>
            </w:tabs>
            <w:spacing w:before="1"/>
          </w:pPr>
          <w:hyperlink w:anchor="_bookmark17" w:history="1">
            <w:r w:rsidR="00F70F9F">
              <w:t>3. 3.</w:t>
            </w:r>
            <w:r w:rsidR="00F70F9F">
              <w:tab/>
              <w:t>Анализ и оценка состояниясистемыуправления.</w:t>
            </w:r>
            <w:r w:rsidR="00F70F9F">
              <w:tab/>
            </w:r>
          </w:hyperlink>
          <w:r w:rsidR="00726B8C">
            <w:t>26</w:t>
          </w:r>
        </w:p>
        <w:p w:rsidR="008414E9" w:rsidRDefault="003309A5">
          <w:pPr>
            <w:pStyle w:val="20"/>
            <w:tabs>
              <w:tab w:val="left" w:pos="1321"/>
              <w:tab w:val="left" w:leader="dot" w:pos="9326"/>
            </w:tabs>
          </w:pPr>
          <w:hyperlink w:anchor="_bookmark18" w:history="1">
            <w:r w:rsidR="00F70F9F">
              <w:t>3. 4.</w:t>
            </w:r>
            <w:r w:rsidR="00F70F9F">
              <w:tab/>
              <w:t>Анализ и оценка состояниясистемыЖКХ.</w:t>
            </w:r>
            <w:r w:rsidR="00F70F9F">
              <w:tab/>
            </w:r>
          </w:hyperlink>
          <w:r w:rsidR="00726B8C">
            <w:t>35</w:t>
          </w:r>
        </w:p>
        <w:p w:rsidR="008414E9" w:rsidRDefault="003309A5">
          <w:pPr>
            <w:pStyle w:val="20"/>
            <w:tabs>
              <w:tab w:val="left" w:pos="1321"/>
            </w:tabs>
          </w:pPr>
          <w:hyperlink w:anchor="_bookmark19" w:history="1">
            <w:r w:rsidR="00F70F9F">
              <w:t>3. 5.</w:t>
            </w:r>
            <w:r w:rsidR="00F70F9F">
              <w:tab/>
              <w:t>Анализ и оценка состояния систем здравоохранения, образованияи</w:t>
            </w:r>
          </w:hyperlink>
        </w:p>
        <w:p w:rsidR="008414E9" w:rsidRDefault="003309A5">
          <w:pPr>
            <w:pStyle w:val="4"/>
            <w:tabs>
              <w:tab w:val="left" w:leader="dot" w:pos="9326"/>
            </w:tabs>
          </w:pPr>
          <w:hyperlink w:anchor="_bookmark19" w:history="1">
            <w:r w:rsidR="00F70F9F">
              <w:t>безопасности</w:t>
            </w:r>
            <w:r w:rsidR="00F70F9F">
              <w:tab/>
            </w:r>
          </w:hyperlink>
          <w:r w:rsidR="00726B8C">
            <w:t>35</w:t>
          </w:r>
        </w:p>
        <w:p w:rsidR="008414E9" w:rsidRDefault="003309A5">
          <w:pPr>
            <w:pStyle w:val="20"/>
            <w:tabs>
              <w:tab w:val="left" w:pos="1321"/>
              <w:tab w:val="left" w:leader="dot" w:pos="9326"/>
            </w:tabs>
          </w:pPr>
          <w:hyperlink w:anchor="_bookmark20" w:history="1">
            <w:r w:rsidR="00F70F9F">
              <w:t>3. 6.</w:t>
            </w:r>
            <w:r w:rsidR="00F70F9F">
              <w:tab/>
              <w:t>Анализ и оценка состояния сферы культуры и спортавпоселении</w:t>
            </w:r>
            <w:r w:rsidR="00F70F9F">
              <w:tab/>
            </w:r>
          </w:hyperlink>
          <w:r w:rsidR="00726B8C">
            <w:t>40</w:t>
          </w:r>
        </w:p>
        <w:p w:rsidR="008414E9" w:rsidRDefault="003309A5">
          <w:pPr>
            <w:pStyle w:val="20"/>
            <w:tabs>
              <w:tab w:val="left" w:pos="1321"/>
              <w:tab w:val="left" w:leader="dot" w:pos="9326"/>
            </w:tabs>
            <w:ind w:left="1354" w:right="217" w:hanging="896"/>
          </w:pPr>
          <w:hyperlink w:anchor="_bookmark21" w:history="1">
            <w:r w:rsidR="00F70F9F">
              <w:t>3.7.</w:t>
            </w:r>
            <w:r w:rsidR="00F70F9F">
              <w:tab/>
              <w:t>Анализ и оценка экологической ситуации и природных ресурсов</w:t>
            </w:r>
          </w:hyperlink>
          <w:hyperlink w:anchor="_bookmark21" w:history="1">
            <w:r w:rsidR="00F70F9F">
              <w:t xml:space="preserve"> муниципальногообразования.</w:t>
            </w:r>
            <w:r w:rsidR="00F70F9F">
              <w:tab/>
            </w:r>
          </w:hyperlink>
          <w:r w:rsidR="00726B8C">
            <w:rPr>
              <w:spacing w:val="-9"/>
            </w:rPr>
            <w:t>41</w:t>
          </w:r>
        </w:p>
        <w:p w:rsidR="008414E9" w:rsidRDefault="003309A5">
          <w:pPr>
            <w:pStyle w:val="20"/>
            <w:tabs>
              <w:tab w:val="left" w:pos="1321"/>
              <w:tab w:val="left" w:leader="dot" w:pos="9326"/>
            </w:tabs>
          </w:pPr>
          <w:hyperlink w:anchor="_bookmark22" w:history="1">
            <w:r w:rsidR="00F70F9F">
              <w:t>3. 8.</w:t>
            </w:r>
            <w:r w:rsidR="00F70F9F">
              <w:tab/>
              <w:t>Анализ и оценка состояния средств коммуникацииитранспорта</w:t>
            </w:r>
            <w:r w:rsidR="00F70F9F">
              <w:tab/>
            </w:r>
          </w:hyperlink>
          <w:r w:rsidR="00726B8C">
            <w:t>45</w:t>
          </w:r>
        </w:p>
        <w:p w:rsidR="008414E9" w:rsidRDefault="003309A5">
          <w:pPr>
            <w:pStyle w:val="20"/>
            <w:tabs>
              <w:tab w:val="left" w:pos="1321"/>
            </w:tabs>
            <w:ind w:left="1354" w:right="869" w:hanging="896"/>
          </w:pPr>
          <w:hyperlink w:anchor="_bookmark23" w:history="1">
            <w:r w:rsidR="00F70F9F">
              <w:t>3. 9.</w:t>
            </w:r>
            <w:r w:rsidR="00F70F9F">
              <w:tab/>
              <w:t>Интегральная оценка исходной социально – экономической ситуации и</w:t>
            </w:r>
          </w:hyperlink>
          <w:hyperlink w:anchor="_bookmark23" w:history="1">
            <w:r w:rsidR="00F70F9F">
              <w:t xml:space="preserve"> предпосылок устойчивого развития муниципального образования.SWOT</w:t>
            </w:r>
          </w:hyperlink>
        </w:p>
        <w:p w:rsidR="008414E9" w:rsidRDefault="003309A5">
          <w:pPr>
            <w:pStyle w:val="4"/>
            <w:tabs>
              <w:tab w:val="left" w:leader="dot" w:pos="9326"/>
            </w:tabs>
          </w:pPr>
          <w:hyperlink w:anchor="_bookmark23" w:history="1">
            <w:r w:rsidR="00F70F9F">
              <w:t>анализ</w:t>
            </w:r>
            <w:r w:rsidR="00F70F9F">
              <w:tab/>
            </w:r>
          </w:hyperlink>
          <w:r w:rsidR="00726B8C">
            <w:t>46</w:t>
          </w:r>
        </w:p>
        <w:p w:rsidR="008414E9" w:rsidRDefault="003309A5">
          <w:pPr>
            <w:pStyle w:val="20"/>
            <w:numPr>
              <w:ilvl w:val="0"/>
              <w:numId w:val="30"/>
            </w:numPr>
            <w:tabs>
              <w:tab w:val="left" w:pos="700"/>
              <w:tab w:val="left" w:pos="1321"/>
              <w:tab w:val="left" w:leader="dot" w:pos="9326"/>
            </w:tabs>
            <w:jc w:val="left"/>
          </w:pPr>
          <w:hyperlink w:anchor="_bookmark24" w:history="1">
            <w:r w:rsidR="00F70F9F">
              <w:t>10.</w:t>
            </w:r>
            <w:r w:rsidR="00F70F9F">
              <w:tab/>
              <w:t>Секторы экономики, приоритетные для развитиявпоселении</w:t>
            </w:r>
            <w:r w:rsidR="00F70F9F">
              <w:tab/>
            </w:r>
          </w:hyperlink>
          <w:r w:rsidR="00726B8C">
            <w:t>51</w:t>
          </w:r>
        </w:p>
        <w:p w:rsidR="008414E9" w:rsidRDefault="003309A5" w:rsidP="00C65BCC">
          <w:pPr>
            <w:pStyle w:val="10"/>
            <w:numPr>
              <w:ilvl w:val="0"/>
              <w:numId w:val="30"/>
            </w:numPr>
            <w:tabs>
              <w:tab w:val="left" w:pos="1321"/>
              <w:tab w:val="left" w:pos="1322"/>
            </w:tabs>
          </w:pPr>
          <w:hyperlink w:anchor="_bookmark25" w:history="1">
            <w:r w:rsidR="00F70F9F">
              <w:t xml:space="preserve">Стратегические цели и задачи развития </w:t>
            </w:r>
            <w:r w:rsidR="00C65BCC" w:rsidRPr="00C65BCC">
              <w:t>Трубачевского</w:t>
            </w:r>
            <w:r w:rsidR="00F70F9F">
              <w:t xml:space="preserve"> сельскогопоселения</w:t>
            </w:r>
          </w:hyperlink>
        </w:p>
        <w:p w:rsidR="008414E9" w:rsidRDefault="003309A5">
          <w:pPr>
            <w:pStyle w:val="4"/>
            <w:tabs>
              <w:tab w:val="left" w:leader="dot" w:pos="9326"/>
            </w:tabs>
          </w:pPr>
          <w:hyperlink w:anchor="_bookmark25" w:history="1">
            <w:r w:rsidR="00F70F9F">
              <w:t>на период</w:t>
            </w:r>
            <w:r w:rsidR="00C65BCC">
              <w:t>до 2022г</w:t>
            </w:r>
            <w:r w:rsidR="00F70F9F">
              <w:tab/>
            </w:r>
          </w:hyperlink>
          <w:r w:rsidR="00726B8C">
            <w:t>54</w:t>
          </w:r>
        </w:p>
        <w:p w:rsidR="008414E9" w:rsidRDefault="003309A5">
          <w:pPr>
            <w:pStyle w:val="20"/>
            <w:tabs>
              <w:tab w:val="left" w:pos="1354"/>
              <w:tab w:val="left" w:leader="dot" w:pos="9187"/>
            </w:tabs>
          </w:pPr>
          <w:hyperlink w:anchor="_bookmark26" w:history="1">
            <w:r w:rsidR="00F70F9F">
              <w:t>4. 1.</w:t>
            </w:r>
            <w:r w:rsidR="00F70F9F">
              <w:tab/>
              <w:t>Эффективноеэкономическоеразвитие</w:t>
            </w:r>
            <w:r w:rsidR="00F70F9F">
              <w:tab/>
            </w:r>
          </w:hyperlink>
          <w:r w:rsidR="00726B8C">
            <w:t>54</w:t>
          </w:r>
        </w:p>
        <w:p w:rsidR="008414E9" w:rsidRDefault="003309A5">
          <w:pPr>
            <w:pStyle w:val="20"/>
            <w:numPr>
              <w:ilvl w:val="0"/>
              <w:numId w:val="29"/>
            </w:numPr>
            <w:tabs>
              <w:tab w:val="left" w:pos="700"/>
              <w:tab w:val="left" w:pos="1354"/>
              <w:tab w:val="left" w:leader="dot" w:pos="9187"/>
            </w:tabs>
            <w:jc w:val="left"/>
          </w:pPr>
          <w:hyperlink w:anchor="_bookmark27" w:history="1">
            <w:r w:rsidR="00F70F9F">
              <w:t>2.</w:t>
            </w:r>
            <w:r w:rsidR="00F70F9F">
              <w:tab/>
              <w:t>Создание комфортнойсредыобитания</w:t>
            </w:r>
            <w:r w:rsidR="00F70F9F">
              <w:tab/>
            </w:r>
          </w:hyperlink>
          <w:r w:rsidR="00726B8C">
            <w:t>56</w:t>
          </w:r>
        </w:p>
        <w:p w:rsidR="008414E9" w:rsidRDefault="003309A5" w:rsidP="00C65BCC">
          <w:pPr>
            <w:pStyle w:val="10"/>
            <w:numPr>
              <w:ilvl w:val="0"/>
              <w:numId w:val="29"/>
            </w:numPr>
            <w:tabs>
              <w:tab w:val="left" w:pos="1321"/>
              <w:tab w:val="left" w:pos="1322"/>
              <w:tab w:val="left" w:leader="dot" w:pos="9326"/>
            </w:tabs>
            <w:ind w:right="217"/>
          </w:pPr>
          <w:hyperlink w:anchor="_bookmark28" w:history="1">
            <w:r w:rsidR="00F70F9F">
              <w:t>Мероприятия программы устойчивого социально-экономического развития</w:t>
            </w:r>
          </w:hyperlink>
          <w:hyperlink w:anchor="_bookmark28" w:history="1">
            <w:r w:rsidR="00F70F9F">
              <w:t xml:space="preserve"> муниципального образования "</w:t>
            </w:r>
            <w:r w:rsidR="00C65BCC">
              <w:t>Трубачевск</w:t>
            </w:r>
            <w:r w:rsidR="00F70F9F">
              <w:t>оесельскоепоселение"</w:t>
            </w:r>
            <w:r w:rsidR="00F70F9F">
              <w:tab/>
            </w:r>
          </w:hyperlink>
          <w:r w:rsidR="00726B8C">
            <w:rPr>
              <w:spacing w:val="-9"/>
            </w:rPr>
            <w:t>60</w:t>
          </w:r>
        </w:p>
        <w:p w:rsidR="008414E9" w:rsidRDefault="003309A5">
          <w:pPr>
            <w:pStyle w:val="10"/>
            <w:numPr>
              <w:ilvl w:val="0"/>
              <w:numId w:val="29"/>
            </w:numPr>
            <w:tabs>
              <w:tab w:val="left" w:pos="1101"/>
              <w:tab w:val="left" w:pos="1322"/>
              <w:tab w:val="left" w:leader="dot" w:pos="9107"/>
            </w:tabs>
            <w:ind w:left="1321" w:hanging="1099"/>
            <w:jc w:val="left"/>
          </w:pPr>
          <w:hyperlink w:anchor="_bookmark29" w:history="1">
            <w:r w:rsidR="00F70F9F">
              <w:t>Системамониторингапрограммы</w:t>
            </w:r>
            <w:r w:rsidR="00F70F9F">
              <w:tab/>
            </w:r>
          </w:hyperlink>
          <w:r w:rsidR="00726B8C">
            <w:t>69</w:t>
          </w:r>
        </w:p>
      </w:sdtContent>
    </w:sdt>
    <w:p w:rsidR="008414E9" w:rsidRDefault="008414E9">
      <w:pPr>
        <w:sectPr w:rsidR="008414E9">
          <w:pgSz w:w="11910" w:h="16840"/>
          <w:pgMar w:top="620" w:right="640" w:bottom="280" w:left="1480" w:header="720" w:footer="720" w:gutter="0"/>
          <w:cols w:space="720"/>
        </w:sectPr>
      </w:pPr>
    </w:p>
    <w:p w:rsidR="008414E9" w:rsidRDefault="00F70F9F">
      <w:pPr>
        <w:pStyle w:val="1"/>
        <w:numPr>
          <w:ilvl w:val="1"/>
          <w:numId w:val="29"/>
        </w:numPr>
        <w:tabs>
          <w:tab w:val="left" w:pos="4595"/>
          <w:tab w:val="left" w:pos="4596"/>
        </w:tabs>
      </w:pPr>
      <w:bookmarkStart w:id="1" w:name="_bookmark0"/>
      <w:bookmarkEnd w:id="1"/>
      <w:r>
        <w:lastRenderedPageBreak/>
        <w:t>Введение</w:t>
      </w:r>
    </w:p>
    <w:p w:rsidR="008414E9" w:rsidRDefault="00F70F9F">
      <w:pPr>
        <w:pStyle w:val="a3"/>
        <w:spacing w:before="332"/>
        <w:ind w:left="222" w:right="347" w:firstLine="707"/>
        <w:jc w:val="both"/>
      </w:pPr>
      <w:r>
        <w:t>Важной задачей современной аграрной политики государства является административное обеспечение устойчивого развития сельских территорий. В соответствии с планом мероприятий по реализации Концепции устойчивого развития сельских территорий Российской Федерации на период до 202</w:t>
      </w:r>
      <w:r w:rsidR="00C65BCC">
        <w:t>2</w:t>
      </w:r>
      <w:r>
        <w:t xml:space="preserve"> года, утвержденной распоряжением Правительства Российской Федерации от 30 ноября 2010 г. № 2136-р, предусмотрена разработка федеральной, региональных и муниципальных программ устойчивого развития сельских территорий. Обеспечение устойчивости их развития является комплексной задачей, для решения которой необходимы координированные усилия всех заинтересованных сторон, создающих условия для жизни в сельской местности в сочетании с социально ориентированной ответственной позицией бизнеса, работающего на сельских территориях, и активным участием населения, живущего на селе.</w:t>
      </w:r>
    </w:p>
    <w:p w:rsidR="008414E9" w:rsidRDefault="00F70F9F">
      <w:pPr>
        <w:pStyle w:val="a3"/>
        <w:ind w:left="222" w:right="344" w:firstLine="707"/>
        <w:jc w:val="both"/>
      </w:pPr>
      <w:r>
        <w:t>Устойчивое развитие сельских территорий есть стабильное социально- экономическое развитие сельских территорий, увеличение объема производства сельскохозяйственной и иной продукции, повышение эффективности сельского хозяйства и перерабатывающего комплекса, достижение полной занятости сельского населения и повышение уровня его жизни, а также рациональное использование ресурсовтерритории.</w:t>
      </w:r>
    </w:p>
    <w:p w:rsidR="008414E9" w:rsidRDefault="00F70F9F">
      <w:pPr>
        <w:pStyle w:val="a3"/>
        <w:spacing w:after="8"/>
        <w:ind w:left="222" w:right="344" w:firstLine="707"/>
        <w:jc w:val="both"/>
      </w:pPr>
      <w:r>
        <w:t xml:space="preserve">Схематично устойчивое развитие можно </w:t>
      </w:r>
      <w:r w:rsidR="00C65BCC">
        <w:t>представить,</w:t>
      </w:r>
      <w:r>
        <w:t xml:space="preserve"> как процесс взаимодействия трех компонентов: «населения – природы – хозяйства» или «социальной сферы – экологии – экономики» (</w:t>
      </w:r>
      <w:r>
        <w:rPr>
          <w:b/>
        </w:rPr>
        <w:t>рис. 1</w:t>
      </w:r>
      <w:r>
        <w:t>).</w:t>
      </w:r>
    </w:p>
    <w:p w:rsidR="008414E9" w:rsidRDefault="00F70F9F">
      <w:pPr>
        <w:pStyle w:val="a3"/>
        <w:ind w:left="223"/>
        <w:rPr>
          <w:sz w:val="20"/>
        </w:rPr>
      </w:pPr>
      <w:r>
        <w:rPr>
          <w:noProof/>
          <w:sz w:val="20"/>
          <w:lang w:bidi="ar-SA"/>
        </w:rPr>
        <w:drawing>
          <wp:inline distT="0" distB="0" distL="0" distR="0">
            <wp:extent cx="4483974" cy="42673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483974" cy="4267390"/>
                    </a:xfrm>
                    <a:prstGeom prst="rect">
                      <a:avLst/>
                    </a:prstGeom>
                  </pic:spPr>
                </pic:pic>
              </a:graphicData>
            </a:graphic>
          </wp:inline>
        </w:drawing>
      </w:r>
    </w:p>
    <w:p w:rsidR="008414E9" w:rsidRDefault="008414E9">
      <w:pPr>
        <w:pStyle w:val="a3"/>
        <w:spacing w:before="8"/>
        <w:rPr>
          <w:sz w:val="20"/>
        </w:rPr>
      </w:pPr>
    </w:p>
    <w:p w:rsidR="008414E9" w:rsidRDefault="00F70F9F">
      <w:pPr>
        <w:pStyle w:val="a3"/>
        <w:ind w:left="222" w:right="869"/>
      </w:pPr>
      <w:r>
        <w:t>Особенность сельской местности определяется тем, что она является источником множества благ:</w:t>
      </w:r>
    </w:p>
    <w:p w:rsidR="008414E9" w:rsidRDefault="00F70F9F">
      <w:pPr>
        <w:pStyle w:val="a4"/>
        <w:numPr>
          <w:ilvl w:val="0"/>
          <w:numId w:val="28"/>
        </w:numPr>
        <w:tabs>
          <w:tab w:val="left" w:pos="929"/>
          <w:tab w:val="left" w:pos="930"/>
        </w:tabs>
        <w:spacing w:before="2" w:line="293" w:lineRule="exact"/>
        <w:ind w:firstLine="360"/>
        <w:rPr>
          <w:sz w:val="24"/>
        </w:rPr>
      </w:pPr>
      <w:r>
        <w:rPr>
          <w:sz w:val="24"/>
        </w:rPr>
        <w:t>продовольствия и сельскохозяйственногосырья,</w:t>
      </w:r>
    </w:p>
    <w:p w:rsidR="008414E9" w:rsidRDefault="00F70F9F">
      <w:pPr>
        <w:pStyle w:val="a4"/>
        <w:numPr>
          <w:ilvl w:val="0"/>
          <w:numId w:val="28"/>
        </w:numPr>
        <w:tabs>
          <w:tab w:val="left" w:pos="929"/>
          <w:tab w:val="left" w:pos="930"/>
        </w:tabs>
        <w:spacing w:line="293" w:lineRule="exact"/>
        <w:ind w:firstLine="360"/>
        <w:rPr>
          <w:sz w:val="24"/>
        </w:rPr>
      </w:pPr>
      <w:r>
        <w:rPr>
          <w:sz w:val="24"/>
        </w:rPr>
        <w:t>кладовой природных ресурсов, местом проживания,</w:t>
      </w:r>
    </w:p>
    <w:p w:rsidR="008414E9" w:rsidRDefault="00F70F9F">
      <w:pPr>
        <w:pStyle w:val="a4"/>
        <w:numPr>
          <w:ilvl w:val="0"/>
          <w:numId w:val="28"/>
        </w:numPr>
        <w:tabs>
          <w:tab w:val="left" w:pos="929"/>
          <w:tab w:val="left" w:pos="930"/>
        </w:tabs>
        <w:spacing w:before="4" w:line="237" w:lineRule="auto"/>
        <w:ind w:right="354" w:firstLine="360"/>
        <w:rPr>
          <w:sz w:val="24"/>
        </w:rPr>
      </w:pPr>
      <w:r>
        <w:rPr>
          <w:sz w:val="24"/>
        </w:rPr>
        <w:t>рекреационным объектом, местом ассимиляции отходов городской жизни. Народнохозяйственные функции сельских территорий многообразны и заключаются, по меньшей мере, вследующем:</w:t>
      </w:r>
    </w:p>
    <w:p w:rsidR="008414E9" w:rsidRDefault="008414E9">
      <w:pPr>
        <w:spacing w:line="237" w:lineRule="auto"/>
        <w:rPr>
          <w:sz w:val="24"/>
        </w:rPr>
        <w:sectPr w:rsidR="008414E9">
          <w:pgSz w:w="11910" w:h="16840"/>
          <w:pgMar w:top="860" w:right="640" w:bottom="280" w:left="1480" w:header="720" w:footer="720" w:gutter="0"/>
          <w:cols w:space="720"/>
        </w:sectPr>
      </w:pPr>
    </w:p>
    <w:p w:rsidR="008414E9" w:rsidRDefault="00F70F9F">
      <w:pPr>
        <w:pStyle w:val="a4"/>
        <w:numPr>
          <w:ilvl w:val="0"/>
          <w:numId w:val="27"/>
        </w:numPr>
        <w:tabs>
          <w:tab w:val="left" w:pos="650"/>
        </w:tabs>
        <w:spacing w:before="61"/>
        <w:ind w:right="344"/>
        <w:jc w:val="both"/>
        <w:rPr>
          <w:sz w:val="24"/>
        </w:rPr>
      </w:pPr>
      <w:r>
        <w:rPr>
          <w:sz w:val="24"/>
        </w:rPr>
        <w:lastRenderedPageBreak/>
        <w:t>производственная функция – удовлетворение потребностей общества в продовольствии и сырье для промышленности, продукции лесного и охотничье- промыслового хозяйства, а также продукции других отраслей и видов хозяйственной деятельности;</w:t>
      </w:r>
    </w:p>
    <w:p w:rsidR="008414E9" w:rsidRDefault="00F70F9F">
      <w:pPr>
        <w:pStyle w:val="a4"/>
        <w:numPr>
          <w:ilvl w:val="0"/>
          <w:numId w:val="27"/>
        </w:numPr>
        <w:tabs>
          <w:tab w:val="left" w:pos="650"/>
        </w:tabs>
        <w:spacing w:before="1"/>
        <w:ind w:right="351"/>
        <w:jc w:val="both"/>
        <w:rPr>
          <w:sz w:val="24"/>
        </w:rPr>
      </w:pPr>
      <w:r>
        <w:rPr>
          <w:sz w:val="24"/>
        </w:rPr>
        <w:t>социально-демографическая – воспроизводство сельского населения, обеспечение сельского хозяйства и других отраслей экономики трудовымиресурсами;</w:t>
      </w:r>
    </w:p>
    <w:p w:rsidR="008414E9" w:rsidRDefault="00F70F9F">
      <w:pPr>
        <w:pStyle w:val="a4"/>
        <w:numPr>
          <w:ilvl w:val="0"/>
          <w:numId w:val="27"/>
        </w:numPr>
        <w:tabs>
          <w:tab w:val="left" w:pos="650"/>
        </w:tabs>
        <w:ind w:right="346"/>
        <w:jc w:val="both"/>
        <w:rPr>
          <w:sz w:val="24"/>
        </w:rPr>
      </w:pPr>
      <w:r>
        <w:rPr>
          <w:sz w:val="24"/>
        </w:rPr>
        <w:t>культурная и этническая – сохранение самобытных национальных языков и культуры, народных традиций, обычаев, обрядов, фольклора, опыта ведения хозяйства и освоения природных ресурсов, охрана памятников природы, истории и культуры, расположенных в сельскойместности;</w:t>
      </w:r>
    </w:p>
    <w:p w:rsidR="008414E9" w:rsidRDefault="00F70F9F">
      <w:pPr>
        <w:pStyle w:val="a4"/>
        <w:numPr>
          <w:ilvl w:val="0"/>
          <w:numId w:val="27"/>
        </w:numPr>
        <w:tabs>
          <w:tab w:val="left" w:pos="650"/>
        </w:tabs>
        <w:ind w:right="350"/>
        <w:jc w:val="both"/>
        <w:rPr>
          <w:sz w:val="24"/>
        </w:rPr>
      </w:pPr>
      <w:r>
        <w:rPr>
          <w:sz w:val="24"/>
        </w:rPr>
        <w:t>экологическая – поддержание экологического равновесия в агробиоценозах и на территории страны, содержание заповедников, заказников, аккумулятор загрязнений, ландшафтно- и средообразование идр.;</w:t>
      </w:r>
    </w:p>
    <w:p w:rsidR="008414E9" w:rsidRDefault="00F70F9F">
      <w:pPr>
        <w:pStyle w:val="a4"/>
        <w:numPr>
          <w:ilvl w:val="0"/>
          <w:numId w:val="27"/>
        </w:numPr>
        <w:tabs>
          <w:tab w:val="left" w:pos="650"/>
        </w:tabs>
        <w:ind w:right="348"/>
        <w:jc w:val="both"/>
        <w:rPr>
          <w:sz w:val="24"/>
        </w:rPr>
      </w:pPr>
      <w:r>
        <w:rPr>
          <w:sz w:val="24"/>
        </w:rPr>
        <w:t>рекреационная – создание условий для восстановления здоровья и отдыха городского и сельскогонаселения;</w:t>
      </w:r>
    </w:p>
    <w:p w:rsidR="008414E9" w:rsidRDefault="00F70F9F">
      <w:pPr>
        <w:pStyle w:val="a4"/>
        <w:numPr>
          <w:ilvl w:val="0"/>
          <w:numId w:val="27"/>
        </w:numPr>
        <w:tabs>
          <w:tab w:val="left" w:pos="650"/>
        </w:tabs>
        <w:ind w:right="345"/>
        <w:jc w:val="both"/>
        <w:rPr>
          <w:sz w:val="24"/>
        </w:rPr>
      </w:pPr>
      <w:r>
        <w:rPr>
          <w:sz w:val="24"/>
        </w:rPr>
        <w:t>пространственно-коммуникационная – предоставление пространственного базиса для размещения производств и обслуживание инженерных коммуникаций (дорог, линий электропередачи, связи, водопроводов, нефте- игазопроводов);</w:t>
      </w:r>
    </w:p>
    <w:p w:rsidR="008414E9" w:rsidRDefault="00F70F9F">
      <w:pPr>
        <w:pStyle w:val="a4"/>
        <w:numPr>
          <w:ilvl w:val="0"/>
          <w:numId w:val="27"/>
        </w:numPr>
        <w:tabs>
          <w:tab w:val="left" w:pos="650"/>
        </w:tabs>
        <w:spacing w:before="1"/>
        <w:ind w:right="352"/>
        <w:jc w:val="both"/>
        <w:rPr>
          <w:sz w:val="24"/>
        </w:rPr>
      </w:pPr>
      <w:r>
        <w:rPr>
          <w:sz w:val="24"/>
        </w:rPr>
        <w:t>политическая – сельское население является более однородной, консервативной и толерантной частью общества, чем население крупных городов, потому служит опорой стабильности вобществе;</w:t>
      </w:r>
    </w:p>
    <w:p w:rsidR="008414E9" w:rsidRDefault="00F70F9F">
      <w:pPr>
        <w:pStyle w:val="a4"/>
        <w:numPr>
          <w:ilvl w:val="0"/>
          <w:numId w:val="27"/>
        </w:numPr>
        <w:tabs>
          <w:tab w:val="left" w:pos="650"/>
        </w:tabs>
        <w:ind w:right="347"/>
        <w:jc w:val="both"/>
        <w:rPr>
          <w:sz w:val="24"/>
        </w:rPr>
      </w:pPr>
      <w:r>
        <w:rPr>
          <w:sz w:val="24"/>
        </w:rPr>
        <w:t>функция социального контроля над территорией – содействие сельского населения государственным органам в обеспечении общественного порядка и безопасности в малолюдных поселениях и слабообжитых территориях, недр, земельных, водных и лесных ресурсов, флоры и фауны.</w:t>
      </w:r>
    </w:p>
    <w:p w:rsidR="008414E9" w:rsidRDefault="00F70F9F">
      <w:pPr>
        <w:pStyle w:val="a3"/>
        <w:ind w:left="222" w:right="352"/>
        <w:jc w:val="both"/>
      </w:pPr>
      <w:r>
        <w:t>В геополитическом смысле сельская местность охватывает большую часть территории любого государства, в том числе наиболее развитых. От уровня экономического освоения, плотности населения и обустройства сельской местности в значительной степени зависят безопасность, целостность и территориальное единство государства, его потенциальные возможности противостоять территориальным посягательствам извне.</w:t>
      </w:r>
    </w:p>
    <w:p w:rsidR="008414E9" w:rsidRDefault="00F70F9F">
      <w:pPr>
        <w:pStyle w:val="a3"/>
        <w:ind w:left="222" w:right="346" w:firstLine="707"/>
        <w:jc w:val="both"/>
      </w:pPr>
      <w:r>
        <w:t xml:space="preserve">Программа устойчивого социально-экономического развития </w:t>
      </w:r>
      <w:r w:rsidR="00C65BCC" w:rsidRPr="00C65BCC">
        <w:t>Трубачевского</w:t>
      </w:r>
      <w:r>
        <w:t>сельского поселения (далее Программа), адресована прежде всего местному сообществу, создает ориентиры для всех участников процесса, открывает перспективы местной власти, жителям, представителям бизнеса и потенциальным инвесторам. По сути, речь идет о стратегическом партнерстве, о механизме поиска стратегических ориентиров и обеспечения согласованных действий по их достижению. В этом коренное отличие современной организации процесса планирования развития от перспективных планов развития прошлых лет. Такой современный подход к организации процесса стратегического планирования в состоянии сделать его важным и интересным для каждого жителя.</w:t>
      </w:r>
    </w:p>
    <w:p w:rsidR="008414E9" w:rsidRDefault="00F70F9F">
      <w:pPr>
        <w:pStyle w:val="a3"/>
        <w:spacing w:before="1"/>
        <w:ind w:left="930"/>
      </w:pPr>
      <w:r>
        <w:t>Программа состоит из двух основных частей:</w:t>
      </w:r>
    </w:p>
    <w:p w:rsidR="008414E9" w:rsidRDefault="00F70F9F" w:rsidP="00C65BCC">
      <w:pPr>
        <w:pStyle w:val="a4"/>
        <w:numPr>
          <w:ilvl w:val="0"/>
          <w:numId w:val="26"/>
        </w:numPr>
        <w:tabs>
          <w:tab w:val="left" w:pos="930"/>
        </w:tabs>
        <w:ind w:right="350"/>
        <w:jc w:val="both"/>
        <w:rPr>
          <w:sz w:val="24"/>
        </w:rPr>
      </w:pPr>
      <w:r>
        <w:rPr>
          <w:sz w:val="24"/>
        </w:rPr>
        <w:t>Стратегия устойчивого социально-экономического развития муниципального образования «</w:t>
      </w:r>
      <w:r w:rsidR="00C65BCC">
        <w:rPr>
          <w:sz w:val="24"/>
        </w:rPr>
        <w:t>Трубачевское</w:t>
      </w:r>
      <w:r>
        <w:rPr>
          <w:sz w:val="24"/>
        </w:rPr>
        <w:t>сель</w:t>
      </w:r>
      <w:r w:rsidR="00C65BCC">
        <w:rPr>
          <w:sz w:val="24"/>
        </w:rPr>
        <w:t>ское поселение» на период с 2018</w:t>
      </w:r>
      <w:r>
        <w:rPr>
          <w:sz w:val="24"/>
        </w:rPr>
        <w:t xml:space="preserve"> по 20</w:t>
      </w:r>
      <w:r w:rsidR="00C65BCC">
        <w:rPr>
          <w:sz w:val="24"/>
        </w:rPr>
        <w:t>22</w:t>
      </w:r>
      <w:r>
        <w:rPr>
          <w:sz w:val="24"/>
        </w:rPr>
        <w:t>гг. (далееСтратегия);</w:t>
      </w:r>
    </w:p>
    <w:p w:rsidR="008414E9" w:rsidRDefault="00F70F9F" w:rsidP="00C65BCC">
      <w:pPr>
        <w:pStyle w:val="a4"/>
        <w:numPr>
          <w:ilvl w:val="0"/>
          <w:numId w:val="26"/>
        </w:numPr>
        <w:tabs>
          <w:tab w:val="left" w:pos="930"/>
        </w:tabs>
        <w:ind w:right="347"/>
        <w:jc w:val="both"/>
        <w:rPr>
          <w:sz w:val="24"/>
        </w:rPr>
      </w:pPr>
      <w:r>
        <w:rPr>
          <w:sz w:val="24"/>
        </w:rPr>
        <w:t>План мероприятий программы устойчивого социально-экономического развития муниципального образования «</w:t>
      </w:r>
      <w:r w:rsidR="00C65BCC">
        <w:rPr>
          <w:sz w:val="24"/>
        </w:rPr>
        <w:t>Трубачевское</w:t>
      </w:r>
      <w:r>
        <w:rPr>
          <w:sz w:val="24"/>
        </w:rPr>
        <w:t>сель</w:t>
      </w:r>
      <w:r w:rsidR="007C6204">
        <w:rPr>
          <w:sz w:val="24"/>
        </w:rPr>
        <w:t xml:space="preserve">ское поселение» на период с 2018 по 2022 </w:t>
      </w:r>
      <w:r>
        <w:rPr>
          <w:sz w:val="24"/>
        </w:rPr>
        <w:t>гг. (далее План мероприятий).</w:t>
      </w:r>
    </w:p>
    <w:p w:rsidR="008414E9" w:rsidRDefault="00F70F9F">
      <w:pPr>
        <w:pStyle w:val="a3"/>
        <w:ind w:left="222" w:right="350" w:firstLine="707"/>
        <w:jc w:val="both"/>
      </w:pPr>
      <w:r>
        <w:t xml:space="preserve">Основная задача Стратегии – целеполагание. В Стратегии представлены перспективное видение </w:t>
      </w:r>
      <w:r w:rsidR="00C65BCC" w:rsidRPr="00C65BCC">
        <w:t>Трубачевского</w:t>
      </w:r>
      <w:r>
        <w:t>сельс</w:t>
      </w:r>
      <w:r w:rsidR="00C65BCC">
        <w:t>кого поселения (далее ТСП) к 2022</w:t>
      </w:r>
      <w:r>
        <w:t xml:space="preserve"> году, стратегические цели развития, которых необходимо достигнуть, соответствующие им основные направления социально-экономического развития сельского поселения.</w:t>
      </w:r>
    </w:p>
    <w:p w:rsidR="008414E9" w:rsidRDefault="00F70F9F">
      <w:pPr>
        <w:pStyle w:val="a3"/>
        <w:ind w:left="222" w:right="346" w:firstLine="707"/>
        <w:jc w:val="both"/>
      </w:pPr>
      <w:r>
        <w:t xml:space="preserve">Основой для разработки системы целей и задач выступает анализ текущей ситуации в </w:t>
      </w:r>
      <w:r w:rsidR="00C65BCC">
        <w:t>Трубачевском сельском</w:t>
      </w:r>
      <w:r>
        <w:t xml:space="preserve"> поселении. В нем подробно рассматривается общая характеристика территории, проводится оценка уровня развития экономики, социальной сферы, экологии, системы муниципального управления. Результаты анализа продемонстрируют сильные и слабые стороны территории, важнейшие возможности и</w:t>
      </w:r>
    </w:p>
    <w:p w:rsidR="008414E9" w:rsidRDefault="008414E9">
      <w:pPr>
        <w:jc w:val="both"/>
        <w:sectPr w:rsidR="008414E9">
          <w:pgSz w:w="11910" w:h="16840"/>
          <w:pgMar w:top="620" w:right="640" w:bottom="280" w:left="1480" w:header="720" w:footer="720" w:gutter="0"/>
          <w:cols w:space="720"/>
        </w:sectPr>
      </w:pPr>
    </w:p>
    <w:p w:rsidR="008414E9" w:rsidRDefault="00F70F9F">
      <w:pPr>
        <w:pStyle w:val="a3"/>
        <w:spacing w:before="61"/>
        <w:ind w:left="222" w:right="353"/>
        <w:jc w:val="both"/>
      </w:pPr>
      <w:r>
        <w:lastRenderedPageBreak/>
        <w:t>угрозы ее развитию (SWOT анализ). Завершает работу над Стратегией выработка перечня конкретных предложений по развитию сельского поселения, реализуемых в рамках государственных и муниципальных программ, инвестиционных проектов и других мероприятий при активной поддержке депутатского корпуса и местного сообщества.</w:t>
      </w:r>
    </w:p>
    <w:p w:rsidR="008414E9" w:rsidRDefault="00F70F9F">
      <w:pPr>
        <w:pStyle w:val="a3"/>
        <w:spacing w:before="1"/>
        <w:ind w:left="222" w:right="346" w:firstLine="707"/>
        <w:jc w:val="both"/>
      </w:pPr>
      <w:r>
        <w:t>Отдельный раздел Программы посвящен описанию плана мероприятий программы и приоритетных инвестиционных проектов, которые предполагается реализовать на территории сельского поселения. Описание каждого мероприятия сопровождается оценкой общей стоимости, сроков, участников и потенциальной эффективности его реализации. Важное место в ходе планирования и реализации мероприятий программы должны занять консолидированные усилия всех участников процессавчастиразвитиясобственнойинфраструктурымуниципальногообразования</w:t>
      </w:r>
    </w:p>
    <w:p w:rsidR="008414E9" w:rsidRDefault="00F70F9F">
      <w:pPr>
        <w:pStyle w:val="a3"/>
        <w:ind w:left="222"/>
      </w:pPr>
      <w:r>
        <w:t>«</w:t>
      </w:r>
      <w:r w:rsidR="006166E9" w:rsidRPr="006166E9">
        <w:t>Трубачевско</w:t>
      </w:r>
      <w:r w:rsidR="006166E9">
        <w:t>е</w:t>
      </w:r>
      <w:r>
        <w:t>сельское поселение».</w:t>
      </w:r>
    </w:p>
    <w:p w:rsidR="008414E9" w:rsidRDefault="00F70F9F">
      <w:pPr>
        <w:pStyle w:val="a3"/>
        <w:ind w:left="222" w:right="344" w:firstLine="707"/>
        <w:jc w:val="both"/>
      </w:pPr>
      <w:r>
        <w:t>Базовым принципом разработки Программы является широкое общественное участие. В рамках работы проведены серии опросов и встреч с жителями, нацеленных на выявление их текущих приоритетов и ожидаемых перспектив развития территории.</w:t>
      </w:r>
    </w:p>
    <w:p w:rsidR="008414E9" w:rsidRDefault="008414E9">
      <w:pPr>
        <w:jc w:val="both"/>
        <w:sectPr w:rsidR="008414E9">
          <w:pgSz w:w="11910" w:h="16840"/>
          <w:pgMar w:top="620" w:right="640" w:bottom="280" w:left="1480" w:header="720" w:footer="720" w:gutter="0"/>
          <w:cols w:space="720"/>
        </w:sectPr>
      </w:pPr>
    </w:p>
    <w:p w:rsidR="008414E9" w:rsidRDefault="00F70F9F">
      <w:pPr>
        <w:pStyle w:val="1"/>
        <w:ind w:left="1899" w:firstLine="0"/>
      </w:pPr>
      <w:bookmarkStart w:id="2" w:name="_bookmark1"/>
      <w:bookmarkEnd w:id="2"/>
      <w:r>
        <w:lastRenderedPageBreak/>
        <w:t xml:space="preserve">2. Паспорт </w:t>
      </w:r>
      <w:r w:rsidR="002613CB">
        <w:t>Трубачевского</w:t>
      </w:r>
      <w:r>
        <w:t xml:space="preserve"> сельского поселения</w:t>
      </w:r>
    </w:p>
    <w:p w:rsidR="008414E9" w:rsidRDefault="00F70F9F">
      <w:pPr>
        <w:pStyle w:val="a3"/>
        <w:spacing w:before="56"/>
        <w:ind w:left="3369"/>
      </w:pPr>
      <w:r>
        <w:t>(по данным на 01.01.201</w:t>
      </w:r>
      <w:r w:rsidR="00AF57E7">
        <w:t>8</w:t>
      </w:r>
      <w:r>
        <w:t xml:space="preserve"> г.)</w:t>
      </w:r>
    </w:p>
    <w:p w:rsidR="008414E9" w:rsidRDefault="008414E9">
      <w:pPr>
        <w:pStyle w:val="a3"/>
        <w:spacing w:before="4"/>
        <w:rPr>
          <w:sz w:val="21"/>
        </w:rPr>
      </w:pPr>
    </w:p>
    <w:p w:rsidR="008414E9" w:rsidRDefault="00F70F9F">
      <w:pPr>
        <w:pStyle w:val="3"/>
        <w:tabs>
          <w:tab w:val="left" w:pos="1637"/>
        </w:tabs>
      </w:pPr>
      <w:bookmarkStart w:id="3" w:name="_bookmark2"/>
      <w:bookmarkEnd w:id="3"/>
      <w:r>
        <w:t>2. 1.</w:t>
      </w:r>
      <w:r>
        <w:tab/>
        <w:t>Административно – территориальноеделение</w:t>
      </w:r>
    </w:p>
    <w:p w:rsidR="008414E9" w:rsidRDefault="00F70F9F">
      <w:pPr>
        <w:pStyle w:val="a3"/>
        <w:spacing w:before="55"/>
        <w:ind w:left="222" w:right="347" w:firstLine="707"/>
        <w:jc w:val="both"/>
      </w:pPr>
      <w:r>
        <w:t xml:space="preserve">Муниципальное образование </w:t>
      </w:r>
      <w:r w:rsidR="002613CB">
        <w:t>Трубачевское</w:t>
      </w:r>
      <w:r>
        <w:t xml:space="preserve"> сельск</w:t>
      </w:r>
      <w:r w:rsidR="002613CB">
        <w:t>ое поселение входит в состав Шегар</w:t>
      </w:r>
      <w:r>
        <w:t>ского района, Томской области, расположено на юге Томской области.</w:t>
      </w:r>
    </w:p>
    <w:p w:rsidR="008414E9" w:rsidRDefault="00F70F9F">
      <w:pPr>
        <w:pStyle w:val="a3"/>
        <w:ind w:left="222" w:right="348" w:firstLine="707"/>
        <w:jc w:val="both"/>
      </w:pPr>
      <w:r>
        <w:t xml:space="preserve">Общая площадь территории поселения составляет </w:t>
      </w:r>
      <w:r w:rsidR="002613CB">
        <w:t>36130 га</w:t>
      </w:r>
      <w:r w:rsidR="00C6166B">
        <w:t xml:space="preserve"> (58,1</w:t>
      </w:r>
      <w:r>
        <w:t xml:space="preserve">% от площади района), численность населения – </w:t>
      </w:r>
      <w:r w:rsidR="002613CB">
        <w:t>11</w:t>
      </w:r>
      <w:r w:rsidR="00C6166B">
        <w:t>46</w:t>
      </w:r>
      <w:r w:rsidR="002613CB">
        <w:t>чел. на 01.01.201</w:t>
      </w:r>
      <w:r w:rsidR="00C6166B">
        <w:t>8</w:t>
      </w:r>
      <w:r w:rsidR="00FC668A">
        <w:t>г. (3,25% от числен</w:t>
      </w:r>
      <w:r>
        <w:t xml:space="preserve">ности населения </w:t>
      </w:r>
      <w:r w:rsidR="00C6166B">
        <w:t>Шегарского</w:t>
      </w:r>
      <w:r>
        <w:t xml:space="preserve"> района). Площадь обрабатываемых земел</w:t>
      </w:r>
      <w:r w:rsidR="002613CB">
        <w:t>ь в поселении составляет около 9</w:t>
      </w:r>
      <w:r>
        <w:t xml:space="preserve"> тыс. га.</w:t>
      </w:r>
    </w:p>
    <w:p w:rsidR="008414E9" w:rsidRDefault="00F70F9F">
      <w:pPr>
        <w:pStyle w:val="a3"/>
        <w:ind w:left="222" w:right="346" w:firstLine="707"/>
        <w:jc w:val="both"/>
      </w:pPr>
      <w:r>
        <w:t xml:space="preserve">Расположено поселение </w:t>
      </w:r>
      <w:r w:rsidR="00FC668A">
        <w:t>в южной ч</w:t>
      </w:r>
      <w:r w:rsidR="008D7871">
        <w:t>асти Томской области в пределах ю</w:t>
      </w:r>
      <w:r w:rsidR="00FC668A">
        <w:t xml:space="preserve">го-восточной части </w:t>
      </w:r>
      <w:r w:rsidR="008D7871">
        <w:t>западносибирской</w:t>
      </w:r>
      <w:r w:rsidR="00FC668A">
        <w:t xml:space="preserve"> равнины на западном берегу озера Жаркова, на расстоянии примерно 13км (по прямой к северо-восточному от с. Мельниково, административного центра района). </w:t>
      </w:r>
      <w:r w:rsidR="00905392">
        <w:t xml:space="preserve"> С запада поселение граничит с Баткатским, с севера с Кривошеинским районом, с востока с Томским районом и Победенским сельским поселением Шегарского район, с юга с Шегарским сельским поселением. </w:t>
      </w:r>
    </w:p>
    <w:p w:rsidR="008414E9" w:rsidRDefault="00F70F9F">
      <w:pPr>
        <w:pStyle w:val="a3"/>
        <w:ind w:left="222" w:right="346" w:firstLine="707"/>
        <w:jc w:val="both"/>
      </w:pPr>
      <w:r>
        <w:t xml:space="preserve">В Трубачевское сельское поселение входит </w:t>
      </w:r>
      <w:r w:rsidR="000B4B6F">
        <w:t>6</w:t>
      </w:r>
      <w:r>
        <w:t xml:space="preserve"> сельских населенных пунктов: с. </w:t>
      </w:r>
      <w:r w:rsidR="000B4B6F">
        <w:t>Трубачево</w:t>
      </w:r>
      <w:r>
        <w:t xml:space="preserve">, д. </w:t>
      </w:r>
      <w:r w:rsidR="000B4B6F">
        <w:t>Новоуспенко</w:t>
      </w:r>
      <w:r>
        <w:t xml:space="preserve">, </w:t>
      </w:r>
      <w:r w:rsidR="000B4B6F">
        <w:t>д</w:t>
      </w:r>
      <w:r>
        <w:t xml:space="preserve">. </w:t>
      </w:r>
      <w:r w:rsidR="000B4B6F">
        <w:t>Новониколаевка</w:t>
      </w:r>
      <w:r>
        <w:t xml:space="preserve">, </w:t>
      </w:r>
      <w:r w:rsidR="000B4B6F">
        <w:t>с</w:t>
      </w:r>
      <w:r>
        <w:t xml:space="preserve">. </w:t>
      </w:r>
      <w:r w:rsidR="000B4B6F">
        <w:t>Малобрагино</w:t>
      </w:r>
      <w:r>
        <w:t xml:space="preserve">, д. </w:t>
      </w:r>
      <w:r w:rsidR="000B4B6F">
        <w:t xml:space="preserve">Бушуево, </w:t>
      </w:r>
      <w:r>
        <w:t xml:space="preserve">д. </w:t>
      </w:r>
      <w:r w:rsidR="000B4B6F">
        <w:t>Большое Брагино</w:t>
      </w:r>
      <w:r>
        <w:t>.</w:t>
      </w:r>
    </w:p>
    <w:p w:rsidR="008414E9" w:rsidRDefault="00F70F9F">
      <w:pPr>
        <w:pStyle w:val="a3"/>
        <w:spacing w:after="7"/>
        <w:ind w:left="222"/>
      </w:pPr>
      <w:r>
        <w:t>Таблица 1 Информация о транспортной доступности населенных пунктов: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1"/>
        <w:gridCol w:w="3001"/>
        <w:gridCol w:w="3251"/>
      </w:tblGrid>
      <w:tr w:rsidR="008414E9">
        <w:trPr>
          <w:trHeight w:val="554"/>
        </w:trPr>
        <w:tc>
          <w:tcPr>
            <w:tcW w:w="3181" w:type="dxa"/>
          </w:tcPr>
          <w:p w:rsidR="008414E9" w:rsidRDefault="00F70F9F">
            <w:pPr>
              <w:pStyle w:val="TableParagraph"/>
              <w:spacing w:line="270" w:lineRule="exact"/>
              <w:ind w:left="107"/>
              <w:rPr>
                <w:sz w:val="24"/>
              </w:rPr>
            </w:pPr>
            <w:r>
              <w:rPr>
                <w:sz w:val="24"/>
              </w:rPr>
              <w:t>Наименование населенного</w:t>
            </w:r>
          </w:p>
          <w:p w:rsidR="008414E9" w:rsidRDefault="00F70F9F">
            <w:pPr>
              <w:pStyle w:val="TableParagraph"/>
              <w:spacing w:line="264" w:lineRule="exact"/>
              <w:ind w:left="107"/>
              <w:rPr>
                <w:sz w:val="24"/>
              </w:rPr>
            </w:pPr>
            <w:r>
              <w:rPr>
                <w:sz w:val="24"/>
              </w:rPr>
              <w:t>пункта</w:t>
            </w:r>
          </w:p>
        </w:tc>
        <w:tc>
          <w:tcPr>
            <w:tcW w:w="3001" w:type="dxa"/>
          </w:tcPr>
          <w:p w:rsidR="008414E9" w:rsidRDefault="00F70F9F">
            <w:pPr>
              <w:pStyle w:val="TableParagraph"/>
              <w:spacing w:line="270" w:lineRule="exact"/>
              <w:ind w:left="107"/>
              <w:rPr>
                <w:sz w:val="24"/>
              </w:rPr>
            </w:pPr>
            <w:r>
              <w:rPr>
                <w:sz w:val="24"/>
              </w:rPr>
              <w:t>Расстояние до Томска,км</w:t>
            </w:r>
          </w:p>
        </w:tc>
        <w:tc>
          <w:tcPr>
            <w:tcW w:w="3251" w:type="dxa"/>
          </w:tcPr>
          <w:p w:rsidR="008414E9" w:rsidRDefault="00F70F9F">
            <w:pPr>
              <w:pStyle w:val="TableParagraph"/>
              <w:tabs>
                <w:tab w:val="left" w:pos="1727"/>
                <w:tab w:val="left" w:pos="2442"/>
              </w:tabs>
              <w:spacing w:line="270" w:lineRule="exact"/>
              <w:ind w:left="104"/>
              <w:rPr>
                <w:sz w:val="24"/>
              </w:rPr>
            </w:pPr>
            <w:r>
              <w:rPr>
                <w:sz w:val="24"/>
              </w:rPr>
              <w:t>Расстояние</w:t>
            </w:r>
            <w:r>
              <w:rPr>
                <w:sz w:val="24"/>
              </w:rPr>
              <w:tab/>
              <w:t>до</w:t>
            </w:r>
            <w:r>
              <w:rPr>
                <w:sz w:val="24"/>
              </w:rPr>
              <w:tab/>
              <w:t>центра</w:t>
            </w:r>
          </w:p>
          <w:p w:rsidR="008414E9" w:rsidRDefault="00F70F9F">
            <w:pPr>
              <w:pStyle w:val="TableParagraph"/>
              <w:spacing w:line="264" w:lineRule="exact"/>
              <w:ind w:left="104"/>
              <w:rPr>
                <w:sz w:val="24"/>
              </w:rPr>
            </w:pPr>
            <w:r>
              <w:rPr>
                <w:sz w:val="24"/>
              </w:rPr>
              <w:t>поселения, км</w:t>
            </w:r>
          </w:p>
        </w:tc>
      </w:tr>
      <w:tr w:rsidR="00D4129B" w:rsidTr="003B19FF">
        <w:trPr>
          <w:trHeight w:val="275"/>
        </w:trPr>
        <w:tc>
          <w:tcPr>
            <w:tcW w:w="3181" w:type="dxa"/>
          </w:tcPr>
          <w:p w:rsidR="00D4129B" w:rsidRDefault="00D4129B" w:rsidP="00D4129B">
            <w:pPr>
              <w:pStyle w:val="TableParagraph"/>
              <w:spacing w:line="256" w:lineRule="exact"/>
              <w:ind w:left="107"/>
              <w:rPr>
                <w:sz w:val="24"/>
              </w:rPr>
            </w:pPr>
            <w:bookmarkStart w:id="4" w:name="_Hlk520556785"/>
            <w:r>
              <w:rPr>
                <w:sz w:val="24"/>
              </w:rPr>
              <w:t xml:space="preserve">с. </w:t>
            </w:r>
            <w:r>
              <w:t>Трубачево</w:t>
            </w:r>
          </w:p>
        </w:tc>
        <w:tc>
          <w:tcPr>
            <w:tcW w:w="3001" w:type="dxa"/>
            <w:vAlign w:val="center"/>
          </w:tcPr>
          <w:p w:rsidR="00D4129B" w:rsidRPr="00BE7242" w:rsidRDefault="00D4129B" w:rsidP="00D4129B">
            <w:pPr>
              <w:widowControl/>
              <w:jc w:val="center"/>
            </w:pPr>
            <w:r w:rsidRPr="00BE7242">
              <w:t>80</w:t>
            </w:r>
          </w:p>
        </w:tc>
        <w:tc>
          <w:tcPr>
            <w:tcW w:w="3251" w:type="dxa"/>
            <w:vAlign w:val="center"/>
          </w:tcPr>
          <w:p w:rsidR="00D4129B" w:rsidRPr="00BE7242" w:rsidRDefault="00D4129B" w:rsidP="00D4129B">
            <w:pPr>
              <w:widowControl/>
              <w:jc w:val="center"/>
            </w:pPr>
            <w:r>
              <w:t>0</w:t>
            </w:r>
          </w:p>
        </w:tc>
      </w:tr>
      <w:tr w:rsidR="00D4129B" w:rsidTr="003B19FF">
        <w:trPr>
          <w:trHeight w:val="275"/>
        </w:trPr>
        <w:tc>
          <w:tcPr>
            <w:tcW w:w="3181" w:type="dxa"/>
          </w:tcPr>
          <w:p w:rsidR="00D4129B" w:rsidRDefault="00D4129B" w:rsidP="00D4129B">
            <w:pPr>
              <w:pStyle w:val="TableParagraph"/>
              <w:spacing w:line="256" w:lineRule="exact"/>
              <w:ind w:left="107"/>
              <w:rPr>
                <w:sz w:val="24"/>
              </w:rPr>
            </w:pPr>
            <w:r>
              <w:rPr>
                <w:sz w:val="24"/>
              </w:rPr>
              <w:t>д. Новоуспенко</w:t>
            </w:r>
          </w:p>
        </w:tc>
        <w:tc>
          <w:tcPr>
            <w:tcW w:w="3001" w:type="dxa"/>
            <w:vAlign w:val="center"/>
          </w:tcPr>
          <w:p w:rsidR="00D4129B" w:rsidRPr="00BE7242" w:rsidRDefault="00D4129B" w:rsidP="00D4129B">
            <w:pPr>
              <w:widowControl/>
              <w:spacing w:line="218" w:lineRule="atLeast"/>
              <w:jc w:val="center"/>
            </w:pPr>
            <w:r w:rsidRPr="00BE7242">
              <w:t>76</w:t>
            </w:r>
          </w:p>
        </w:tc>
        <w:tc>
          <w:tcPr>
            <w:tcW w:w="3251" w:type="dxa"/>
            <w:vAlign w:val="center"/>
          </w:tcPr>
          <w:p w:rsidR="00D4129B" w:rsidRPr="00BE7242" w:rsidRDefault="00D4129B" w:rsidP="00D4129B">
            <w:pPr>
              <w:widowControl/>
              <w:spacing w:line="218" w:lineRule="atLeast"/>
              <w:jc w:val="center"/>
            </w:pPr>
            <w:r>
              <w:t>5</w:t>
            </w:r>
          </w:p>
        </w:tc>
      </w:tr>
      <w:tr w:rsidR="00D4129B" w:rsidTr="003B19FF">
        <w:trPr>
          <w:trHeight w:val="275"/>
        </w:trPr>
        <w:tc>
          <w:tcPr>
            <w:tcW w:w="3181" w:type="dxa"/>
          </w:tcPr>
          <w:p w:rsidR="00D4129B" w:rsidRDefault="00D4129B" w:rsidP="00D4129B">
            <w:pPr>
              <w:pStyle w:val="TableParagraph"/>
              <w:spacing w:line="256" w:lineRule="exact"/>
              <w:ind w:left="107"/>
              <w:rPr>
                <w:sz w:val="24"/>
              </w:rPr>
            </w:pPr>
            <w:r>
              <w:rPr>
                <w:sz w:val="24"/>
              </w:rPr>
              <w:t>д. Новониколаево</w:t>
            </w:r>
          </w:p>
        </w:tc>
        <w:tc>
          <w:tcPr>
            <w:tcW w:w="3001" w:type="dxa"/>
            <w:vAlign w:val="center"/>
          </w:tcPr>
          <w:p w:rsidR="00D4129B" w:rsidRPr="00BE7242" w:rsidRDefault="00D4129B" w:rsidP="00D4129B">
            <w:pPr>
              <w:widowControl/>
              <w:jc w:val="center"/>
            </w:pPr>
            <w:r w:rsidRPr="00BE7242">
              <w:t>90</w:t>
            </w:r>
          </w:p>
        </w:tc>
        <w:tc>
          <w:tcPr>
            <w:tcW w:w="3251" w:type="dxa"/>
            <w:vAlign w:val="center"/>
          </w:tcPr>
          <w:p w:rsidR="00D4129B" w:rsidRPr="00BE7242" w:rsidRDefault="00D4129B" w:rsidP="00D4129B">
            <w:pPr>
              <w:widowControl/>
              <w:jc w:val="center"/>
            </w:pPr>
            <w:r>
              <w:t>14</w:t>
            </w:r>
          </w:p>
        </w:tc>
      </w:tr>
      <w:tr w:rsidR="00D4129B" w:rsidTr="003B19FF">
        <w:trPr>
          <w:trHeight w:val="275"/>
        </w:trPr>
        <w:tc>
          <w:tcPr>
            <w:tcW w:w="3181" w:type="dxa"/>
          </w:tcPr>
          <w:p w:rsidR="00D4129B" w:rsidRDefault="00D4129B" w:rsidP="00D4129B">
            <w:pPr>
              <w:pStyle w:val="TableParagraph"/>
              <w:spacing w:line="256" w:lineRule="exact"/>
              <w:ind w:left="107"/>
              <w:rPr>
                <w:sz w:val="24"/>
              </w:rPr>
            </w:pPr>
            <w:r>
              <w:rPr>
                <w:sz w:val="24"/>
              </w:rPr>
              <w:t>с. Малобрагино</w:t>
            </w:r>
          </w:p>
        </w:tc>
        <w:tc>
          <w:tcPr>
            <w:tcW w:w="3001" w:type="dxa"/>
            <w:vAlign w:val="center"/>
          </w:tcPr>
          <w:p w:rsidR="00D4129B" w:rsidRPr="00BE7242" w:rsidRDefault="00D4129B" w:rsidP="00D4129B">
            <w:pPr>
              <w:widowControl/>
              <w:jc w:val="center"/>
            </w:pPr>
            <w:r w:rsidRPr="00BE7242">
              <w:t>98</w:t>
            </w:r>
          </w:p>
        </w:tc>
        <w:tc>
          <w:tcPr>
            <w:tcW w:w="3251" w:type="dxa"/>
            <w:vAlign w:val="center"/>
          </w:tcPr>
          <w:p w:rsidR="00D4129B" w:rsidRPr="00BE7242" w:rsidRDefault="00D4129B" w:rsidP="00D4129B">
            <w:pPr>
              <w:widowControl/>
              <w:jc w:val="center"/>
            </w:pPr>
            <w:r>
              <w:t>23</w:t>
            </w:r>
          </w:p>
        </w:tc>
      </w:tr>
      <w:tr w:rsidR="00D4129B" w:rsidTr="003B19FF">
        <w:trPr>
          <w:trHeight w:val="275"/>
        </w:trPr>
        <w:tc>
          <w:tcPr>
            <w:tcW w:w="3181" w:type="dxa"/>
          </w:tcPr>
          <w:p w:rsidR="00D4129B" w:rsidRDefault="00D4129B" w:rsidP="00D4129B">
            <w:pPr>
              <w:pStyle w:val="TableParagraph"/>
              <w:spacing w:line="256" w:lineRule="exact"/>
              <w:ind w:left="107"/>
              <w:rPr>
                <w:sz w:val="24"/>
              </w:rPr>
            </w:pPr>
            <w:r>
              <w:rPr>
                <w:sz w:val="24"/>
              </w:rPr>
              <w:t>д. Бушуево</w:t>
            </w:r>
          </w:p>
        </w:tc>
        <w:tc>
          <w:tcPr>
            <w:tcW w:w="3001" w:type="dxa"/>
            <w:vAlign w:val="center"/>
          </w:tcPr>
          <w:p w:rsidR="00D4129B" w:rsidRPr="00BE7242" w:rsidRDefault="00D4129B" w:rsidP="00D4129B">
            <w:pPr>
              <w:widowControl/>
              <w:jc w:val="center"/>
            </w:pPr>
            <w:r w:rsidRPr="00BE7242">
              <w:t>104</w:t>
            </w:r>
          </w:p>
        </w:tc>
        <w:tc>
          <w:tcPr>
            <w:tcW w:w="3251" w:type="dxa"/>
            <w:vAlign w:val="center"/>
          </w:tcPr>
          <w:p w:rsidR="00D4129B" w:rsidRPr="00BE7242" w:rsidRDefault="00D4129B" w:rsidP="00D4129B">
            <w:pPr>
              <w:widowControl/>
              <w:jc w:val="center"/>
            </w:pPr>
            <w:r>
              <w:t>31</w:t>
            </w:r>
          </w:p>
        </w:tc>
      </w:tr>
      <w:tr w:rsidR="00D4129B" w:rsidTr="003B19FF">
        <w:trPr>
          <w:trHeight w:val="275"/>
        </w:trPr>
        <w:tc>
          <w:tcPr>
            <w:tcW w:w="3181" w:type="dxa"/>
          </w:tcPr>
          <w:p w:rsidR="00D4129B" w:rsidRDefault="00D4129B" w:rsidP="00D4129B">
            <w:pPr>
              <w:pStyle w:val="TableParagraph"/>
              <w:spacing w:line="256" w:lineRule="exact"/>
              <w:ind w:left="107"/>
              <w:rPr>
                <w:sz w:val="24"/>
              </w:rPr>
            </w:pPr>
            <w:r>
              <w:rPr>
                <w:sz w:val="24"/>
              </w:rPr>
              <w:t>д. Большое Брагино</w:t>
            </w:r>
          </w:p>
        </w:tc>
        <w:tc>
          <w:tcPr>
            <w:tcW w:w="3001" w:type="dxa"/>
            <w:vAlign w:val="center"/>
          </w:tcPr>
          <w:p w:rsidR="00D4129B" w:rsidRPr="00BE7242" w:rsidRDefault="00D4129B" w:rsidP="00D4129B">
            <w:pPr>
              <w:widowControl/>
              <w:jc w:val="center"/>
            </w:pPr>
            <w:r w:rsidRPr="00BE7242">
              <w:t>106</w:t>
            </w:r>
          </w:p>
        </w:tc>
        <w:tc>
          <w:tcPr>
            <w:tcW w:w="3251" w:type="dxa"/>
            <w:vAlign w:val="center"/>
          </w:tcPr>
          <w:p w:rsidR="00D4129B" w:rsidRPr="00BE7242" w:rsidRDefault="00D4129B" w:rsidP="00D4129B">
            <w:pPr>
              <w:widowControl/>
              <w:jc w:val="center"/>
            </w:pPr>
            <w:r>
              <w:t>25</w:t>
            </w:r>
          </w:p>
        </w:tc>
      </w:tr>
      <w:bookmarkEnd w:id="4"/>
    </w:tbl>
    <w:p w:rsidR="008414E9" w:rsidRDefault="008414E9">
      <w:pPr>
        <w:pStyle w:val="a3"/>
        <w:spacing w:before="7"/>
        <w:rPr>
          <w:sz w:val="20"/>
        </w:rPr>
      </w:pPr>
    </w:p>
    <w:p w:rsidR="008414E9" w:rsidRDefault="00F70F9F">
      <w:pPr>
        <w:pStyle w:val="3"/>
        <w:tabs>
          <w:tab w:val="left" w:pos="1637"/>
        </w:tabs>
      </w:pPr>
      <w:bookmarkStart w:id="5" w:name="_bookmark3"/>
      <w:bookmarkEnd w:id="5"/>
      <w:r>
        <w:t>2. 2.</w:t>
      </w:r>
      <w:r>
        <w:tab/>
        <w:t>Демография</w:t>
      </w:r>
    </w:p>
    <w:p w:rsidR="008414E9" w:rsidRDefault="00F70F9F">
      <w:pPr>
        <w:pStyle w:val="a3"/>
        <w:spacing w:before="55"/>
        <w:ind w:left="222" w:right="351" w:firstLine="707"/>
        <w:jc w:val="both"/>
      </w:pPr>
      <w:r>
        <w:t xml:space="preserve">Демографическая ситуация в поселении имеет отрицательную динамику. По полученным данным </w:t>
      </w:r>
      <w:r>
        <w:rPr>
          <w:b/>
        </w:rPr>
        <w:t xml:space="preserve">численность населения </w:t>
      </w:r>
      <w:r>
        <w:t>с учетом миграции ежегодно снижается. Показатель рождаемости не превышает показатель смертности. В результате убыли населения сокращается число домохозяйств.</w:t>
      </w:r>
    </w:p>
    <w:p w:rsidR="008414E9" w:rsidRDefault="00F70F9F">
      <w:pPr>
        <w:pStyle w:val="a3"/>
        <w:ind w:left="222" w:right="347" w:firstLine="707"/>
        <w:jc w:val="both"/>
      </w:pPr>
      <w:r>
        <w:t>По половому признаку преобладают женщины – 53%,  по  возрастному показателю население распределяется следующимобразом:</w:t>
      </w:r>
    </w:p>
    <w:p w:rsidR="008414E9" w:rsidRDefault="008F3DF0">
      <w:pPr>
        <w:pStyle w:val="a3"/>
        <w:ind w:left="222"/>
      </w:pPr>
      <w:r>
        <w:t>61</w:t>
      </w:r>
      <w:r w:rsidR="00F70F9F">
        <w:t>% составляет работоспособное население;</w:t>
      </w:r>
    </w:p>
    <w:p w:rsidR="004D6F32" w:rsidRDefault="008F3DF0">
      <w:pPr>
        <w:pStyle w:val="a3"/>
        <w:ind w:left="222" w:right="2653"/>
      </w:pPr>
      <w:r>
        <w:t>18</w:t>
      </w:r>
      <w:r w:rsidR="00F70F9F">
        <w:t xml:space="preserve">% - приходится на людей моложе трудоспособного возраста </w:t>
      </w:r>
    </w:p>
    <w:p w:rsidR="008414E9" w:rsidRDefault="008F3DF0">
      <w:pPr>
        <w:pStyle w:val="a3"/>
        <w:ind w:left="222" w:right="2653"/>
      </w:pPr>
      <w:r>
        <w:t>21</w:t>
      </w:r>
      <w:r w:rsidR="00F70F9F">
        <w:t>% - на пожилое население.</w:t>
      </w:r>
    </w:p>
    <w:p w:rsidR="008414E9" w:rsidRPr="003B19FF" w:rsidRDefault="00F70F9F">
      <w:pPr>
        <w:pStyle w:val="a3"/>
        <w:tabs>
          <w:tab w:val="left" w:pos="725"/>
          <w:tab w:val="left" w:pos="2294"/>
          <w:tab w:val="left" w:pos="3802"/>
          <w:tab w:val="left" w:pos="5291"/>
          <w:tab w:val="left" w:pos="7142"/>
          <w:tab w:val="left" w:pos="8373"/>
        </w:tabs>
        <w:ind w:left="222" w:right="347"/>
      </w:pPr>
      <w:r w:rsidRPr="003B19FF">
        <w:t>На</w:t>
      </w:r>
      <w:r w:rsidRPr="003B19FF">
        <w:tab/>
        <w:t>1.01.201</w:t>
      </w:r>
      <w:r w:rsidR="00C6166B">
        <w:t>8</w:t>
      </w:r>
      <w:r w:rsidRPr="003B19FF">
        <w:t>г.</w:t>
      </w:r>
      <w:r w:rsidRPr="003B19FF">
        <w:tab/>
        <w:t>численность</w:t>
      </w:r>
      <w:r w:rsidRPr="003B19FF">
        <w:tab/>
        <w:t>населения</w:t>
      </w:r>
      <w:r w:rsidRPr="003B19FF">
        <w:tab/>
      </w:r>
      <w:r w:rsidR="00046CD4" w:rsidRPr="003B19FF">
        <w:t>Трубачевского</w:t>
      </w:r>
      <w:r w:rsidRPr="003B19FF">
        <w:tab/>
        <w:t>сельского</w:t>
      </w:r>
      <w:r w:rsidRPr="003B19FF">
        <w:tab/>
        <w:t>поселения представлена в Табл.2.</w:t>
      </w:r>
    </w:p>
    <w:p w:rsidR="008414E9" w:rsidRDefault="00F70F9F">
      <w:pPr>
        <w:pStyle w:val="a3"/>
        <w:spacing w:after="9"/>
        <w:ind w:left="222"/>
      </w:pPr>
      <w:r>
        <w:t>Таблица 2 Численность населения (на 01.01. 201</w:t>
      </w:r>
      <w:r w:rsidR="00C6166B">
        <w:t>8</w:t>
      </w:r>
      <w:r>
        <w:t>г.):</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
        <w:gridCol w:w="2377"/>
        <w:gridCol w:w="812"/>
        <w:gridCol w:w="814"/>
        <w:gridCol w:w="814"/>
        <w:gridCol w:w="814"/>
        <w:gridCol w:w="812"/>
        <w:gridCol w:w="814"/>
        <w:gridCol w:w="815"/>
        <w:gridCol w:w="812"/>
      </w:tblGrid>
      <w:tr w:rsidR="008414E9">
        <w:trPr>
          <w:trHeight w:val="254"/>
        </w:trPr>
        <w:tc>
          <w:tcPr>
            <w:tcW w:w="336" w:type="dxa"/>
          </w:tcPr>
          <w:p w:rsidR="008414E9" w:rsidRDefault="008414E9">
            <w:pPr>
              <w:pStyle w:val="TableParagraph"/>
              <w:rPr>
                <w:sz w:val="18"/>
              </w:rPr>
            </w:pPr>
          </w:p>
        </w:tc>
        <w:tc>
          <w:tcPr>
            <w:tcW w:w="2377" w:type="dxa"/>
          </w:tcPr>
          <w:p w:rsidR="008414E9" w:rsidRDefault="008414E9">
            <w:pPr>
              <w:pStyle w:val="TableParagraph"/>
              <w:rPr>
                <w:sz w:val="18"/>
              </w:rPr>
            </w:pPr>
          </w:p>
        </w:tc>
        <w:tc>
          <w:tcPr>
            <w:tcW w:w="812" w:type="dxa"/>
          </w:tcPr>
          <w:p w:rsidR="008414E9" w:rsidRDefault="00046CD4" w:rsidP="00CD0540">
            <w:pPr>
              <w:pStyle w:val="TableParagraph"/>
              <w:spacing w:before="5" w:line="229" w:lineRule="exact"/>
              <w:ind w:left="104"/>
              <w:rPr>
                <w:sz w:val="20"/>
              </w:rPr>
            </w:pPr>
            <w:r>
              <w:rPr>
                <w:sz w:val="20"/>
              </w:rPr>
              <w:t>201</w:t>
            </w:r>
            <w:r w:rsidR="00CD0540">
              <w:rPr>
                <w:sz w:val="20"/>
              </w:rPr>
              <w:t>1</w:t>
            </w:r>
            <w:r w:rsidR="00F70F9F">
              <w:rPr>
                <w:sz w:val="20"/>
              </w:rPr>
              <w:t xml:space="preserve"> г.</w:t>
            </w:r>
          </w:p>
        </w:tc>
        <w:tc>
          <w:tcPr>
            <w:tcW w:w="814" w:type="dxa"/>
          </w:tcPr>
          <w:p w:rsidR="008414E9" w:rsidRDefault="00046CD4" w:rsidP="00CD0540">
            <w:pPr>
              <w:pStyle w:val="TableParagraph"/>
              <w:spacing w:before="5" w:line="229" w:lineRule="exact"/>
              <w:ind w:left="106"/>
              <w:rPr>
                <w:sz w:val="20"/>
              </w:rPr>
            </w:pPr>
            <w:r>
              <w:rPr>
                <w:sz w:val="20"/>
              </w:rPr>
              <w:t>201</w:t>
            </w:r>
            <w:r w:rsidR="00CD0540">
              <w:rPr>
                <w:sz w:val="20"/>
              </w:rPr>
              <w:t>2</w:t>
            </w:r>
            <w:r w:rsidR="00F70F9F">
              <w:rPr>
                <w:sz w:val="20"/>
              </w:rPr>
              <w:t xml:space="preserve"> г.</w:t>
            </w:r>
          </w:p>
        </w:tc>
        <w:tc>
          <w:tcPr>
            <w:tcW w:w="814" w:type="dxa"/>
          </w:tcPr>
          <w:p w:rsidR="008414E9" w:rsidRDefault="00F70F9F" w:rsidP="00CD0540">
            <w:pPr>
              <w:pStyle w:val="TableParagraph"/>
              <w:spacing w:before="5" w:line="229" w:lineRule="exact"/>
              <w:ind w:left="106"/>
              <w:rPr>
                <w:sz w:val="20"/>
              </w:rPr>
            </w:pPr>
            <w:r>
              <w:rPr>
                <w:sz w:val="20"/>
              </w:rPr>
              <w:t>20</w:t>
            </w:r>
            <w:r w:rsidR="00046CD4">
              <w:rPr>
                <w:sz w:val="20"/>
              </w:rPr>
              <w:t>1</w:t>
            </w:r>
            <w:r w:rsidR="00CD0540">
              <w:rPr>
                <w:sz w:val="20"/>
              </w:rPr>
              <w:t>3</w:t>
            </w:r>
            <w:r>
              <w:rPr>
                <w:sz w:val="20"/>
              </w:rPr>
              <w:t xml:space="preserve"> г.</w:t>
            </w:r>
          </w:p>
        </w:tc>
        <w:tc>
          <w:tcPr>
            <w:tcW w:w="814" w:type="dxa"/>
          </w:tcPr>
          <w:p w:rsidR="008414E9" w:rsidRDefault="00F70F9F" w:rsidP="00CD0540">
            <w:pPr>
              <w:pStyle w:val="TableParagraph"/>
              <w:spacing w:before="5" w:line="229" w:lineRule="exact"/>
              <w:ind w:left="106"/>
              <w:rPr>
                <w:sz w:val="20"/>
              </w:rPr>
            </w:pPr>
            <w:r>
              <w:rPr>
                <w:sz w:val="20"/>
              </w:rPr>
              <w:t>20</w:t>
            </w:r>
            <w:r w:rsidR="00046CD4">
              <w:rPr>
                <w:sz w:val="20"/>
              </w:rPr>
              <w:t>1</w:t>
            </w:r>
            <w:r w:rsidR="00CD0540">
              <w:rPr>
                <w:sz w:val="20"/>
              </w:rPr>
              <w:t>4</w:t>
            </w:r>
            <w:r>
              <w:rPr>
                <w:sz w:val="20"/>
              </w:rPr>
              <w:t xml:space="preserve"> г.</w:t>
            </w:r>
          </w:p>
        </w:tc>
        <w:tc>
          <w:tcPr>
            <w:tcW w:w="812" w:type="dxa"/>
          </w:tcPr>
          <w:p w:rsidR="008414E9" w:rsidRDefault="00F70F9F" w:rsidP="00CD0540">
            <w:pPr>
              <w:pStyle w:val="TableParagraph"/>
              <w:spacing w:before="5" w:line="229" w:lineRule="exact"/>
              <w:ind w:left="103"/>
              <w:rPr>
                <w:sz w:val="20"/>
              </w:rPr>
            </w:pPr>
            <w:r>
              <w:rPr>
                <w:sz w:val="20"/>
              </w:rPr>
              <w:t>20</w:t>
            </w:r>
            <w:r w:rsidR="00046CD4">
              <w:rPr>
                <w:sz w:val="20"/>
              </w:rPr>
              <w:t>1</w:t>
            </w:r>
            <w:r w:rsidR="00CD0540">
              <w:rPr>
                <w:sz w:val="20"/>
              </w:rPr>
              <w:t>5</w:t>
            </w:r>
            <w:r>
              <w:rPr>
                <w:sz w:val="20"/>
              </w:rPr>
              <w:t xml:space="preserve"> г.</w:t>
            </w:r>
          </w:p>
        </w:tc>
        <w:tc>
          <w:tcPr>
            <w:tcW w:w="814" w:type="dxa"/>
          </w:tcPr>
          <w:p w:rsidR="008414E9" w:rsidRDefault="00F70F9F" w:rsidP="00CD0540">
            <w:pPr>
              <w:pStyle w:val="TableParagraph"/>
              <w:spacing w:before="5" w:line="229" w:lineRule="exact"/>
              <w:ind w:left="104"/>
              <w:rPr>
                <w:sz w:val="20"/>
              </w:rPr>
            </w:pPr>
            <w:r>
              <w:rPr>
                <w:sz w:val="20"/>
              </w:rPr>
              <w:t>20</w:t>
            </w:r>
            <w:r w:rsidR="00046CD4">
              <w:rPr>
                <w:sz w:val="20"/>
              </w:rPr>
              <w:t>1</w:t>
            </w:r>
            <w:r w:rsidR="00CD0540">
              <w:rPr>
                <w:sz w:val="20"/>
              </w:rPr>
              <w:t>6</w:t>
            </w:r>
            <w:r>
              <w:rPr>
                <w:sz w:val="20"/>
              </w:rPr>
              <w:t xml:space="preserve"> г.</w:t>
            </w:r>
          </w:p>
        </w:tc>
        <w:tc>
          <w:tcPr>
            <w:tcW w:w="815" w:type="dxa"/>
          </w:tcPr>
          <w:p w:rsidR="008414E9" w:rsidRDefault="00F70F9F" w:rsidP="00CD0540">
            <w:pPr>
              <w:pStyle w:val="TableParagraph"/>
              <w:spacing w:before="5" w:line="229" w:lineRule="exact"/>
              <w:ind w:left="105"/>
              <w:rPr>
                <w:sz w:val="20"/>
              </w:rPr>
            </w:pPr>
            <w:r>
              <w:rPr>
                <w:sz w:val="20"/>
              </w:rPr>
              <w:t>20</w:t>
            </w:r>
            <w:r w:rsidR="00046CD4">
              <w:rPr>
                <w:sz w:val="20"/>
              </w:rPr>
              <w:t>1</w:t>
            </w:r>
            <w:r w:rsidR="00CD0540">
              <w:rPr>
                <w:sz w:val="20"/>
              </w:rPr>
              <w:t>7</w:t>
            </w:r>
            <w:r>
              <w:rPr>
                <w:sz w:val="20"/>
              </w:rPr>
              <w:t xml:space="preserve"> г.</w:t>
            </w:r>
          </w:p>
        </w:tc>
        <w:tc>
          <w:tcPr>
            <w:tcW w:w="812" w:type="dxa"/>
          </w:tcPr>
          <w:p w:rsidR="008414E9" w:rsidRDefault="00F70F9F" w:rsidP="00CD0540">
            <w:pPr>
              <w:pStyle w:val="TableParagraph"/>
              <w:spacing w:before="17" w:line="217" w:lineRule="exact"/>
              <w:ind w:left="103"/>
              <w:rPr>
                <w:sz w:val="20"/>
              </w:rPr>
            </w:pPr>
            <w:r>
              <w:rPr>
                <w:sz w:val="20"/>
              </w:rPr>
              <w:t>20</w:t>
            </w:r>
            <w:r w:rsidR="00046CD4">
              <w:rPr>
                <w:sz w:val="20"/>
              </w:rPr>
              <w:t>1</w:t>
            </w:r>
            <w:r w:rsidR="00CD0540">
              <w:rPr>
                <w:sz w:val="20"/>
              </w:rPr>
              <w:t>8</w:t>
            </w:r>
            <w:r>
              <w:rPr>
                <w:sz w:val="20"/>
              </w:rPr>
              <w:t xml:space="preserve"> г.</w:t>
            </w:r>
          </w:p>
        </w:tc>
      </w:tr>
      <w:tr w:rsidR="008414E9" w:rsidTr="008019DC">
        <w:trPr>
          <w:trHeight w:val="595"/>
        </w:trPr>
        <w:tc>
          <w:tcPr>
            <w:tcW w:w="336" w:type="dxa"/>
          </w:tcPr>
          <w:p w:rsidR="008414E9" w:rsidRDefault="008414E9">
            <w:pPr>
              <w:pStyle w:val="TableParagraph"/>
            </w:pPr>
          </w:p>
        </w:tc>
        <w:tc>
          <w:tcPr>
            <w:tcW w:w="2377" w:type="dxa"/>
          </w:tcPr>
          <w:p w:rsidR="008414E9" w:rsidRDefault="00046CD4">
            <w:pPr>
              <w:pStyle w:val="TableParagraph"/>
              <w:spacing w:line="264" w:lineRule="exact"/>
              <w:ind w:left="107"/>
              <w:rPr>
                <w:sz w:val="24"/>
              </w:rPr>
            </w:pPr>
            <w:r>
              <w:t>Трубачевское</w:t>
            </w:r>
            <w:r w:rsidR="00F70F9F">
              <w:rPr>
                <w:sz w:val="24"/>
              </w:rPr>
              <w:t>сельское поселение</w:t>
            </w:r>
          </w:p>
        </w:tc>
        <w:tc>
          <w:tcPr>
            <w:tcW w:w="812" w:type="dxa"/>
          </w:tcPr>
          <w:p w:rsidR="008414E9" w:rsidRDefault="007C6204">
            <w:pPr>
              <w:pStyle w:val="TableParagraph"/>
              <w:spacing w:before="131"/>
              <w:ind w:left="104"/>
              <w:rPr>
                <w:sz w:val="24"/>
              </w:rPr>
            </w:pPr>
            <w:r>
              <w:rPr>
                <w:sz w:val="24"/>
              </w:rPr>
              <w:t>1184</w:t>
            </w:r>
          </w:p>
        </w:tc>
        <w:tc>
          <w:tcPr>
            <w:tcW w:w="814" w:type="dxa"/>
          </w:tcPr>
          <w:p w:rsidR="008414E9" w:rsidRDefault="007C6204">
            <w:pPr>
              <w:pStyle w:val="TableParagraph"/>
              <w:spacing w:before="131"/>
              <w:ind w:left="106"/>
              <w:rPr>
                <w:sz w:val="24"/>
              </w:rPr>
            </w:pPr>
            <w:r>
              <w:rPr>
                <w:sz w:val="24"/>
              </w:rPr>
              <w:t>1136</w:t>
            </w:r>
          </w:p>
        </w:tc>
        <w:tc>
          <w:tcPr>
            <w:tcW w:w="814" w:type="dxa"/>
          </w:tcPr>
          <w:p w:rsidR="008414E9" w:rsidRDefault="007C6204">
            <w:pPr>
              <w:pStyle w:val="TableParagraph"/>
              <w:spacing w:before="131"/>
              <w:ind w:left="106"/>
              <w:rPr>
                <w:sz w:val="24"/>
              </w:rPr>
            </w:pPr>
            <w:r>
              <w:rPr>
                <w:sz w:val="24"/>
              </w:rPr>
              <w:t>1134</w:t>
            </w:r>
          </w:p>
        </w:tc>
        <w:tc>
          <w:tcPr>
            <w:tcW w:w="814" w:type="dxa"/>
          </w:tcPr>
          <w:p w:rsidR="008414E9" w:rsidRDefault="007C6204" w:rsidP="007C6204">
            <w:pPr>
              <w:pStyle w:val="TableParagraph"/>
              <w:spacing w:before="131"/>
              <w:ind w:left="106"/>
              <w:rPr>
                <w:sz w:val="24"/>
              </w:rPr>
            </w:pPr>
            <w:r>
              <w:rPr>
                <w:sz w:val="24"/>
              </w:rPr>
              <w:t>11</w:t>
            </w:r>
            <w:r w:rsidR="00CD0540">
              <w:rPr>
                <w:sz w:val="24"/>
              </w:rPr>
              <w:t>41</w:t>
            </w:r>
          </w:p>
        </w:tc>
        <w:tc>
          <w:tcPr>
            <w:tcW w:w="812" w:type="dxa"/>
          </w:tcPr>
          <w:p w:rsidR="008414E9" w:rsidRDefault="00CD0540">
            <w:pPr>
              <w:pStyle w:val="TableParagraph"/>
              <w:spacing w:before="131"/>
              <w:ind w:left="103"/>
              <w:rPr>
                <w:sz w:val="24"/>
              </w:rPr>
            </w:pPr>
            <w:r>
              <w:rPr>
                <w:sz w:val="24"/>
              </w:rPr>
              <w:t>1131</w:t>
            </w:r>
          </w:p>
        </w:tc>
        <w:tc>
          <w:tcPr>
            <w:tcW w:w="814" w:type="dxa"/>
          </w:tcPr>
          <w:p w:rsidR="008414E9" w:rsidRDefault="00CD0540">
            <w:pPr>
              <w:pStyle w:val="TableParagraph"/>
              <w:spacing w:before="131"/>
              <w:ind w:left="104"/>
              <w:rPr>
                <w:sz w:val="24"/>
              </w:rPr>
            </w:pPr>
            <w:r>
              <w:rPr>
                <w:sz w:val="24"/>
              </w:rPr>
              <w:t>1125</w:t>
            </w:r>
          </w:p>
        </w:tc>
        <w:tc>
          <w:tcPr>
            <w:tcW w:w="815" w:type="dxa"/>
          </w:tcPr>
          <w:p w:rsidR="008414E9" w:rsidRDefault="00CD0540">
            <w:pPr>
              <w:pStyle w:val="TableParagraph"/>
              <w:spacing w:before="131"/>
              <w:ind w:left="105"/>
              <w:rPr>
                <w:sz w:val="24"/>
              </w:rPr>
            </w:pPr>
            <w:r>
              <w:rPr>
                <w:sz w:val="24"/>
              </w:rPr>
              <w:t>1103</w:t>
            </w:r>
          </w:p>
        </w:tc>
        <w:tc>
          <w:tcPr>
            <w:tcW w:w="812" w:type="dxa"/>
          </w:tcPr>
          <w:p w:rsidR="008414E9" w:rsidRDefault="00CD0540">
            <w:pPr>
              <w:pStyle w:val="TableParagraph"/>
              <w:spacing w:before="131"/>
              <w:ind w:left="103"/>
              <w:rPr>
                <w:sz w:val="24"/>
              </w:rPr>
            </w:pPr>
            <w:r>
              <w:rPr>
                <w:sz w:val="24"/>
              </w:rPr>
              <w:t>1146</w:t>
            </w:r>
          </w:p>
        </w:tc>
      </w:tr>
      <w:tr w:rsidR="00CD0540" w:rsidTr="003B19FF">
        <w:trPr>
          <w:trHeight w:val="277"/>
        </w:trPr>
        <w:tc>
          <w:tcPr>
            <w:tcW w:w="336" w:type="dxa"/>
          </w:tcPr>
          <w:p w:rsidR="00CD0540" w:rsidRDefault="00CD0540" w:rsidP="00CD0540">
            <w:pPr>
              <w:pStyle w:val="TableParagraph"/>
              <w:spacing w:line="258" w:lineRule="exact"/>
              <w:ind w:right="96"/>
              <w:jc w:val="right"/>
              <w:rPr>
                <w:sz w:val="24"/>
              </w:rPr>
            </w:pPr>
            <w:r>
              <w:rPr>
                <w:sz w:val="24"/>
              </w:rPr>
              <w:t>1</w:t>
            </w:r>
          </w:p>
        </w:tc>
        <w:tc>
          <w:tcPr>
            <w:tcW w:w="2377" w:type="dxa"/>
            <w:vAlign w:val="center"/>
          </w:tcPr>
          <w:p w:rsidR="00CD0540" w:rsidRPr="00BE7242" w:rsidRDefault="00CD0540" w:rsidP="00CD0540">
            <w:pPr>
              <w:widowControl/>
            </w:pPr>
            <w:r w:rsidRPr="00BE7242">
              <w:t>с. Трубачево</w:t>
            </w:r>
          </w:p>
        </w:tc>
        <w:tc>
          <w:tcPr>
            <w:tcW w:w="812" w:type="dxa"/>
          </w:tcPr>
          <w:p w:rsidR="00CD0540" w:rsidRDefault="00CD0540" w:rsidP="008019DC">
            <w:pPr>
              <w:pStyle w:val="TableParagraph"/>
              <w:spacing w:line="258" w:lineRule="exact"/>
              <w:ind w:left="104"/>
              <w:jc w:val="center"/>
              <w:rPr>
                <w:sz w:val="24"/>
              </w:rPr>
            </w:pPr>
            <w:r>
              <w:rPr>
                <w:sz w:val="24"/>
              </w:rPr>
              <w:t>601</w:t>
            </w:r>
          </w:p>
        </w:tc>
        <w:tc>
          <w:tcPr>
            <w:tcW w:w="814" w:type="dxa"/>
          </w:tcPr>
          <w:p w:rsidR="00CD0540" w:rsidRDefault="00CD0540" w:rsidP="008019DC">
            <w:pPr>
              <w:pStyle w:val="TableParagraph"/>
              <w:spacing w:line="258" w:lineRule="exact"/>
              <w:ind w:left="106"/>
              <w:jc w:val="center"/>
              <w:rPr>
                <w:sz w:val="24"/>
              </w:rPr>
            </w:pPr>
            <w:r>
              <w:rPr>
                <w:sz w:val="24"/>
              </w:rPr>
              <w:t>621</w:t>
            </w:r>
          </w:p>
        </w:tc>
        <w:tc>
          <w:tcPr>
            <w:tcW w:w="814" w:type="dxa"/>
          </w:tcPr>
          <w:p w:rsidR="00CD0540" w:rsidRDefault="00CD0540" w:rsidP="008019DC">
            <w:pPr>
              <w:pStyle w:val="TableParagraph"/>
              <w:spacing w:line="258" w:lineRule="exact"/>
              <w:ind w:left="106"/>
              <w:jc w:val="center"/>
              <w:rPr>
                <w:sz w:val="24"/>
              </w:rPr>
            </w:pPr>
            <w:r>
              <w:rPr>
                <w:sz w:val="24"/>
              </w:rPr>
              <w:t>598</w:t>
            </w:r>
          </w:p>
        </w:tc>
        <w:tc>
          <w:tcPr>
            <w:tcW w:w="814" w:type="dxa"/>
            <w:vAlign w:val="center"/>
          </w:tcPr>
          <w:p w:rsidR="00CD0540" w:rsidRPr="00BE7242" w:rsidRDefault="00CD0540" w:rsidP="008019DC">
            <w:pPr>
              <w:widowControl/>
              <w:jc w:val="center"/>
            </w:pPr>
            <w:r w:rsidRPr="00BE7242">
              <w:t>59</w:t>
            </w:r>
            <w:r>
              <w:t>9</w:t>
            </w:r>
          </w:p>
        </w:tc>
        <w:tc>
          <w:tcPr>
            <w:tcW w:w="812" w:type="dxa"/>
          </w:tcPr>
          <w:p w:rsidR="00CD0540" w:rsidRDefault="00CD0540" w:rsidP="008019DC">
            <w:pPr>
              <w:pStyle w:val="TableParagraph"/>
              <w:spacing w:line="258" w:lineRule="exact"/>
              <w:ind w:left="103"/>
              <w:jc w:val="center"/>
              <w:rPr>
                <w:sz w:val="24"/>
              </w:rPr>
            </w:pPr>
            <w:r>
              <w:rPr>
                <w:sz w:val="24"/>
              </w:rPr>
              <w:t>595</w:t>
            </w:r>
          </w:p>
        </w:tc>
        <w:tc>
          <w:tcPr>
            <w:tcW w:w="814" w:type="dxa"/>
          </w:tcPr>
          <w:p w:rsidR="00CD0540" w:rsidRDefault="00CD0540" w:rsidP="008019DC">
            <w:pPr>
              <w:pStyle w:val="TableParagraph"/>
              <w:spacing w:line="258" w:lineRule="exact"/>
              <w:ind w:left="104"/>
              <w:jc w:val="center"/>
              <w:rPr>
                <w:sz w:val="24"/>
              </w:rPr>
            </w:pPr>
            <w:r>
              <w:rPr>
                <w:sz w:val="24"/>
              </w:rPr>
              <w:t>596</w:t>
            </w:r>
          </w:p>
        </w:tc>
        <w:tc>
          <w:tcPr>
            <w:tcW w:w="815" w:type="dxa"/>
          </w:tcPr>
          <w:p w:rsidR="00CD0540" w:rsidRDefault="00CD0540" w:rsidP="008019DC">
            <w:pPr>
              <w:pStyle w:val="TableParagraph"/>
              <w:spacing w:line="258" w:lineRule="exact"/>
              <w:ind w:left="105"/>
              <w:jc w:val="center"/>
              <w:rPr>
                <w:sz w:val="24"/>
              </w:rPr>
            </w:pPr>
            <w:r>
              <w:rPr>
                <w:sz w:val="24"/>
              </w:rPr>
              <w:t>596</w:t>
            </w:r>
          </w:p>
        </w:tc>
        <w:tc>
          <w:tcPr>
            <w:tcW w:w="812" w:type="dxa"/>
          </w:tcPr>
          <w:p w:rsidR="00CD0540" w:rsidRDefault="00CD0540" w:rsidP="008019DC">
            <w:pPr>
              <w:pStyle w:val="TableParagraph"/>
              <w:spacing w:line="256" w:lineRule="exact"/>
              <w:ind w:left="103"/>
              <w:jc w:val="center"/>
              <w:rPr>
                <w:sz w:val="24"/>
              </w:rPr>
            </w:pPr>
            <w:r>
              <w:rPr>
                <w:sz w:val="24"/>
              </w:rPr>
              <w:t>597</w:t>
            </w:r>
          </w:p>
        </w:tc>
      </w:tr>
      <w:tr w:rsidR="00CD0540" w:rsidTr="003B19FF">
        <w:trPr>
          <w:trHeight w:val="275"/>
        </w:trPr>
        <w:tc>
          <w:tcPr>
            <w:tcW w:w="336" w:type="dxa"/>
          </w:tcPr>
          <w:p w:rsidR="00CD0540" w:rsidRDefault="00CD0540" w:rsidP="00CD0540">
            <w:pPr>
              <w:pStyle w:val="TableParagraph"/>
              <w:spacing w:line="256" w:lineRule="exact"/>
              <w:ind w:right="96"/>
              <w:jc w:val="right"/>
              <w:rPr>
                <w:sz w:val="24"/>
              </w:rPr>
            </w:pPr>
            <w:r>
              <w:rPr>
                <w:sz w:val="24"/>
              </w:rPr>
              <w:t>2</w:t>
            </w:r>
          </w:p>
        </w:tc>
        <w:tc>
          <w:tcPr>
            <w:tcW w:w="2377" w:type="dxa"/>
            <w:vAlign w:val="center"/>
          </w:tcPr>
          <w:p w:rsidR="00CD0540" w:rsidRPr="00BE7242" w:rsidRDefault="00CD0540" w:rsidP="00CD0540">
            <w:pPr>
              <w:widowControl/>
              <w:spacing w:line="218" w:lineRule="atLeast"/>
            </w:pPr>
            <w:r w:rsidRPr="00BE7242">
              <w:t>д. Новоуспенка</w:t>
            </w:r>
          </w:p>
        </w:tc>
        <w:tc>
          <w:tcPr>
            <w:tcW w:w="812" w:type="dxa"/>
          </w:tcPr>
          <w:p w:rsidR="00CD0540" w:rsidRDefault="00CD0540" w:rsidP="008019DC">
            <w:pPr>
              <w:pStyle w:val="TableParagraph"/>
              <w:spacing w:line="256" w:lineRule="exact"/>
              <w:ind w:left="104"/>
              <w:jc w:val="center"/>
              <w:rPr>
                <w:sz w:val="24"/>
              </w:rPr>
            </w:pPr>
            <w:r>
              <w:rPr>
                <w:sz w:val="24"/>
              </w:rPr>
              <w:t>61</w:t>
            </w:r>
          </w:p>
        </w:tc>
        <w:tc>
          <w:tcPr>
            <w:tcW w:w="814" w:type="dxa"/>
          </w:tcPr>
          <w:p w:rsidR="00CD0540" w:rsidRDefault="00CD0540" w:rsidP="008019DC">
            <w:pPr>
              <w:pStyle w:val="TableParagraph"/>
              <w:spacing w:line="256" w:lineRule="exact"/>
              <w:ind w:left="106"/>
              <w:jc w:val="center"/>
              <w:rPr>
                <w:sz w:val="24"/>
              </w:rPr>
            </w:pPr>
            <w:r>
              <w:rPr>
                <w:sz w:val="24"/>
              </w:rPr>
              <w:t>68</w:t>
            </w:r>
          </w:p>
        </w:tc>
        <w:tc>
          <w:tcPr>
            <w:tcW w:w="814" w:type="dxa"/>
          </w:tcPr>
          <w:p w:rsidR="00CD0540" w:rsidRDefault="00CD0540" w:rsidP="008019DC">
            <w:pPr>
              <w:pStyle w:val="TableParagraph"/>
              <w:spacing w:line="256" w:lineRule="exact"/>
              <w:ind w:left="106"/>
              <w:jc w:val="center"/>
              <w:rPr>
                <w:sz w:val="24"/>
              </w:rPr>
            </w:pPr>
            <w:r>
              <w:rPr>
                <w:sz w:val="24"/>
              </w:rPr>
              <w:t>61</w:t>
            </w:r>
          </w:p>
        </w:tc>
        <w:tc>
          <w:tcPr>
            <w:tcW w:w="814" w:type="dxa"/>
            <w:vAlign w:val="center"/>
          </w:tcPr>
          <w:p w:rsidR="00CD0540" w:rsidRPr="00BE7242" w:rsidRDefault="00CD0540" w:rsidP="008019DC">
            <w:pPr>
              <w:widowControl/>
              <w:spacing w:line="218" w:lineRule="atLeast"/>
              <w:jc w:val="center"/>
            </w:pPr>
            <w:r w:rsidRPr="00BE7242">
              <w:t>54</w:t>
            </w:r>
          </w:p>
        </w:tc>
        <w:tc>
          <w:tcPr>
            <w:tcW w:w="812" w:type="dxa"/>
          </w:tcPr>
          <w:p w:rsidR="00CD0540" w:rsidRDefault="00CD0540" w:rsidP="008019DC">
            <w:pPr>
              <w:pStyle w:val="TableParagraph"/>
              <w:spacing w:line="256" w:lineRule="exact"/>
              <w:ind w:left="103"/>
              <w:jc w:val="center"/>
              <w:rPr>
                <w:sz w:val="24"/>
              </w:rPr>
            </w:pPr>
            <w:r>
              <w:rPr>
                <w:sz w:val="24"/>
              </w:rPr>
              <w:t>52</w:t>
            </w:r>
          </w:p>
        </w:tc>
        <w:tc>
          <w:tcPr>
            <w:tcW w:w="814" w:type="dxa"/>
          </w:tcPr>
          <w:p w:rsidR="00CD0540" w:rsidRDefault="00CD0540" w:rsidP="008019DC">
            <w:pPr>
              <w:pStyle w:val="TableParagraph"/>
              <w:spacing w:line="256" w:lineRule="exact"/>
              <w:ind w:left="104"/>
              <w:jc w:val="center"/>
              <w:rPr>
                <w:sz w:val="24"/>
              </w:rPr>
            </w:pPr>
            <w:r>
              <w:rPr>
                <w:sz w:val="24"/>
              </w:rPr>
              <w:t>50</w:t>
            </w:r>
          </w:p>
        </w:tc>
        <w:tc>
          <w:tcPr>
            <w:tcW w:w="815" w:type="dxa"/>
          </w:tcPr>
          <w:p w:rsidR="00CD0540" w:rsidRDefault="00CD0540" w:rsidP="008019DC">
            <w:pPr>
              <w:pStyle w:val="TableParagraph"/>
              <w:spacing w:line="256" w:lineRule="exact"/>
              <w:ind w:left="105"/>
              <w:jc w:val="center"/>
              <w:rPr>
                <w:sz w:val="24"/>
              </w:rPr>
            </w:pPr>
            <w:r>
              <w:rPr>
                <w:sz w:val="24"/>
              </w:rPr>
              <w:t>54</w:t>
            </w:r>
          </w:p>
        </w:tc>
        <w:tc>
          <w:tcPr>
            <w:tcW w:w="812" w:type="dxa"/>
          </w:tcPr>
          <w:p w:rsidR="00CD0540" w:rsidRDefault="00CD0540" w:rsidP="008019DC">
            <w:pPr>
              <w:pStyle w:val="TableParagraph"/>
              <w:spacing w:line="256" w:lineRule="exact"/>
              <w:ind w:left="103"/>
              <w:jc w:val="center"/>
              <w:rPr>
                <w:sz w:val="24"/>
              </w:rPr>
            </w:pPr>
            <w:r>
              <w:rPr>
                <w:sz w:val="24"/>
              </w:rPr>
              <w:t>54</w:t>
            </w:r>
          </w:p>
        </w:tc>
      </w:tr>
      <w:tr w:rsidR="00CD0540" w:rsidTr="003B19FF">
        <w:trPr>
          <w:trHeight w:val="275"/>
        </w:trPr>
        <w:tc>
          <w:tcPr>
            <w:tcW w:w="336" w:type="dxa"/>
          </w:tcPr>
          <w:p w:rsidR="00CD0540" w:rsidRDefault="00CD0540" w:rsidP="00CD0540">
            <w:pPr>
              <w:pStyle w:val="TableParagraph"/>
              <w:spacing w:line="256" w:lineRule="exact"/>
              <w:ind w:right="96"/>
              <w:jc w:val="right"/>
              <w:rPr>
                <w:sz w:val="24"/>
              </w:rPr>
            </w:pPr>
            <w:r>
              <w:rPr>
                <w:sz w:val="24"/>
              </w:rPr>
              <w:t>3</w:t>
            </w:r>
          </w:p>
        </w:tc>
        <w:tc>
          <w:tcPr>
            <w:tcW w:w="2377" w:type="dxa"/>
            <w:vAlign w:val="center"/>
          </w:tcPr>
          <w:p w:rsidR="00CD0540" w:rsidRPr="00BE7242" w:rsidRDefault="00CD0540" w:rsidP="00CD0540">
            <w:pPr>
              <w:widowControl/>
            </w:pPr>
            <w:r w:rsidRPr="00BE7242">
              <w:t>д. Новониколаевка</w:t>
            </w:r>
          </w:p>
        </w:tc>
        <w:tc>
          <w:tcPr>
            <w:tcW w:w="812" w:type="dxa"/>
          </w:tcPr>
          <w:p w:rsidR="00CD0540" w:rsidRDefault="00CD0540" w:rsidP="008019DC">
            <w:pPr>
              <w:pStyle w:val="TableParagraph"/>
              <w:spacing w:line="256" w:lineRule="exact"/>
              <w:ind w:left="104"/>
              <w:jc w:val="center"/>
              <w:rPr>
                <w:sz w:val="24"/>
              </w:rPr>
            </w:pPr>
            <w:r>
              <w:rPr>
                <w:sz w:val="24"/>
              </w:rPr>
              <w:t>14</w:t>
            </w:r>
          </w:p>
        </w:tc>
        <w:tc>
          <w:tcPr>
            <w:tcW w:w="814" w:type="dxa"/>
          </w:tcPr>
          <w:p w:rsidR="00CD0540" w:rsidRDefault="00CD0540" w:rsidP="008019DC">
            <w:pPr>
              <w:pStyle w:val="TableParagraph"/>
              <w:spacing w:line="256" w:lineRule="exact"/>
              <w:ind w:left="106"/>
              <w:jc w:val="center"/>
              <w:rPr>
                <w:sz w:val="24"/>
              </w:rPr>
            </w:pPr>
            <w:r>
              <w:rPr>
                <w:sz w:val="24"/>
              </w:rPr>
              <w:t>16</w:t>
            </w:r>
          </w:p>
        </w:tc>
        <w:tc>
          <w:tcPr>
            <w:tcW w:w="814" w:type="dxa"/>
          </w:tcPr>
          <w:p w:rsidR="00CD0540" w:rsidRDefault="00CD0540" w:rsidP="008019DC">
            <w:pPr>
              <w:pStyle w:val="TableParagraph"/>
              <w:spacing w:line="256" w:lineRule="exact"/>
              <w:ind w:left="106"/>
              <w:jc w:val="center"/>
              <w:rPr>
                <w:sz w:val="24"/>
              </w:rPr>
            </w:pPr>
            <w:r>
              <w:rPr>
                <w:sz w:val="24"/>
              </w:rPr>
              <w:t>14</w:t>
            </w:r>
          </w:p>
        </w:tc>
        <w:tc>
          <w:tcPr>
            <w:tcW w:w="814" w:type="dxa"/>
            <w:vAlign w:val="center"/>
          </w:tcPr>
          <w:p w:rsidR="00CD0540" w:rsidRPr="00BE7242" w:rsidRDefault="00CD0540" w:rsidP="008019DC">
            <w:pPr>
              <w:widowControl/>
              <w:jc w:val="center"/>
            </w:pPr>
            <w:r w:rsidRPr="00BE7242">
              <w:t>13</w:t>
            </w:r>
          </w:p>
        </w:tc>
        <w:tc>
          <w:tcPr>
            <w:tcW w:w="812" w:type="dxa"/>
          </w:tcPr>
          <w:p w:rsidR="00CD0540" w:rsidRDefault="00CD0540" w:rsidP="008019DC">
            <w:pPr>
              <w:pStyle w:val="TableParagraph"/>
              <w:spacing w:line="256" w:lineRule="exact"/>
              <w:ind w:left="103"/>
              <w:jc w:val="center"/>
              <w:rPr>
                <w:sz w:val="24"/>
              </w:rPr>
            </w:pPr>
            <w:r>
              <w:rPr>
                <w:sz w:val="24"/>
              </w:rPr>
              <w:t>13</w:t>
            </w:r>
          </w:p>
        </w:tc>
        <w:tc>
          <w:tcPr>
            <w:tcW w:w="814" w:type="dxa"/>
          </w:tcPr>
          <w:p w:rsidR="00CD0540" w:rsidRDefault="00CD0540" w:rsidP="008019DC">
            <w:pPr>
              <w:pStyle w:val="TableParagraph"/>
              <w:spacing w:line="256" w:lineRule="exact"/>
              <w:ind w:left="104"/>
              <w:jc w:val="center"/>
              <w:rPr>
                <w:sz w:val="24"/>
              </w:rPr>
            </w:pPr>
            <w:r>
              <w:rPr>
                <w:sz w:val="24"/>
              </w:rPr>
              <w:t>13</w:t>
            </w:r>
          </w:p>
        </w:tc>
        <w:tc>
          <w:tcPr>
            <w:tcW w:w="815" w:type="dxa"/>
          </w:tcPr>
          <w:p w:rsidR="00CD0540" w:rsidRDefault="00CD0540" w:rsidP="008019DC">
            <w:pPr>
              <w:pStyle w:val="TableParagraph"/>
              <w:spacing w:line="256" w:lineRule="exact"/>
              <w:ind w:left="105"/>
              <w:jc w:val="center"/>
              <w:rPr>
                <w:sz w:val="24"/>
              </w:rPr>
            </w:pPr>
            <w:r>
              <w:rPr>
                <w:sz w:val="24"/>
              </w:rPr>
              <w:t>13</w:t>
            </w:r>
          </w:p>
        </w:tc>
        <w:tc>
          <w:tcPr>
            <w:tcW w:w="812" w:type="dxa"/>
          </w:tcPr>
          <w:p w:rsidR="00CD0540" w:rsidRDefault="00CD0540" w:rsidP="008019DC">
            <w:pPr>
              <w:pStyle w:val="TableParagraph"/>
              <w:spacing w:line="256" w:lineRule="exact"/>
              <w:ind w:left="103"/>
              <w:jc w:val="center"/>
              <w:rPr>
                <w:sz w:val="24"/>
              </w:rPr>
            </w:pPr>
            <w:r>
              <w:rPr>
                <w:sz w:val="24"/>
              </w:rPr>
              <w:t>13</w:t>
            </w:r>
          </w:p>
        </w:tc>
      </w:tr>
      <w:tr w:rsidR="00CD0540" w:rsidTr="003B19FF">
        <w:trPr>
          <w:trHeight w:val="275"/>
        </w:trPr>
        <w:tc>
          <w:tcPr>
            <w:tcW w:w="336" w:type="dxa"/>
          </w:tcPr>
          <w:p w:rsidR="00CD0540" w:rsidRDefault="00CD0540" w:rsidP="00CD0540">
            <w:pPr>
              <w:pStyle w:val="TableParagraph"/>
              <w:spacing w:line="256" w:lineRule="exact"/>
              <w:ind w:right="96"/>
              <w:jc w:val="right"/>
              <w:rPr>
                <w:sz w:val="24"/>
              </w:rPr>
            </w:pPr>
            <w:r>
              <w:rPr>
                <w:sz w:val="24"/>
              </w:rPr>
              <w:t>4</w:t>
            </w:r>
          </w:p>
        </w:tc>
        <w:tc>
          <w:tcPr>
            <w:tcW w:w="2377" w:type="dxa"/>
            <w:vAlign w:val="center"/>
          </w:tcPr>
          <w:p w:rsidR="00CD0540" w:rsidRPr="00BE7242" w:rsidRDefault="00CD0540" w:rsidP="00CD0540">
            <w:pPr>
              <w:widowControl/>
            </w:pPr>
            <w:r w:rsidRPr="00BE7242">
              <w:t>с. Малобрагино</w:t>
            </w:r>
          </w:p>
        </w:tc>
        <w:tc>
          <w:tcPr>
            <w:tcW w:w="812" w:type="dxa"/>
          </w:tcPr>
          <w:p w:rsidR="00CD0540" w:rsidRDefault="00CD0540" w:rsidP="008019DC">
            <w:pPr>
              <w:pStyle w:val="TableParagraph"/>
              <w:spacing w:line="256" w:lineRule="exact"/>
              <w:ind w:left="104"/>
              <w:jc w:val="center"/>
              <w:rPr>
                <w:sz w:val="24"/>
              </w:rPr>
            </w:pPr>
            <w:r>
              <w:rPr>
                <w:sz w:val="24"/>
              </w:rPr>
              <w:t>367</w:t>
            </w:r>
          </w:p>
        </w:tc>
        <w:tc>
          <w:tcPr>
            <w:tcW w:w="814" w:type="dxa"/>
          </w:tcPr>
          <w:p w:rsidR="00CD0540" w:rsidRDefault="00CD0540" w:rsidP="008019DC">
            <w:pPr>
              <w:pStyle w:val="TableParagraph"/>
              <w:spacing w:line="256" w:lineRule="exact"/>
              <w:ind w:left="106"/>
              <w:jc w:val="center"/>
              <w:rPr>
                <w:sz w:val="24"/>
              </w:rPr>
            </w:pPr>
            <w:r>
              <w:rPr>
                <w:sz w:val="24"/>
              </w:rPr>
              <w:t>369</w:t>
            </w:r>
          </w:p>
        </w:tc>
        <w:tc>
          <w:tcPr>
            <w:tcW w:w="814" w:type="dxa"/>
          </w:tcPr>
          <w:p w:rsidR="00CD0540" w:rsidRDefault="00CD0540" w:rsidP="008019DC">
            <w:pPr>
              <w:pStyle w:val="TableParagraph"/>
              <w:spacing w:line="256" w:lineRule="exact"/>
              <w:ind w:left="106"/>
              <w:jc w:val="center"/>
              <w:rPr>
                <w:sz w:val="24"/>
              </w:rPr>
            </w:pPr>
            <w:r>
              <w:rPr>
                <w:sz w:val="24"/>
              </w:rPr>
              <w:t>370</w:t>
            </w:r>
          </w:p>
        </w:tc>
        <w:tc>
          <w:tcPr>
            <w:tcW w:w="814" w:type="dxa"/>
            <w:vAlign w:val="center"/>
          </w:tcPr>
          <w:p w:rsidR="00CD0540" w:rsidRPr="00BE7242" w:rsidRDefault="00CD0540" w:rsidP="008019DC">
            <w:pPr>
              <w:widowControl/>
              <w:jc w:val="center"/>
            </w:pPr>
            <w:r w:rsidRPr="00BE7242">
              <w:t>370</w:t>
            </w:r>
          </w:p>
        </w:tc>
        <w:tc>
          <w:tcPr>
            <w:tcW w:w="812" w:type="dxa"/>
          </w:tcPr>
          <w:p w:rsidR="00CD0540" w:rsidRDefault="00CD0540" w:rsidP="008019DC">
            <w:pPr>
              <w:pStyle w:val="TableParagraph"/>
              <w:spacing w:line="256" w:lineRule="exact"/>
              <w:ind w:left="103"/>
              <w:jc w:val="center"/>
              <w:rPr>
                <w:sz w:val="24"/>
              </w:rPr>
            </w:pPr>
            <w:r>
              <w:rPr>
                <w:sz w:val="24"/>
              </w:rPr>
              <w:t>365</w:t>
            </w:r>
          </w:p>
        </w:tc>
        <w:tc>
          <w:tcPr>
            <w:tcW w:w="814" w:type="dxa"/>
          </w:tcPr>
          <w:p w:rsidR="00CD0540" w:rsidRDefault="00CD0540" w:rsidP="008019DC">
            <w:pPr>
              <w:pStyle w:val="TableParagraph"/>
              <w:spacing w:line="256" w:lineRule="exact"/>
              <w:ind w:left="104"/>
              <w:jc w:val="center"/>
              <w:rPr>
                <w:sz w:val="24"/>
              </w:rPr>
            </w:pPr>
            <w:r>
              <w:rPr>
                <w:sz w:val="24"/>
              </w:rPr>
              <w:t>371</w:t>
            </w:r>
          </w:p>
        </w:tc>
        <w:tc>
          <w:tcPr>
            <w:tcW w:w="815" w:type="dxa"/>
          </w:tcPr>
          <w:p w:rsidR="00CD0540" w:rsidRDefault="00CD0540" w:rsidP="008019DC">
            <w:pPr>
              <w:pStyle w:val="TableParagraph"/>
              <w:spacing w:line="256" w:lineRule="exact"/>
              <w:ind w:left="105"/>
              <w:jc w:val="center"/>
              <w:rPr>
                <w:sz w:val="24"/>
              </w:rPr>
            </w:pPr>
            <w:r>
              <w:rPr>
                <w:sz w:val="24"/>
              </w:rPr>
              <w:t>370</w:t>
            </w:r>
          </w:p>
        </w:tc>
        <w:tc>
          <w:tcPr>
            <w:tcW w:w="812" w:type="dxa"/>
          </w:tcPr>
          <w:p w:rsidR="00CD0540" w:rsidRDefault="00CD0540" w:rsidP="008019DC">
            <w:pPr>
              <w:pStyle w:val="TableParagraph"/>
              <w:spacing w:line="256" w:lineRule="exact"/>
              <w:ind w:left="103"/>
              <w:jc w:val="center"/>
              <w:rPr>
                <w:sz w:val="24"/>
              </w:rPr>
            </w:pPr>
            <w:r>
              <w:rPr>
                <w:sz w:val="24"/>
              </w:rPr>
              <w:t>370</w:t>
            </w:r>
          </w:p>
        </w:tc>
      </w:tr>
      <w:tr w:rsidR="00CD0540" w:rsidTr="003B19FF">
        <w:trPr>
          <w:trHeight w:val="275"/>
        </w:trPr>
        <w:tc>
          <w:tcPr>
            <w:tcW w:w="336" w:type="dxa"/>
          </w:tcPr>
          <w:p w:rsidR="00CD0540" w:rsidRDefault="00CD0540" w:rsidP="00CD0540">
            <w:pPr>
              <w:pStyle w:val="TableParagraph"/>
              <w:spacing w:line="256" w:lineRule="exact"/>
              <w:ind w:right="96"/>
              <w:jc w:val="right"/>
              <w:rPr>
                <w:sz w:val="24"/>
              </w:rPr>
            </w:pPr>
            <w:r>
              <w:rPr>
                <w:sz w:val="24"/>
              </w:rPr>
              <w:t>5</w:t>
            </w:r>
          </w:p>
        </w:tc>
        <w:tc>
          <w:tcPr>
            <w:tcW w:w="2377" w:type="dxa"/>
            <w:vAlign w:val="center"/>
          </w:tcPr>
          <w:p w:rsidR="00CD0540" w:rsidRPr="00BE7242" w:rsidRDefault="00CD0540" w:rsidP="00CD0540">
            <w:pPr>
              <w:widowControl/>
            </w:pPr>
            <w:r w:rsidRPr="00BE7242">
              <w:t>д. Бушуево</w:t>
            </w:r>
          </w:p>
        </w:tc>
        <w:tc>
          <w:tcPr>
            <w:tcW w:w="812" w:type="dxa"/>
          </w:tcPr>
          <w:p w:rsidR="00CD0540" w:rsidRDefault="00CD0540" w:rsidP="008019DC">
            <w:pPr>
              <w:pStyle w:val="TableParagraph"/>
              <w:spacing w:line="256" w:lineRule="exact"/>
              <w:ind w:left="104"/>
              <w:jc w:val="center"/>
              <w:rPr>
                <w:sz w:val="24"/>
              </w:rPr>
            </w:pPr>
            <w:r>
              <w:rPr>
                <w:sz w:val="24"/>
              </w:rPr>
              <w:t>112</w:t>
            </w:r>
          </w:p>
        </w:tc>
        <w:tc>
          <w:tcPr>
            <w:tcW w:w="814" w:type="dxa"/>
          </w:tcPr>
          <w:p w:rsidR="00CD0540" w:rsidRDefault="00CD0540" w:rsidP="008019DC">
            <w:pPr>
              <w:pStyle w:val="TableParagraph"/>
              <w:spacing w:line="256" w:lineRule="exact"/>
              <w:ind w:left="106"/>
              <w:jc w:val="center"/>
              <w:rPr>
                <w:sz w:val="24"/>
              </w:rPr>
            </w:pPr>
            <w:r>
              <w:rPr>
                <w:sz w:val="24"/>
              </w:rPr>
              <w:t>118</w:t>
            </w:r>
          </w:p>
        </w:tc>
        <w:tc>
          <w:tcPr>
            <w:tcW w:w="814" w:type="dxa"/>
          </w:tcPr>
          <w:p w:rsidR="00CD0540" w:rsidRDefault="00CD0540" w:rsidP="008019DC">
            <w:pPr>
              <w:pStyle w:val="TableParagraph"/>
              <w:spacing w:line="256" w:lineRule="exact"/>
              <w:ind w:left="106"/>
              <w:jc w:val="center"/>
              <w:rPr>
                <w:sz w:val="24"/>
              </w:rPr>
            </w:pPr>
            <w:r>
              <w:rPr>
                <w:sz w:val="24"/>
              </w:rPr>
              <w:t>109</w:t>
            </w:r>
          </w:p>
        </w:tc>
        <w:tc>
          <w:tcPr>
            <w:tcW w:w="814" w:type="dxa"/>
            <w:vAlign w:val="center"/>
          </w:tcPr>
          <w:p w:rsidR="00CD0540" w:rsidRPr="00BE7242" w:rsidRDefault="00CD0540" w:rsidP="008019DC">
            <w:pPr>
              <w:widowControl/>
              <w:jc w:val="center"/>
            </w:pPr>
            <w:r w:rsidRPr="00BE7242">
              <w:t>111</w:t>
            </w:r>
          </w:p>
        </w:tc>
        <w:tc>
          <w:tcPr>
            <w:tcW w:w="812" w:type="dxa"/>
          </w:tcPr>
          <w:p w:rsidR="00CD0540" w:rsidRDefault="00CD0540" w:rsidP="008019DC">
            <w:pPr>
              <w:pStyle w:val="TableParagraph"/>
              <w:spacing w:line="256" w:lineRule="exact"/>
              <w:ind w:left="103"/>
              <w:jc w:val="center"/>
              <w:rPr>
                <w:sz w:val="24"/>
              </w:rPr>
            </w:pPr>
            <w:r>
              <w:rPr>
                <w:sz w:val="24"/>
              </w:rPr>
              <w:t>111</w:t>
            </w:r>
          </w:p>
        </w:tc>
        <w:tc>
          <w:tcPr>
            <w:tcW w:w="814" w:type="dxa"/>
          </w:tcPr>
          <w:p w:rsidR="00CD0540" w:rsidRDefault="00CD0540" w:rsidP="008019DC">
            <w:pPr>
              <w:pStyle w:val="TableParagraph"/>
              <w:spacing w:line="256" w:lineRule="exact"/>
              <w:ind w:left="104"/>
              <w:jc w:val="center"/>
              <w:rPr>
                <w:sz w:val="24"/>
              </w:rPr>
            </w:pPr>
            <w:r>
              <w:rPr>
                <w:sz w:val="24"/>
              </w:rPr>
              <w:t>111</w:t>
            </w:r>
          </w:p>
        </w:tc>
        <w:tc>
          <w:tcPr>
            <w:tcW w:w="815" w:type="dxa"/>
          </w:tcPr>
          <w:p w:rsidR="00CD0540" w:rsidRDefault="00CD0540" w:rsidP="008019DC">
            <w:pPr>
              <w:pStyle w:val="TableParagraph"/>
              <w:spacing w:line="256" w:lineRule="exact"/>
              <w:ind w:left="105"/>
              <w:jc w:val="center"/>
              <w:rPr>
                <w:sz w:val="24"/>
              </w:rPr>
            </w:pPr>
            <w:r>
              <w:rPr>
                <w:sz w:val="24"/>
              </w:rPr>
              <w:t>111</w:t>
            </w:r>
          </w:p>
        </w:tc>
        <w:tc>
          <w:tcPr>
            <w:tcW w:w="812" w:type="dxa"/>
          </w:tcPr>
          <w:p w:rsidR="00CD0540" w:rsidRDefault="00CD0540" w:rsidP="008019DC">
            <w:pPr>
              <w:pStyle w:val="TableParagraph"/>
              <w:spacing w:line="256" w:lineRule="exact"/>
              <w:ind w:left="103"/>
              <w:jc w:val="center"/>
              <w:rPr>
                <w:sz w:val="24"/>
              </w:rPr>
            </w:pPr>
            <w:r>
              <w:rPr>
                <w:sz w:val="24"/>
              </w:rPr>
              <w:t>111</w:t>
            </w:r>
          </w:p>
        </w:tc>
      </w:tr>
      <w:tr w:rsidR="00CD0540" w:rsidTr="003B19FF">
        <w:trPr>
          <w:trHeight w:val="275"/>
        </w:trPr>
        <w:tc>
          <w:tcPr>
            <w:tcW w:w="336" w:type="dxa"/>
          </w:tcPr>
          <w:p w:rsidR="00CD0540" w:rsidRDefault="00CD0540" w:rsidP="00CD0540">
            <w:pPr>
              <w:pStyle w:val="TableParagraph"/>
              <w:spacing w:line="256" w:lineRule="exact"/>
              <w:ind w:right="96"/>
              <w:jc w:val="right"/>
              <w:rPr>
                <w:sz w:val="24"/>
              </w:rPr>
            </w:pPr>
            <w:r>
              <w:rPr>
                <w:sz w:val="24"/>
              </w:rPr>
              <w:t>6</w:t>
            </w:r>
          </w:p>
        </w:tc>
        <w:tc>
          <w:tcPr>
            <w:tcW w:w="2377" w:type="dxa"/>
            <w:vAlign w:val="center"/>
          </w:tcPr>
          <w:p w:rsidR="00CD0540" w:rsidRPr="00BE7242" w:rsidRDefault="00CD0540" w:rsidP="00F10868">
            <w:pPr>
              <w:widowControl/>
            </w:pPr>
            <w:r w:rsidRPr="00BE7242">
              <w:t>с. Большое</w:t>
            </w:r>
            <w:r w:rsidR="00F10868">
              <w:t>-</w:t>
            </w:r>
            <w:r w:rsidRPr="00BE7242">
              <w:t>Брагино</w:t>
            </w:r>
          </w:p>
        </w:tc>
        <w:tc>
          <w:tcPr>
            <w:tcW w:w="812" w:type="dxa"/>
          </w:tcPr>
          <w:p w:rsidR="00CD0540" w:rsidRDefault="00CD0540" w:rsidP="008019DC">
            <w:pPr>
              <w:pStyle w:val="TableParagraph"/>
              <w:spacing w:line="256" w:lineRule="exact"/>
              <w:ind w:left="104"/>
              <w:jc w:val="center"/>
              <w:rPr>
                <w:sz w:val="24"/>
              </w:rPr>
            </w:pPr>
            <w:r>
              <w:rPr>
                <w:sz w:val="24"/>
              </w:rPr>
              <w:t>10</w:t>
            </w:r>
          </w:p>
        </w:tc>
        <w:tc>
          <w:tcPr>
            <w:tcW w:w="814" w:type="dxa"/>
          </w:tcPr>
          <w:p w:rsidR="00CD0540" w:rsidRDefault="00CD0540" w:rsidP="008019DC">
            <w:pPr>
              <w:pStyle w:val="TableParagraph"/>
              <w:spacing w:line="256" w:lineRule="exact"/>
              <w:ind w:left="106"/>
              <w:jc w:val="center"/>
              <w:rPr>
                <w:sz w:val="24"/>
              </w:rPr>
            </w:pPr>
            <w:r>
              <w:rPr>
                <w:sz w:val="24"/>
              </w:rPr>
              <w:t>9</w:t>
            </w:r>
          </w:p>
        </w:tc>
        <w:tc>
          <w:tcPr>
            <w:tcW w:w="814" w:type="dxa"/>
          </w:tcPr>
          <w:p w:rsidR="00CD0540" w:rsidRDefault="00CD0540" w:rsidP="008019DC">
            <w:pPr>
              <w:pStyle w:val="TableParagraph"/>
              <w:spacing w:line="256" w:lineRule="exact"/>
              <w:ind w:left="106"/>
              <w:jc w:val="center"/>
              <w:rPr>
                <w:sz w:val="24"/>
              </w:rPr>
            </w:pPr>
            <w:r>
              <w:rPr>
                <w:sz w:val="24"/>
              </w:rPr>
              <w:t>8</w:t>
            </w:r>
          </w:p>
        </w:tc>
        <w:tc>
          <w:tcPr>
            <w:tcW w:w="814" w:type="dxa"/>
            <w:vAlign w:val="center"/>
          </w:tcPr>
          <w:p w:rsidR="00CD0540" w:rsidRPr="00BE7242" w:rsidRDefault="00CD0540" w:rsidP="008019DC">
            <w:pPr>
              <w:widowControl/>
              <w:jc w:val="center"/>
            </w:pPr>
            <w:r w:rsidRPr="00BE7242">
              <w:t>1</w:t>
            </w:r>
          </w:p>
        </w:tc>
        <w:tc>
          <w:tcPr>
            <w:tcW w:w="812" w:type="dxa"/>
          </w:tcPr>
          <w:p w:rsidR="00CD0540" w:rsidRDefault="00CD0540" w:rsidP="008019DC">
            <w:pPr>
              <w:pStyle w:val="TableParagraph"/>
              <w:spacing w:line="256" w:lineRule="exact"/>
              <w:ind w:left="103"/>
              <w:jc w:val="center"/>
              <w:rPr>
                <w:sz w:val="24"/>
              </w:rPr>
            </w:pPr>
            <w:r>
              <w:rPr>
                <w:sz w:val="24"/>
              </w:rPr>
              <w:t>1</w:t>
            </w:r>
          </w:p>
        </w:tc>
        <w:tc>
          <w:tcPr>
            <w:tcW w:w="814" w:type="dxa"/>
          </w:tcPr>
          <w:p w:rsidR="00CD0540" w:rsidRDefault="00CD0540" w:rsidP="008019DC">
            <w:pPr>
              <w:pStyle w:val="TableParagraph"/>
              <w:spacing w:line="256" w:lineRule="exact"/>
              <w:ind w:left="104"/>
              <w:jc w:val="center"/>
              <w:rPr>
                <w:sz w:val="24"/>
              </w:rPr>
            </w:pPr>
            <w:r>
              <w:rPr>
                <w:sz w:val="24"/>
              </w:rPr>
              <w:t>1</w:t>
            </w:r>
          </w:p>
        </w:tc>
        <w:tc>
          <w:tcPr>
            <w:tcW w:w="815" w:type="dxa"/>
          </w:tcPr>
          <w:p w:rsidR="00CD0540" w:rsidRDefault="00CD0540" w:rsidP="008019DC">
            <w:pPr>
              <w:pStyle w:val="TableParagraph"/>
              <w:spacing w:line="256" w:lineRule="exact"/>
              <w:ind w:left="105"/>
              <w:jc w:val="center"/>
              <w:rPr>
                <w:sz w:val="24"/>
              </w:rPr>
            </w:pPr>
            <w:r>
              <w:rPr>
                <w:sz w:val="24"/>
              </w:rPr>
              <w:t>1</w:t>
            </w:r>
          </w:p>
        </w:tc>
        <w:tc>
          <w:tcPr>
            <w:tcW w:w="812" w:type="dxa"/>
          </w:tcPr>
          <w:p w:rsidR="00CD0540" w:rsidRDefault="00CD0540" w:rsidP="008019DC">
            <w:pPr>
              <w:pStyle w:val="TableParagraph"/>
              <w:spacing w:line="258" w:lineRule="exact"/>
              <w:ind w:left="103"/>
              <w:jc w:val="center"/>
              <w:rPr>
                <w:sz w:val="24"/>
              </w:rPr>
            </w:pPr>
            <w:r>
              <w:rPr>
                <w:sz w:val="24"/>
              </w:rPr>
              <w:t>1</w:t>
            </w:r>
          </w:p>
        </w:tc>
      </w:tr>
      <w:tr w:rsidR="00CD0540" w:rsidTr="003B19FF">
        <w:trPr>
          <w:trHeight w:val="277"/>
        </w:trPr>
        <w:tc>
          <w:tcPr>
            <w:tcW w:w="336" w:type="dxa"/>
          </w:tcPr>
          <w:p w:rsidR="00CD0540" w:rsidRDefault="00CD0540" w:rsidP="00CD0540">
            <w:pPr>
              <w:pStyle w:val="TableParagraph"/>
              <w:spacing w:line="258" w:lineRule="exact"/>
              <w:ind w:right="96"/>
              <w:jc w:val="right"/>
              <w:rPr>
                <w:sz w:val="24"/>
              </w:rPr>
            </w:pPr>
          </w:p>
        </w:tc>
        <w:tc>
          <w:tcPr>
            <w:tcW w:w="2377" w:type="dxa"/>
          </w:tcPr>
          <w:p w:rsidR="00CD0540" w:rsidRDefault="00CD0540" w:rsidP="00CD0540">
            <w:pPr>
              <w:pStyle w:val="TableParagraph"/>
              <w:spacing w:line="258" w:lineRule="exact"/>
              <w:ind w:left="107"/>
              <w:rPr>
                <w:sz w:val="24"/>
              </w:rPr>
            </w:pPr>
          </w:p>
        </w:tc>
        <w:tc>
          <w:tcPr>
            <w:tcW w:w="812" w:type="dxa"/>
          </w:tcPr>
          <w:p w:rsidR="00CD0540" w:rsidRDefault="00CD0540" w:rsidP="00CD0540">
            <w:pPr>
              <w:pStyle w:val="TableParagraph"/>
              <w:spacing w:line="258" w:lineRule="exact"/>
              <w:ind w:left="104"/>
              <w:rPr>
                <w:sz w:val="24"/>
              </w:rPr>
            </w:pPr>
          </w:p>
        </w:tc>
        <w:tc>
          <w:tcPr>
            <w:tcW w:w="814" w:type="dxa"/>
          </w:tcPr>
          <w:p w:rsidR="00CD0540" w:rsidRDefault="00CD0540" w:rsidP="00CD0540">
            <w:pPr>
              <w:pStyle w:val="TableParagraph"/>
              <w:spacing w:line="258" w:lineRule="exact"/>
              <w:ind w:left="106"/>
              <w:rPr>
                <w:sz w:val="24"/>
              </w:rPr>
            </w:pPr>
          </w:p>
        </w:tc>
        <w:tc>
          <w:tcPr>
            <w:tcW w:w="814" w:type="dxa"/>
          </w:tcPr>
          <w:p w:rsidR="00CD0540" w:rsidRDefault="00CD0540" w:rsidP="00CD0540">
            <w:pPr>
              <w:pStyle w:val="TableParagraph"/>
              <w:spacing w:line="258" w:lineRule="exact"/>
              <w:ind w:left="106"/>
              <w:rPr>
                <w:sz w:val="24"/>
              </w:rPr>
            </w:pPr>
          </w:p>
        </w:tc>
        <w:tc>
          <w:tcPr>
            <w:tcW w:w="814" w:type="dxa"/>
            <w:vAlign w:val="center"/>
          </w:tcPr>
          <w:p w:rsidR="00CD0540" w:rsidRPr="00BE7242" w:rsidRDefault="00CD0540" w:rsidP="00CD0540">
            <w:pPr>
              <w:widowControl/>
              <w:jc w:val="center"/>
            </w:pPr>
          </w:p>
        </w:tc>
        <w:tc>
          <w:tcPr>
            <w:tcW w:w="812" w:type="dxa"/>
          </w:tcPr>
          <w:p w:rsidR="00CD0540" w:rsidRDefault="00CD0540" w:rsidP="00CD0540">
            <w:pPr>
              <w:pStyle w:val="TableParagraph"/>
              <w:spacing w:line="258" w:lineRule="exact"/>
              <w:ind w:left="103"/>
              <w:rPr>
                <w:sz w:val="24"/>
              </w:rPr>
            </w:pPr>
          </w:p>
        </w:tc>
        <w:tc>
          <w:tcPr>
            <w:tcW w:w="814" w:type="dxa"/>
          </w:tcPr>
          <w:p w:rsidR="00CD0540" w:rsidRDefault="00CD0540" w:rsidP="00CD0540">
            <w:pPr>
              <w:pStyle w:val="TableParagraph"/>
              <w:spacing w:line="258" w:lineRule="exact"/>
              <w:ind w:left="104"/>
              <w:rPr>
                <w:sz w:val="24"/>
              </w:rPr>
            </w:pPr>
          </w:p>
        </w:tc>
        <w:tc>
          <w:tcPr>
            <w:tcW w:w="815" w:type="dxa"/>
          </w:tcPr>
          <w:p w:rsidR="00CD0540" w:rsidRDefault="00CD0540" w:rsidP="00CD0540">
            <w:pPr>
              <w:pStyle w:val="TableParagraph"/>
              <w:spacing w:line="258" w:lineRule="exact"/>
              <w:ind w:left="105"/>
              <w:rPr>
                <w:sz w:val="24"/>
              </w:rPr>
            </w:pPr>
          </w:p>
        </w:tc>
        <w:tc>
          <w:tcPr>
            <w:tcW w:w="812" w:type="dxa"/>
          </w:tcPr>
          <w:p w:rsidR="00CD0540" w:rsidRDefault="00CD0540" w:rsidP="00CD0540">
            <w:pPr>
              <w:pStyle w:val="TableParagraph"/>
              <w:spacing w:line="258" w:lineRule="exact"/>
              <w:ind w:left="103"/>
              <w:rPr>
                <w:sz w:val="24"/>
              </w:rPr>
            </w:pPr>
          </w:p>
        </w:tc>
      </w:tr>
      <w:tr w:rsidR="00CD0540">
        <w:trPr>
          <w:trHeight w:val="275"/>
        </w:trPr>
        <w:tc>
          <w:tcPr>
            <w:tcW w:w="336" w:type="dxa"/>
          </w:tcPr>
          <w:p w:rsidR="00CD0540" w:rsidRDefault="00CD0540" w:rsidP="00CD0540">
            <w:pPr>
              <w:pStyle w:val="TableParagraph"/>
              <w:spacing w:line="256" w:lineRule="exact"/>
              <w:ind w:right="96"/>
              <w:jc w:val="right"/>
              <w:rPr>
                <w:sz w:val="24"/>
              </w:rPr>
            </w:pPr>
          </w:p>
        </w:tc>
        <w:tc>
          <w:tcPr>
            <w:tcW w:w="2377" w:type="dxa"/>
          </w:tcPr>
          <w:p w:rsidR="00CD0540" w:rsidRDefault="00CD0540" w:rsidP="00CD0540">
            <w:pPr>
              <w:pStyle w:val="TableParagraph"/>
              <w:spacing w:line="256" w:lineRule="exact"/>
              <w:ind w:left="107"/>
              <w:rPr>
                <w:sz w:val="24"/>
              </w:rPr>
            </w:pPr>
          </w:p>
        </w:tc>
        <w:tc>
          <w:tcPr>
            <w:tcW w:w="812" w:type="dxa"/>
          </w:tcPr>
          <w:p w:rsidR="00CD0540" w:rsidRDefault="00CD0540" w:rsidP="00CD0540">
            <w:pPr>
              <w:pStyle w:val="TableParagraph"/>
              <w:spacing w:line="256" w:lineRule="exact"/>
              <w:ind w:left="104"/>
              <w:rPr>
                <w:sz w:val="24"/>
              </w:rPr>
            </w:pPr>
          </w:p>
        </w:tc>
        <w:tc>
          <w:tcPr>
            <w:tcW w:w="814" w:type="dxa"/>
          </w:tcPr>
          <w:p w:rsidR="00CD0540" w:rsidRDefault="00CD0540" w:rsidP="00CD0540">
            <w:pPr>
              <w:pStyle w:val="TableParagraph"/>
              <w:spacing w:line="256" w:lineRule="exact"/>
              <w:ind w:left="106"/>
              <w:rPr>
                <w:sz w:val="24"/>
              </w:rPr>
            </w:pPr>
          </w:p>
        </w:tc>
        <w:tc>
          <w:tcPr>
            <w:tcW w:w="814" w:type="dxa"/>
          </w:tcPr>
          <w:p w:rsidR="00CD0540" w:rsidRDefault="00CD0540" w:rsidP="00CD0540">
            <w:pPr>
              <w:pStyle w:val="TableParagraph"/>
              <w:spacing w:line="256" w:lineRule="exact"/>
              <w:ind w:left="106"/>
              <w:rPr>
                <w:sz w:val="24"/>
              </w:rPr>
            </w:pPr>
          </w:p>
        </w:tc>
        <w:tc>
          <w:tcPr>
            <w:tcW w:w="814" w:type="dxa"/>
          </w:tcPr>
          <w:p w:rsidR="00CD0540" w:rsidRDefault="00CD0540" w:rsidP="00CD0540">
            <w:pPr>
              <w:pStyle w:val="TableParagraph"/>
              <w:spacing w:line="256" w:lineRule="exact"/>
              <w:ind w:left="106"/>
              <w:rPr>
                <w:sz w:val="24"/>
              </w:rPr>
            </w:pPr>
          </w:p>
        </w:tc>
        <w:tc>
          <w:tcPr>
            <w:tcW w:w="812" w:type="dxa"/>
          </w:tcPr>
          <w:p w:rsidR="00CD0540" w:rsidRDefault="00CD0540" w:rsidP="00CD0540">
            <w:pPr>
              <w:pStyle w:val="TableParagraph"/>
              <w:spacing w:line="256" w:lineRule="exact"/>
              <w:ind w:left="103"/>
              <w:rPr>
                <w:sz w:val="24"/>
              </w:rPr>
            </w:pPr>
          </w:p>
        </w:tc>
        <w:tc>
          <w:tcPr>
            <w:tcW w:w="814" w:type="dxa"/>
          </w:tcPr>
          <w:p w:rsidR="00CD0540" w:rsidRDefault="00CD0540" w:rsidP="00CD0540">
            <w:pPr>
              <w:pStyle w:val="TableParagraph"/>
              <w:spacing w:line="256" w:lineRule="exact"/>
              <w:ind w:left="104"/>
              <w:rPr>
                <w:sz w:val="24"/>
              </w:rPr>
            </w:pPr>
          </w:p>
        </w:tc>
        <w:tc>
          <w:tcPr>
            <w:tcW w:w="815" w:type="dxa"/>
          </w:tcPr>
          <w:p w:rsidR="00CD0540" w:rsidRDefault="00CD0540" w:rsidP="00CD0540">
            <w:pPr>
              <w:pStyle w:val="TableParagraph"/>
              <w:spacing w:line="256" w:lineRule="exact"/>
              <w:ind w:left="105"/>
              <w:rPr>
                <w:sz w:val="24"/>
              </w:rPr>
            </w:pPr>
          </w:p>
        </w:tc>
        <w:tc>
          <w:tcPr>
            <w:tcW w:w="812" w:type="dxa"/>
          </w:tcPr>
          <w:p w:rsidR="00CD0540" w:rsidRDefault="00CD0540" w:rsidP="00CD0540">
            <w:pPr>
              <w:pStyle w:val="TableParagraph"/>
              <w:spacing w:line="256" w:lineRule="exact"/>
              <w:ind w:left="103"/>
              <w:rPr>
                <w:sz w:val="24"/>
              </w:rPr>
            </w:pPr>
          </w:p>
        </w:tc>
      </w:tr>
    </w:tbl>
    <w:p w:rsidR="008414E9" w:rsidRDefault="008414E9">
      <w:pPr>
        <w:spacing w:line="256" w:lineRule="exact"/>
        <w:rPr>
          <w:sz w:val="24"/>
        </w:rPr>
        <w:sectPr w:rsidR="008414E9">
          <w:pgSz w:w="11910" w:h="16840"/>
          <w:pgMar w:top="860" w:right="640" w:bottom="280" w:left="1480" w:header="720" w:footer="720" w:gutter="0"/>
          <w:cols w:space="720"/>
        </w:sectPr>
      </w:pPr>
    </w:p>
    <w:p w:rsidR="008414E9" w:rsidRDefault="00F70F9F">
      <w:pPr>
        <w:pStyle w:val="3"/>
        <w:tabs>
          <w:tab w:val="left" w:pos="1637"/>
        </w:tabs>
        <w:spacing w:before="66"/>
      </w:pPr>
      <w:bookmarkStart w:id="6" w:name="_bookmark4"/>
      <w:bookmarkEnd w:id="6"/>
      <w:r>
        <w:lastRenderedPageBreak/>
        <w:t>2. 3.</w:t>
      </w:r>
      <w:r>
        <w:tab/>
        <w:t>Экономика</w:t>
      </w:r>
    </w:p>
    <w:p w:rsidR="008414E9" w:rsidRDefault="00F70F9F">
      <w:pPr>
        <w:pStyle w:val="a3"/>
        <w:tabs>
          <w:tab w:val="left" w:pos="2457"/>
        </w:tabs>
        <w:spacing w:before="55"/>
        <w:ind w:left="222" w:right="354" w:firstLine="707"/>
      </w:pPr>
      <w:r>
        <w:t>Основу экономики поселения составляет сельскохозяйственное производство, включающее сельскохозяйственные предприятия и сектор личных подсобных хозяйств. Собственная институциональная составляющая экономики поселения включает также административные</w:t>
      </w:r>
      <w:r>
        <w:tab/>
        <w:t>и социальные бюджетные организации, предприятия жилищно- коммунального хозяйства, индивидуальных предпринимателей (в основном в сфере торговли).</w:t>
      </w:r>
    </w:p>
    <w:p w:rsidR="008414E9" w:rsidRDefault="008414E9">
      <w:pPr>
        <w:pStyle w:val="a3"/>
        <w:spacing w:before="1"/>
      </w:pPr>
    </w:p>
    <w:p w:rsidR="008414E9" w:rsidRDefault="00F70F9F">
      <w:pPr>
        <w:pStyle w:val="a3"/>
        <w:spacing w:after="8"/>
        <w:ind w:left="222"/>
      </w:pPr>
      <w:r>
        <w:t>Таблица 3 Список предприятий на территории поселения: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2"/>
        <w:gridCol w:w="2976"/>
        <w:gridCol w:w="1644"/>
        <w:gridCol w:w="2934"/>
        <w:gridCol w:w="613"/>
      </w:tblGrid>
      <w:tr w:rsidR="008414E9" w:rsidTr="002A357A">
        <w:trPr>
          <w:trHeight w:val="275"/>
        </w:trPr>
        <w:tc>
          <w:tcPr>
            <w:tcW w:w="1162" w:type="dxa"/>
          </w:tcPr>
          <w:p w:rsidR="008414E9" w:rsidRDefault="00F70F9F">
            <w:pPr>
              <w:pStyle w:val="TableParagraph"/>
              <w:spacing w:line="256" w:lineRule="exact"/>
              <w:ind w:left="107"/>
              <w:rPr>
                <w:sz w:val="24"/>
              </w:rPr>
            </w:pPr>
            <w:r>
              <w:rPr>
                <w:sz w:val="24"/>
              </w:rPr>
              <w:t>№ п/п</w:t>
            </w:r>
          </w:p>
        </w:tc>
        <w:tc>
          <w:tcPr>
            <w:tcW w:w="4620" w:type="dxa"/>
            <w:gridSpan w:val="2"/>
          </w:tcPr>
          <w:p w:rsidR="008414E9" w:rsidRDefault="00F70F9F">
            <w:pPr>
              <w:pStyle w:val="TableParagraph"/>
              <w:spacing w:line="256" w:lineRule="exact"/>
              <w:ind w:left="104"/>
              <w:rPr>
                <w:sz w:val="24"/>
              </w:rPr>
            </w:pPr>
            <w:r>
              <w:rPr>
                <w:sz w:val="24"/>
              </w:rPr>
              <w:t>Наименование организации</w:t>
            </w:r>
          </w:p>
        </w:tc>
        <w:tc>
          <w:tcPr>
            <w:tcW w:w="3547" w:type="dxa"/>
            <w:gridSpan w:val="2"/>
          </w:tcPr>
          <w:p w:rsidR="008414E9" w:rsidRDefault="00F70F9F">
            <w:pPr>
              <w:pStyle w:val="TableParagraph"/>
              <w:spacing w:line="256" w:lineRule="exact"/>
              <w:ind w:left="105"/>
              <w:rPr>
                <w:sz w:val="24"/>
              </w:rPr>
            </w:pPr>
            <w:r>
              <w:rPr>
                <w:sz w:val="24"/>
              </w:rPr>
              <w:t>Адресорганизации</w:t>
            </w:r>
          </w:p>
        </w:tc>
      </w:tr>
      <w:tr w:rsidR="008414E9" w:rsidTr="002A357A">
        <w:trPr>
          <w:trHeight w:val="553"/>
        </w:trPr>
        <w:tc>
          <w:tcPr>
            <w:tcW w:w="1162" w:type="dxa"/>
          </w:tcPr>
          <w:p w:rsidR="008414E9" w:rsidRDefault="00F70F9F">
            <w:pPr>
              <w:pStyle w:val="TableParagraph"/>
              <w:spacing w:line="270" w:lineRule="exact"/>
              <w:ind w:left="107"/>
              <w:rPr>
                <w:sz w:val="24"/>
              </w:rPr>
            </w:pPr>
            <w:r>
              <w:rPr>
                <w:sz w:val="24"/>
              </w:rPr>
              <w:t>1</w:t>
            </w:r>
          </w:p>
        </w:tc>
        <w:tc>
          <w:tcPr>
            <w:tcW w:w="2976" w:type="dxa"/>
            <w:tcBorders>
              <w:right w:val="nil"/>
            </w:tcBorders>
          </w:tcPr>
          <w:p w:rsidR="008414E9" w:rsidRDefault="00CA22DB">
            <w:pPr>
              <w:pStyle w:val="TableParagraph"/>
              <w:spacing w:line="264" w:lineRule="exact"/>
              <w:ind w:left="104"/>
              <w:rPr>
                <w:sz w:val="24"/>
              </w:rPr>
            </w:pPr>
            <w:r>
              <w:rPr>
                <w:sz w:val="24"/>
              </w:rPr>
              <w:t>КФХ Зинцов Вячеслав Васильевич</w:t>
            </w:r>
          </w:p>
        </w:tc>
        <w:tc>
          <w:tcPr>
            <w:tcW w:w="1644" w:type="dxa"/>
            <w:tcBorders>
              <w:left w:val="nil"/>
            </w:tcBorders>
          </w:tcPr>
          <w:p w:rsidR="008414E9" w:rsidRDefault="008414E9">
            <w:pPr>
              <w:pStyle w:val="TableParagraph"/>
              <w:spacing w:line="270" w:lineRule="exact"/>
              <w:ind w:right="102"/>
              <w:jc w:val="right"/>
              <w:rPr>
                <w:sz w:val="24"/>
              </w:rPr>
            </w:pPr>
          </w:p>
        </w:tc>
        <w:tc>
          <w:tcPr>
            <w:tcW w:w="2934" w:type="dxa"/>
            <w:tcBorders>
              <w:right w:val="nil"/>
            </w:tcBorders>
          </w:tcPr>
          <w:p w:rsidR="008414E9" w:rsidRDefault="00CA22DB">
            <w:pPr>
              <w:pStyle w:val="TableParagraph"/>
              <w:spacing w:line="264" w:lineRule="exact"/>
              <w:ind w:left="105"/>
              <w:rPr>
                <w:sz w:val="24"/>
              </w:rPr>
            </w:pPr>
            <w:r>
              <w:rPr>
                <w:sz w:val="24"/>
              </w:rPr>
              <w:t>С. Трубачево, 89234084690</w:t>
            </w:r>
          </w:p>
        </w:tc>
        <w:tc>
          <w:tcPr>
            <w:tcW w:w="613" w:type="dxa"/>
            <w:tcBorders>
              <w:left w:val="nil"/>
            </w:tcBorders>
          </w:tcPr>
          <w:p w:rsidR="008414E9" w:rsidRDefault="008414E9">
            <w:pPr>
              <w:pStyle w:val="TableParagraph"/>
              <w:spacing w:line="270" w:lineRule="exact"/>
              <w:ind w:right="103"/>
              <w:jc w:val="right"/>
              <w:rPr>
                <w:sz w:val="24"/>
              </w:rPr>
            </w:pPr>
          </w:p>
        </w:tc>
      </w:tr>
      <w:tr w:rsidR="008414E9" w:rsidTr="002A357A">
        <w:trPr>
          <w:trHeight w:val="551"/>
        </w:trPr>
        <w:tc>
          <w:tcPr>
            <w:tcW w:w="1162" w:type="dxa"/>
          </w:tcPr>
          <w:p w:rsidR="008414E9" w:rsidRDefault="00F70F9F">
            <w:pPr>
              <w:pStyle w:val="TableParagraph"/>
              <w:spacing w:line="268" w:lineRule="exact"/>
              <w:ind w:left="107"/>
              <w:rPr>
                <w:sz w:val="24"/>
              </w:rPr>
            </w:pPr>
            <w:r>
              <w:rPr>
                <w:sz w:val="24"/>
              </w:rPr>
              <w:t>2</w:t>
            </w:r>
          </w:p>
        </w:tc>
        <w:tc>
          <w:tcPr>
            <w:tcW w:w="4620" w:type="dxa"/>
            <w:gridSpan w:val="2"/>
          </w:tcPr>
          <w:p w:rsidR="008414E9" w:rsidRDefault="00CA22DB">
            <w:pPr>
              <w:pStyle w:val="TableParagraph"/>
              <w:spacing w:line="264" w:lineRule="exact"/>
              <w:ind w:left="104"/>
              <w:rPr>
                <w:sz w:val="24"/>
              </w:rPr>
            </w:pPr>
            <w:r>
              <w:rPr>
                <w:sz w:val="24"/>
              </w:rPr>
              <w:t xml:space="preserve">КФХ Важенин Василий Игоревич </w:t>
            </w:r>
          </w:p>
        </w:tc>
        <w:tc>
          <w:tcPr>
            <w:tcW w:w="3547" w:type="dxa"/>
            <w:gridSpan w:val="2"/>
          </w:tcPr>
          <w:p w:rsidR="008414E9" w:rsidRDefault="00CA22DB">
            <w:pPr>
              <w:pStyle w:val="TableParagraph"/>
              <w:spacing w:line="268" w:lineRule="exact"/>
              <w:ind w:left="105"/>
              <w:rPr>
                <w:sz w:val="24"/>
              </w:rPr>
            </w:pPr>
            <w:r>
              <w:rPr>
                <w:sz w:val="24"/>
              </w:rPr>
              <w:t>С. Трубачево, 89138119966</w:t>
            </w:r>
          </w:p>
        </w:tc>
      </w:tr>
      <w:tr w:rsidR="008414E9" w:rsidTr="002A357A">
        <w:trPr>
          <w:trHeight w:val="275"/>
        </w:trPr>
        <w:tc>
          <w:tcPr>
            <w:tcW w:w="1162" w:type="dxa"/>
          </w:tcPr>
          <w:p w:rsidR="008414E9" w:rsidRDefault="00F70F9F">
            <w:pPr>
              <w:pStyle w:val="TableParagraph"/>
              <w:spacing w:line="256" w:lineRule="exact"/>
              <w:ind w:left="107"/>
              <w:rPr>
                <w:sz w:val="24"/>
              </w:rPr>
            </w:pPr>
            <w:r>
              <w:rPr>
                <w:sz w:val="24"/>
              </w:rPr>
              <w:t>3</w:t>
            </w:r>
          </w:p>
        </w:tc>
        <w:tc>
          <w:tcPr>
            <w:tcW w:w="4620" w:type="dxa"/>
            <w:gridSpan w:val="2"/>
          </w:tcPr>
          <w:p w:rsidR="008414E9" w:rsidRDefault="00CA22DB">
            <w:pPr>
              <w:pStyle w:val="TableParagraph"/>
              <w:spacing w:line="256" w:lineRule="exact"/>
              <w:ind w:left="104"/>
              <w:rPr>
                <w:sz w:val="24"/>
              </w:rPr>
            </w:pPr>
            <w:r>
              <w:rPr>
                <w:sz w:val="24"/>
              </w:rPr>
              <w:t>КФХ Саликаев Василий Игоревич</w:t>
            </w:r>
          </w:p>
        </w:tc>
        <w:tc>
          <w:tcPr>
            <w:tcW w:w="3547" w:type="dxa"/>
            <w:gridSpan w:val="2"/>
          </w:tcPr>
          <w:p w:rsidR="008414E9" w:rsidRDefault="00CA22DB">
            <w:pPr>
              <w:pStyle w:val="TableParagraph"/>
              <w:spacing w:line="256" w:lineRule="exact"/>
              <w:ind w:left="105"/>
              <w:rPr>
                <w:sz w:val="24"/>
              </w:rPr>
            </w:pPr>
            <w:r>
              <w:rPr>
                <w:sz w:val="24"/>
              </w:rPr>
              <w:t>С. Трубачево, 89138291326</w:t>
            </w:r>
          </w:p>
        </w:tc>
      </w:tr>
      <w:tr w:rsidR="008414E9" w:rsidTr="002A357A">
        <w:trPr>
          <w:trHeight w:val="551"/>
        </w:trPr>
        <w:tc>
          <w:tcPr>
            <w:tcW w:w="1162" w:type="dxa"/>
          </w:tcPr>
          <w:p w:rsidR="008414E9" w:rsidRDefault="00F70F9F">
            <w:pPr>
              <w:pStyle w:val="TableParagraph"/>
              <w:spacing w:line="268" w:lineRule="exact"/>
              <w:ind w:left="107"/>
              <w:rPr>
                <w:sz w:val="24"/>
              </w:rPr>
            </w:pPr>
            <w:r>
              <w:rPr>
                <w:sz w:val="24"/>
              </w:rPr>
              <w:t>4</w:t>
            </w:r>
          </w:p>
        </w:tc>
        <w:tc>
          <w:tcPr>
            <w:tcW w:w="2976" w:type="dxa"/>
            <w:tcBorders>
              <w:right w:val="nil"/>
            </w:tcBorders>
          </w:tcPr>
          <w:p w:rsidR="008414E9" w:rsidRDefault="00CA22DB">
            <w:pPr>
              <w:pStyle w:val="TableParagraph"/>
              <w:spacing w:line="264" w:lineRule="exact"/>
              <w:ind w:left="104"/>
              <w:rPr>
                <w:sz w:val="24"/>
              </w:rPr>
            </w:pPr>
            <w:r>
              <w:rPr>
                <w:sz w:val="24"/>
              </w:rPr>
              <w:t>ИП Токмакова Ирина Ивановна</w:t>
            </w:r>
          </w:p>
        </w:tc>
        <w:tc>
          <w:tcPr>
            <w:tcW w:w="1644" w:type="dxa"/>
            <w:tcBorders>
              <w:left w:val="nil"/>
            </w:tcBorders>
          </w:tcPr>
          <w:p w:rsidR="008414E9" w:rsidRDefault="008414E9">
            <w:pPr>
              <w:pStyle w:val="TableParagraph"/>
              <w:spacing w:line="268" w:lineRule="exact"/>
              <w:ind w:right="104"/>
              <w:jc w:val="right"/>
              <w:rPr>
                <w:sz w:val="24"/>
              </w:rPr>
            </w:pPr>
          </w:p>
        </w:tc>
        <w:tc>
          <w:tcPr>
            <w:tcW w:w="3547" w:type="dxa"/>
            <w:gridSpan w:val="2"/>
          </w:tcPr>
          <w:p w:rsidR="008414E9" w:rsidRDefault="00CA22DB" w:rsidP="00CA22DB">
            <w:pPr>
              <w:pStyle w:val="TableParagraph"/>
              <w:spacing w:line="268" w:lineRule="exact"/>
              <w:ind w:left="105"/>
              <w:rPr>
                <w:sz w:val="24"/>
              </w:rPr>
            </w:pPr>
            <w:r>
              <w:rPr>
                <w:sz w:val="24"/>
              </w:rPr>
              <w:t>С. Трубачево, магазин Трубачево, Малобрагино, Бушуево, 89138433240</w:t>
            </w:r>
          </w:p>
        </w:tc>
      </w:tr>
      <w:tr w:rsidR="008414E9" w:rsidTr="002A357A">
        <w:trPr>
          <w:trHeight w:val="276"/>
        </w:trPr>
        <w:tc>
          <w:tcPr>
            <w:tcW w:w="1162" w:type="dxa"/>
          </w:tcPr>
          <w:p w:rsidR="008414E9" w:rsidRDefault="00F70F9F">
            <w:pPr>
              <w:pStyle w:val="TableParagraph"/>
              <w:spacing w:line="256" w:lineRule="exact"/>
              <w:ind w:left="107"/>
              <w:rPr>
                <w:sz w:val="24"/>
              </w:rPr>
            </w:pPr>
            <w:r>
              <w:rPr>
                <w:sz w:val="24"/>
              </w:rPr>
              <w:t>5</w:t>
            </w:r>
          </w:p>
        </w:tc>
        <w:tc>
          <w:tcPr>
            <w:tcW w:w="4620" w:type="dxa"/>
            <w:gridSpan w:val="2"/>
          </w:tcPr>
          <w:p w:rsidR="008414E9" w:rsidRDefault="00CA22DB">
            <w:pPr>
              <w:pStyle w:val="TableParagraph"/>
              <w:spacing w:line="256" w:lineRule="exact"/>
              <w:ind w:left="104"/>
              <w:rPr>
                <w:sz w:val="24"/>
              </w:rPr>
            </w:pPr>
            <w:r>
              <w:rPr>
                <w:sz w:val="24"/>
              </w:rPr>
              <w:t>ИП Якимова Оксана Александровна</w:t>
            </w:r>
          </w:p>
        </w:tc>
        <w:tc>
          <w:tcPr>
            <w:tcW w:w="3547" w:type="dxa"/>
            <w:gridSpan w:val="2"/>
          </w:tcPr>
          <w:p w:rsidR="008414E9" w:rsidRDefault="00CA22DB">
            <w:pPr>
              <w:pStyle w:val="TableParagraph"/>
              <w:spacing w:line="256" w:lineRule="exact"/>
              <w:ind w:left="105"/>
              <w:rPr>
                <w:sz w:val="24"/>
              </w:rPr>
            </w:pPr>
            <w:r>
              <w:rPr>
                <w:sz w:val="24"/>
              </w:rPr>
              <w:t>С. Трубачево (магазин)</w:t>
            </w:r>
          </w:p>
        </w:tc>
      </w:tr>
      <w:tr w:rsidR="008414E9" w:rsidTr="002A357A">
        <w:trPr>
          <w:trHeight w:val="275"/>
        </w:trPr>
        <w:tc>
          <w:tcPr>
            <w:tcW w:w="1162" w:type="dxa"/>
          </w:tcPr>
          <w:p w:rsidR="008414E9" w:rsidRDefault="00F70F9F">
            <w:pPr>
              <w:pStyle w:val="TableParagraph"/>
              <w:spacing w:line="256" w:lineRule="exact"/>
              <w:ind w:left="107"/>
              <w:rPr>
                <w:sz w:val="24"/>
              </w:rPr>
            </w:pPr>
            <w:r>
              <w:rPr>
                <w:sz w:val="24"/>
              </w:rPr>
              <w:t>6</w:t>
            </w:r>
          </w:p>
        </w:tc>
        <w:tc>
          <w:tcPr>
            <w:tcW w:w="4620" w:type="dxa"/>
            <w:gridSpan w:val="2"/>
          </w:tcPr>
          <w:p w:rsidR="008414E9" w:rsidRDefault="00CA22DB" w:rsidP="00CA22DB">
            <w:pPr>
              <w:pStyle w:val="TableParagraph"/>
              <w:spacing w:line="256" w:lineRule="exact"/>
              <w:ind w:left="104"/>
              <w:rPr>
                <w:sz w:val="24"/>
              </w:rPr>
            </w:pPr>
            <w:r>
              <w:rPr>
                <w:sz w:val="24"/>
              </w:rPr>
              <w:t>ИП Лавренчук Владимир Афанасьевич</w:t>
            </w:r>
          </w:p>
        </w:tc>
        <w:tc>
          <w:tcPr>
            <w:tcW w:w="3547" w:type="dxa"/>
            <w:gridSpan w:val="2"/>
          </w:tcPr>
          <w:p w:rsidR="008414E9" w:rsidRDefault="00CA22DB">
            <w:pPr>
              <w:pStyle w:val="TableParagraph"/>
              <w:spacing w:line="256" w:lineRule="exact"/>
              <w:ind w:left="105"/>
              <w:rPr>
                <w:sz w:val="24"/>
              </w:rPr>
            </w:pPr>
            <w:r>
              <w:rPr>
                <w:sz w:val="24"/>
              </w:rPr>
              <w:t>Д. Ново-Николаевка, 89069595282</w:t>
            </w:r>
          </w:p>
        </w:tc>
      </w:tr>
      <w:tr w:rsidR="008414E9" w:rsidTr="002A357A">
        <w:trPr>
          <w:trHeight w:val="277"/>
        </w:trPr>
        <w:tc>
          <w:tcPr>
            <w:tcW w:w="1162" w:type="dxa"/>
          </w:tcPr>
          <w:p w:rsidR="008414E9" w:rsidRDefault="00F70F9F">
            <w:pPr>
              <w:pStyle w:val="TableParagraph"/>
              <w:spacing w:line="258" w:lineRule="exact"/>
              <w:ind w:left="107"/>
              <w:rPr>
                <w:sz w:val="24"/>
              </w:rPr>
            </w:pPr>
            <w:r>
              <w:rPr>
                <w:sz w:val="24"/>
              </w:rPr>
              <w:t>7</w:t>
            </w:r>
          </w:p>
        </w:tc>
        <w:tc>
          <w:tcPr>
            <w:tcW w:w="4620" w:type="dxa"/>
            <w:gridSpan w:val="2"/>
          </w:tcPr>
          <w:p w:rsidR="008414E9" w:rsidRDefault="005550DB">
            <w:pPr>
              <w:pStyle w:val="TableParagraph"/>
              <w:spacing w:line="258" w:lineRule="exact"/>
              <w:ind w:left="104"/>
              <w:rPr>
                <w:sz w:val="24"/>
              </w:rPr>
            </w:pPr>
            <w:r>
              <w:rPr>
                <w:sz w:val="24"/>
              </w:rPr>
              <w:t>КФХ Береснев Вл</w:t>
            </w:r>
            <w:r w:rsidR="009D3FA6">
              <w:rPr>
                <w:sz w:val="24"/>
              </w:rPr>
              <w:t>адислав Николаевич</w:t>
            </w:r>
          </w:p>
        </w:tc>
        <w:tc>
          <w:tcPr>
            <w:tcW w:w="3547" w:type="dxa"/>
            <w:gridSpan w:val="2"/>
          </w:tcPr>
          <w:p w:rsidR="008414E9" w:rsidRPr="009D3FA6" w:rsidRDefault="009D3FA6">
            <w:pPr>
              <w:pStyle w:val="TableParagraph"/>
              <w:spacing w:line="258" w:lineRule="exact"/>
              <w:ind w:left="105"/>
              <w:rPr>
                <w:sz w:val="24"/>
                <w:lang w:val="en-US"/>
              </w:rPr>
            </w:pPr>
            <w:r>
              <w:rPr>
                <w:sz w:val="24"/>
              </w:rPr>
              <w:t>С. Малобрагино, 89234012576</w:t>
            </w:r>
          </w:p>
        </w:tc>
      </w:tr>
      <w:tr w:rsidR="008414E9" w:rsidTr="002A357A">
        <w:trPr>
          <w:trHeight w:val="551"/>
        </w:trPr>
        <w:tc>
          <w:tcPr>
            <w:tcW w:w="1162" w:type="dxa"/>
          </w:tcPr>
          <w:p w:rsidR="008414E9" w:rsidRDefault="00F70F9F">
            <w:pPr>
              <w:pStyle w:val="TableParagraph"/>
              <w:spacing w:line="268" w:lineRule="exact"/>
              <w:ind w:left="107"/>
              <w:rPr>
                <w:sz w:val="24"/>
              </w:rPr>
            </w:pPr>
            <w:r>
              <w:rPr>
                <w:sz w:val="24"/>
              </w:rPr>
              <w:t>8</w:t>
            </w:r>
          </w:p>
        </w:tc>
        <w:tc>
          <w:tcPr>
            <w:tcW w:w="4620" w:type="dxa"/>
            <w:gridSpan w:val="2"/>
          </w:tcPr>
          <w:p w:rsidR="008414E9" w:rsidRDefault="009D3FA6">
            <w:pPr>
              <w:pStyle w:val="TableParagraph"/>
              <w:spacing w:line="264" w:lineRule="exact"/>
              <w:ind w:left="104"/>
              <w:rPr>
                <w:sz w:val="24"/>
              </w:rPr>
            </w:pPr>
            <w:r>
              <w:rPr>
                <w:sz w:val="24"/>
              </w:rPr>
              <w:t>ИП Хуриганова Елена Анатольевна</w:t>
            </w:r>
          </w:p>
        </w:tc>
        <w:tc>
          <w:tcPr>
            <w:tcW w:w="3547" w:type="dxa"/>
            <w:gridSpan w:val="2"/>
          </w:tcPr>
          <w:p w:rsidR="008414E9" w:rsidRDefault="009D3FA6">
            <w:pPr>
              <w:pStyle w:val="TableParagraph"/>
              <w:spacing w:line="268" w:lineRule="exact"/>
              <w:ind w:left="105"/>
              <w:rPr>
                <w:sz w:val="24"/>
              </w:rPr>
            </w:pPr>
            <w:r>
              <w:rPr>
                <w:sz w:val="24"/>
              </w:rPr>
              <w:t>С. Малобрагино, 89618917593(магазин)</w:t>
            </w:r>
          </w:p>
        </w:tc>
      </w:tr>
      <w:tr w:rsidR="008414E9" w:rsidTr="002A357A">
        <w:trPr>
          <w:trHeight w:val="551"/>
        </w:trPr>
        <w:tc>
          <w:tcPr>
            <w:tcW w:w="1162" w:type="dxa"/>
          </w:tcPr>
          <w:p w:rsidR="008414E9" w:rsidRDefault="00F70F9F">
            <w:pPr>
              <w:pStyle w:val="TableParagraph"/>
              <w:spacing w:line="268" w:lineRule="exact"/>
              <w:ind w:left="107"/>
              <w:rPr>
                <w:sz w:val="24"/>
              </w:rPr>
            </w:pPr>
            <w:r>
              <w:rPr>
                <w:sz w:val="24"/>
              </w:rPr>
              <w:t>9</w:t>
            </w:r>
          </w:p>
        </w:tc>
        <w:tc>
          <w:tcPr>
            <w:tcW w:w="4620" w:type="dxa"/>
            <w:gridSpan w:val="2"/>
          </w:tcPr>
          <w:p w:rsidR="008414E9" w:rsidRDefault="005550DB">
            <w:pPr>
              <w:pStyle w:val="TableParagraph"/>
              <w:spacing w:line="264" w:lineRule="exact"/>
              <w:ind w:left="104"/>
              <w:rPr>
                <w:sz w:val="24"/>
              </w:rPr>
            </w:pPr>
            <w:r>
              <w:rPr>
                <w:sz w:val="24"/>
              </w:rPr>
              <w:t>ИП В</w:t>
            </w:r>
            <w:r w:rsidR="009D3FA6">
              <w:rPr>
                <w:sz w:val="24"/>
              </w:rPr>
              <w:t>еретенников Дмитрий Дмитриевич</w:t>
            </w:r>
          </w:p>
        </w:tc>
        <w:tc>
          <w:tcPr>
            <w:tcW w:w="3547" w:type="dxa"/>
            <w:gridSpan w:val="2"/>
          </w:tcPr>
          <w:p w:rsidR="008414E9" w:rsidRDefault="009D3FA6">
            <w:pPr>
              <w:pStyle w:val="TableParagraph"/>
              <w:spacing w:line="268" w:lineRule="exact"/>
              <w:ind w:left="105"/>
              <w:rPr>
                <w:sz w:val="24"/>
              </w:rPr>
            </w:pPr>
            <w:r>
              <w:rPr>
                <w:sz w:val="24"/>
              </w:rPr>
              <w:t>Д. Бушуево, 89059915674</w:t>
            </w:r>
          </w:p>
        </w:tc>
      </w:tr>
      <w:tr w:rsidR="008414E9" w:rsidTr="002A357A">
        <w:trPr>
          <w:trHeight w:val="551"/>
        </w:trPr>
        <w:tc>
          <w:tcPr>
            <w:tcW w:w="1162" w:type="dxa"/>
          </w:tcPr>
          <w:p w:rsidR="008414E9" w:rsidRDefault="00F70F9F">
            <w:pPr>
              <w:pStyle w:val="TableParagraph"/>
              <w:spacing w:line="268" w:lineRule="exact"/>
              <w:ind w:left="107"/>
              <w:rPr>
                <w:sz w:val="24"/>
              </w:rPr>
            </w:pPr>
            <w:r>
              <w:rPr>
                <w:sz w:val="24"/>
              </w:rPr>
              <w:t>10</w:t>
            </w:r>
          </w:p>
        </w:tc>
        <w:tc>
          <w:tcPr>
            <w:tcW w:w="2976" w:type="dxa"/>
            <w:tcBorders>
              <w:right w:val="nil"/>
            </w:tcBorders>
          </w:tcPr>
          <w:p w:rsidR="008414E9" w:rsidRDefault="009D3FA6">
            <w:pPr>
              <w:pStyle w:val="TableParagraph"/>
              <w:spacing w:line="264" w:lineRule="exact"/>
              <w:ind w:left="104"/>
              <w:rPr>
                <w:sz w:val="24"/>
              </w:rPr>
            </w:pPr>
            <w:r>
              <w:rPr>
                <w:sz w:val="24"/>
              </w:rPr>
              <w:t>Реабилитационный Центр «Пробуждение»; Липский Александр Викторович</w:t>
            </w:r>
          </w:p>
        </w:tc>
        <w:tc>
          <w:tcPr>
            <w:tcW w:w="1644" w:type="dxa"/>
            <w:tcBorders>
              <w:left w:val="nil"/>
            </w:tcBorders>
          </w:tcPr>
          <w:p w:rsidR="008414E9" w:rsidRDefault="008414E9">
            <w:pPr>
              <w:pStyle w:val="TableParagraph"/>
              <w:spacing w:line="268" w:lineRule="exact"/>
              <w:ind w:right="103"/>
              <w:jc w:val="right"/>
              <w:rPr>
                <w:sz w:val="24"/>
              </w:rPr>
            </w:pPr>
          </w:p>
        </w:tc>
        <w:tc>
          <w:tcPr>
            <w:tcW w:w="3547" w:type="dxa"/>
            <w:gridSpan w:val="2"/>
          </w:tcPr>
          <w:p w:rsidR="008414E9" w:rsidRDefault="009D3FA6">
            <w:pPr>
              <w:pStyle w:val="TableParagraph"/>
              <w:spacing w:line="268" w:lineRule="exact"/>
              <w:ind w:left="105"/>
              <w:rPr>
                <w:sz w:val="24"/>
              </w:rPr>
            </w:pPr>
            <w:r>
              <w:rPr>
                <w:sz w:val="24"/>
              </w:rPr>
              <w:t>Д. Бушуево, 89631963420</w:t>
            </w:r>
          </w:p>
        </w:tc>
      </w:tr>
      <w:tr w:rsidR="008414E9" w:rsidTr="002A357A">
        <w:trPr>
          <w:trHeight w:val="551"/>
        </w:trPr>
        <w:tc>
          <w:tcPr>
            <w:tcW w:w="1162" w:type="dxa"/>
          </w:tcPr>
          <w:p w:rsidR="008414E9" w:rsidRDefault="00F70F9F">
            <w:pPr>
              <w:pStyle w:val="TableParagraph"/>
              <w:spacing w:line="268" w:lineRule="exact"/>
              <w:ind w:left="107"/>
              <w:rPr>
                <w:sz w:val="24"/>
              </w:rPr>
            </w:pPr>
            <w:r>
              <w:rPr>
                <w:sz w:val="24"/>
              </w:rPr>
              <w:t>11</w:t>
            </w:r>
          </w:p>
        </w:tc>
        <w:tc>
          <w:tcPr>
            <w:tcW w:w="2976" w:type="dxa"/>
            <w:tcBorders>
              <w:right w:val="nil"/>
            </w:tcBorders>
          </w:tcPr>
          <w:p w:rsidR="008414E9" w:rsidRDefault="009D3FA6">
            <w:pPr>
              <w:pStyle w:val="TableParagraph"/>
              <w:spacing w:line="264" w:lineRule="exact"/>
              <w:ind w:left="104"/>
              <w:rPr>
                <w:sz w:val="24"/>
              </w:rPr>
            </w:pPr>
            <w:r>
              <w:rPr>
                <w:sz w:val="24"/>
              </w:rPr>
              <w:t>Реабилитационный центр «Город Надежды»; Захаров Богдан Викторович</w:t>
            </w:r>
          </w:p>
        </w:tc>
        <w:tc>
          <w:tcPr>
            <w:tcW w:w="1644" w:type="dxa"/>
            <w:tcBorders>
              <w:left w:val="nil"/>
            </w:tcBorders>
          </w:tcPr>
          <w:p w:rsidR="008414E9" w:rsidRDefault="008414E9">
            <w:pPr>
              <w:pStyle w:val="TableParagraph"/>
              <w:spacing w:line="268" w:lineRule="exact"/>
              <w:ind w:right="99"/>
              <w:jc w:val="right"/>
              <w:rPr>
                <w:sz w:val="24"/>
              </w:rPr>
            </w:pPr>
          </w:p>
        </w:tc>
        <w:tc>
          <w:tcPr>
            <w:tcW w:w="3547" w:type="dxa"/>
            <w:gridSpan w:val="2"/>
          </w:tcPr>
          <w:p w:rsidR="008414E9" w:rsidRDefault="008F3DF0">
            <w:pPr>
              <w:pStyle w:val="TableParagraph"/>
              <w:spacing w:line="268" w:lineRule="exact"/>
              <w:ind w:left="105"/>
              <w:rPr>
                <w:sz w:val="24"/>
              </w:rPr>
            </w:pPr>
            <w:r>
              <w:rPr>
                <w:sz w:val="24"/>
              </w:rPr>
              <w:t>Д. Б</w:t>
            </w:r>
            <w:r w:rsidR="002569A1">
              <w:rPr>
                <w:sz w:val="24"/>
              </w:rPr>
              <w:t>ушуево, 89234233670</w:t>
            </w:r>
          </w:p>
        </w:tc>
      </w:tr>
    </w:tbl>
    <w:p w:rsidR="008414E9" w:rsidRDefault="008414E9">
      <w:pPr>
        <w:spacing w:line="256" w:lineRule="exact"/>
        <w:rPr>
          <w:sz w:val="24"/>
        </w:rPr>
        <w:sectPr w:rsidR="008414E9">
          <w:pgSz w:w="11910" w:h="16840"/>
          <w:pgMar w:top="620" w:right="640" w:bottom="280" w:left="1480" w:header="720" w:footer="720" w:gutter="0"/>
          <w:cols w:space="720"/>
        </w:sectPr>
      </w:pPr>
    </w:p>
    <w:p w:rsidR="008414E9" w:rsidRDefault="00F70F9F">
      <w:pPr>
        <w:pStyle w:val="a3"/>
        <w:spacing w:before="1"/>
        <w:ind w:left="930"/>
      </w:pPr>
      <w:r>
        <w:lastRenderedPageBreak/>
        <w:t>В крупнотоварном производстве действуют 2 сельскохозяйственных предприятия</w:t>
      </w:r>
    </w:p>
    <w:p w:rsidR="008414E9" w:rsidRDefault="00F70F9F">
      <w:pPr>
        <w:pStyle w:val="a3"/>
        <w:ind w:left="222"/>
      </w:pPr>
      <w:r>
        <w:t xml:space="preserve">– </w:t>
      </w:r>
      <w:r w:rsidR="0067484F">
        <w:t>КФХ Берестнев В.Н. (с. Малобрагино) и КФХ Зимцов В.В. (с. Трубачево)</w:t>
      </w:r>
    </w:p>
    <w:p w:rsidR="008414E9" w:rsidRDefault="0067484F">
      <w:pPr>
        <w:pStyle w:val="a3"/>
        <w:ind w:left="222" w:right="344"/>
        <w:jc w:val="both"/>
      </w:pPr>
      <w:r>
        <w:t xml:space="preserve">КФХ Берестнев В.Н. </w:t>
      </w:r>
      <w:r w:rsidR="00F70F9F">
        <w:t xml:space="preserve">занимается разведением крупного рогатого скота, поголовье КРС – порядка 850 голов, возделыванием зерновых и кормовых культур. Перерабатывающая база хозяйства расположена в </w:t>
      </w:r>
      <w:r>
        <w:t>с. Малобрагино</w:t>
      </w:r>
      <w:r w:rsidR="00F70F9F">
        <w:t xml:space="preserve"> в соседнем поселении, предприятие постоянно наращивает объемы производства молока.</w:t>
      </w:r>
    </w:p>
    <w:p w:rsidR="008414E9" w:rsidRDefault="00F70F9F">
      <w:pPr>
        <w:pStyle w:val="a3"/>
        <w:spacing w:before="1"/>
        <w:ind w:left="222"/>
      </w:pPr>
      <w:r>
        <w:t>О</w:t>
      </w:r>
      <w:r w:rsidR="0067484F">
        <w:t>КФХ Зимцов В.В.</w:t>
      </w:r>
      <w:r>
        <w:t>- специализируется на растениеводстве.</w:t>
      </w:r>
    </w:p>
    <w:p w:rsidR="008414E9" w:rsidRDefault="00F70F9F">
      <w:pPr>
        <w:pStyle w:val="a3"/>
        <w:ind w:left="222" w:right="353" w:firstLine="707"/>
        <w:jc w:val="both"/>
      </w:pPr>
      <w:r>
        <w:t>Численность занятых в экономике на территории поселения составляет порядка 400 чел., включая занятых по найму у индивидуальных предпринимателей.</w:t>
      </w:r>
    </w:p>
    <w:p w:rsidR="008414E9" w:rsidRDefault="00F70F9F">
      <w:pPr>
        <w:pStyle w:val="a3"/>
        <w:ind w:left="222"/>
      </w:pPr>
      <w:r>
        <w:t>Основная доля рабочих мест сосредоточена в бюджетных организациях - 43%.</w:t>
      </w:r>
    </w:p>
    <w:p w:rsidR="008414E9" w:rsidRDefault="00F70F9F">
      <w:pPr>
        <w:pStyle w:val="a3"/>
        <w:ind w:left="222" w:right="869"/>
      </w:pPr>
      <w:r>
        <w:t>В условиях сравнительной удаленности от г.Томска – в поселении незначительный объем трудовой маятниковоймиграции.</w:t>
      </w:r>
    </w:p>
    <w:p w:rsidR="008414E9" w:rsidRDefault="00F70F9F">
      <w:pPr>
        <w:pStyle w:val="a3"/>
        <w:ind w:left="222" w:right="349" w:firstLine="707"/>
        <w:jc w:val="both"/>
      </w:pPr>
      <w:r>
        <w:t>Важную роль для населения играет самозанятость в сельском хозяйстве, обеспечивающаяся личными подсобными хозяйствами и крестьянскими фермерскими хозяйствами, которые определяют его основной доход. Структура хозяйств представлена в Табл.4.</w:t>
      </w:r>
    </w:p>
    <w:p w:rsidR="008414E9" w:rsidRDefault="008414E9">
      <w:pPr>
        <w:pStyle w:val="a3"/>
      </w:pPr>
    </w:p>
    <w:p w:rsidR="008414E9" w:rsidRDefault="00F70F9F">
      <w:pPr>
        <w:pStyle w:val="a3"/>
        <w:spacing w:before="1" w:after="8"/>
        <w:ind w:left="313" w:right="2525"/>
      </w:pPr>
      <w:r>
        <w:t xml:space="preserve">Таблица 4 Информация по развитию малых форм хозяйствования в </w:t>
      </w:r>
      <w:r w:rsidR="0067484F">
        <w:t>Трубачевском</w:t>
      </w:r>
      <w:r>
        <w:t xml:space="preserve"> сельском поселении на 31 декабря 201</w:t>
      </w:r>
      <w:r w:rsidR="003B3C60" w:rsidRPr="00492BEE">
        <w:t>7</w:t>
      </w:r>
      <w:r>
        <w:t>г.</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19"/>
        <w:gridCol w:w="993"/>
        <w:gridCol w:w="1134"/>
      </w:tblGrid>
      <w:tr w:rsidR="008414E9" w:rsidRPr="00492BEE" w:rsidTr="00492BEE">
        <w:trPr>
          <w:trHeight w:val="353"/>
        </w:trPr>
        <w:tc>
          <w:tcPr>
            <w:tcW w:w="5919" w:type="dxa"/>
            <w:vMerge w:val="restart"/>
          </w:tcPr>
          <w:p w:rsidR="008414E9" w:rsidRPr="00492BEE" w:rsidRDefault="00F70F9F" w:rsidP="00DA4DBE">
            <w:pPr>
              <w:pStyle w:val="TableParagraph"/>
              <w:spacing w:line="268" w:lineRule="exact"/>
              <w:ind w:left="110"/>
            </w:pPr>
            <w:r w:rsidRPr="00492BEE">
              <w:t>Показатели</w:t>
            </w:r>
          </w:p>
        </w:tc>
        <w:tc>
          <w:tcPr>
            <w:tcW w:w="2127" w:type="dxa"/>
            <w:gridSpan w:val="2"/>
          </w:tcPr>
          <w:p w:rsidR="008414E9" w:rsidRPr="00492BEE" w:rsidRDefault="00F70F9F">
            <w:pPr>
              <w:pStyle w:val="TableParagraph"/>
              <w:spacing w:line="256" w:lineRule="exact"/>
              <w:ind w:left="819" w:right="814"/>
              <w:jc w:val="center"/>
            </w:pPr>
            <w:r w:rsidRPr="00492BEE">
              <w:t>Дата</w:t>
            </w:r>
          </w:p>
        </w:tc>
      </w:tr>
      <w:tr w:rsidR="008414E9" w:rsidRPr="00492BEE" w:rsidTr="00492BEE">
        <w:trPr>
          <w:trHeight w:val="383"/>
        </w:trPr>
        <w:tc>
          <w:tcPr>
            <w:tcW w:w="5919" w:type="dxa"/>
            <w:vMerge/>
            <w:tcBorders>
              <w:top w:val="nil"/>
            </w:tcBorders>
          </w:tcPr>
          <w:p w:rsidR="008414E9" w:rsidRPr="00492BEE" w:rsidRDefault="008414E9" w:rsidP="00DA4DBE"/>
        </w:tc>
        <w:tc>
          <w:tcPr>
            <w:tcW w:w="993" w:type="dxa"/>
          </w:tcPr>
          <w:p w:rsidR="008414E9" w:rsidRPr="00492BEE" w:rsidRDefault="004F04CD">
            <w:pPr>
              <w:pStyle w:val="TableParagraph"/>
              <w:spacing w:line="268" w:lineRule="exact"/>
              <w:ind w:left="87" w:right="78"/>
              <w:jc w:val="center"/>
            </w:pPr>
            <w:r>
              <w:t>01,01,17</w:t>
            </w:r>
          </w:p>
        </w:tc>
        <w:tc>
          <w:tcPr>
            <w:tcW w:w="1134" w:type="dxa"/>
          </w:tcPr>
          <w:p w:rsidR="008414E9" w:rsidRPr="00492BEE" w:rsidRDefault="004F04CD">
            <w:pPr>
              <w:pStyle w:val="TableParagraph"/>
              <w:spacing w:line="268" w:lineRule="exact"/>
              <w:ind w:left="114" w:right="105"/>
              <w:jc w:val="center"/>
            </w:pPr>
            <w:r>
              <w:t>01,01,18</w:t>
            </w:r>
          </w:p>
        </w:tc>
      </w:tr>
      <w:tr w:rsidR="008414E9" w:rsidRPr="00492BEE" w:rsidTr="00492BEE">
        <w:trPr>
          <w:trHeight w:val="353"/>
        </w:trPr>
        <w:tc>
          <w:tcPr>
            <w:tcW w:w="5919" w:type="dxa"/>
          </w:tcPr>
          <w:p w:rsidR="008414E9" w:rsidRPr="00492BEE" w:rsidRDefault="00F70F9F" w:rsidP="00DA4DBE">
            <w:pPr>
              <w:pStyle w:val="TableParagraph"/>
              <w:spacing w:line="256" w:lineRule="exact"/>
              <w:ind w:left="110"/>
            </w:pPr>
            <w:r w:rsidRPr="00492BEE">
              <w:t>1. Количество подворий</w:t>
            </w:r>
          </w:p>
        </w:tc>
        <w:tc>
          <w:tcPr>
            <w:tcW w:w="993" w:type="dxa"/>
          </w:tcPr>
          <w:p w:rsidR="008414E9" w:rsidRPr="00492BEE" w:rsidRDefault="00F70F9F" w:rsidP="00DA4DBE">
            <w:pPr>
              <w:pStyle w:val="TableParagraph"/>
              <w:spacing w:line="256" w:lineRule="exact"/>
              <w:ind w:left="87" w:right="78"/>
              <w:jc w:val="center"/>
            </w:pPr>
            <w:r w:rsidRPr="00492BEE">
              <w:t>1121</w:t>
            </w:r>
          </w:p>
        </w:tc>
        <w:tc>
          <w:tcPr>
            <w:tcW w:w="1134" w:type="dxa"/>
          </w:tcPr>
          <w:p w:rsidR="008414E9" w:rsidRPr="00492BEE" w:rsidRDefault="00F70F9F" w:rsidP="00DA4DBE">
            <w:pPr>
              <w:pStyle w:val="TableParagraph"/>
              <w:spacing w:line="256" w:lineRule="exact"/>
              <w:ind w:left="114" w:right="105"/>
              <w:jc w:val="center"/>
            </w:pPr>
            <w:r w:rsidRPr="00492BEE">
              <w:t>1106</w:t>
            </w:r>
          </w:p>
        </w:tc>
      </w:tr>
      <w:tr w:rsidR="008414E9" w:rsidRPr="00492BEE" w:rsidTr="00492BEE">
        <w:trPr>
          <w:trHeight w:val="353"/>
        </w:trPr>
        <w:tc>
          <w:tcPr>
            <w:tcW w:w="5919" w:type="dxa"/>
          </w:tcPr>
          <w:p w:rsidR="008414E9" w:rsidRPr="00492BEE" w:rsidRDefault="00F70F9F" w:rsidP="00DA4DBE">
            <w:pPr>
              <w:pStyle w:val="TableParagraph"/>
              <w:spacing w:line="256" w:lineRule="exact"/>
              <w:ind w:left="110"/>
            </w:pPr>
            <w:r w:rsidRPr="00492BEE">
              <w:t>Количество КФХ</w:t>
            </w:r>
          </w:p>
        </w:tc>
        <w:tc>
          <w:tcPr>
            <w:tcW w:w="993" w:type="dxa"/>
          </w:tcPr>
          <w:p w:rsidR="008414E9" w:rsidRPr="00492BEE" w:rsidRDefault="00F70F9F" w:rsidP="00DA4DBE">
            <w:pPr>
              <w:pStyle w:val="TableParagraph"/>
              <w:spacing w:line="256" w:lineRule="exact"/>
              <w:ind w:left="9"/>
              <w:jc w:val="center"/>
            </w:pPr>
            <w:r w:rsidRPr="00492BEE">
              <w:t>2</w:t>
            </w:r>
          </w:p>
        </w:tc>
        <w:tc>
          <w:tcPr>
            <w:tcW w:w="1134" w:type="dxa"/>
          </w:tcPr>
          <w:p w:rsidR="008414E9" w:rsidRPr="00492BEE" w:rsidRDefault="00F70F9F" w:rsidP="00DA4DBE">
            <w:pPr>
              <w:pStyle w:val="TableParagraph"/>
              <w:spacing w:line="256" w:lineRule="exact"/>
              <w:ind w:left="9"/>
              <w:jc w:val="center"/>
            </w:pPr>
            <w:r w:rsidRPr="00492BEE">
              <w:t>5</w:t>
            </w:r>
          </w:p>
        </w:tc>
      </w:tr>
      <w:tr w:rsidR="008414E9" w:rsidRPr="00492BEE" w:rsidTr="00492BEE">
        <w:trPr>
          <w:trHeight w:val="353"/>
        </w:trPr>
        <w:tc>
          <w:tcPr>
            <w:tcW w:w="5919" w:type="dxa"/>
          </w:tcPr>
          <w:p w:rsidR="008414E9" w:rsidRPr="00492BEE" w:rsidRDefault="00F70F9F" w:rsidP="00DA4DBE">
            <w:pPr>
              <w:pStyle w:val="TableParagraph"/>
              <w:spacing w:line="256" w:lineRule="exact"/>
              <w:ind w:left="110"/>
            </w:pPr>
            <w:r w:rsidRPr="00492BEE">
              <w:t>ИП</w:t>
            </w:r>
          </w:p>
        </w:tc>
        <w:tc>
          <w:tcPr>
            <w:tcW w:w="993" w:type="dxa"/>
          </w:tcPr>
          <w:p w:rsidR="008414E9" w:rsidRPr="00492BEE" w:rsidRDefault="00F70F9F" w:rsidP="00DA4DBE">
            <w:pPr>
              <w:pStyle w:val="TableParagraph"/>
              <w:spacing w:line="256" w:lineRule="exact"/>
              <w:ind w:left="9"/>
              <w:jc w:val="center"/>
            </w:pPr>
            <w:r w:rsidRPr="00492BEE">
              <w:t>2</w:t>
            </w:r>
          </w:p>
        </w:tc>
        <w:tc>
          <w:tcPr>
            <w:tcW w:w="1134" w:type="dxa"/>
          </w:tcPr>
          <w:p w:rsidR="008414E9" w:rsidRPr="00492BEE" w:rsidRDefault="008414E9" w:rsidP="00DA4DBE">
            <w:pPr>
              <w:pStyle w:val="TableParagraph"/>
              <w:jc w:val="center"/>
            </w:pPr>
          </w:p>
        </w:tc>
      </w:tr>
      <w:tr w:rsidR="008414E9" w:rsidRPr="00492BEE" w:rsidTr="00492BEE">
        <w:trPr>
          <w:trHeight w:val="356"/>
        </w:trPr>
        <w:tc>
          <w:tcPr>
            <w:tcW w:w="5919" w:type="dxa"/>
          </w:tcPr>
          <w:p w:rsidR="008414E9" w:rsidRPr="00492BEE" w:rsidRDefault="00F70F9F" w:rsidP="00DA4DBE">
            <w:pPr>
              <w:pStyle w:val="TableParagraph"/>
              <w:spacing w:line="258" w:lineRule="exact"/>
              <w:ind w:left="110"/>
            </w:pPr>
            <w:r w:rsidRPr="00492BEE">
              <w:t>в т. ч животноводческие КФХ</w:t>
            </w:r>
          </w:p>
        </w:tc>
        <w:tc>
          <w:tcPr>
            <w:tcW w:w="993" w:type="dxa"/>
          </w:tcPr>
          <w:p w:rsidR="008414E9" w:rsidRPr="00492BEE" w:rsidRDefault="00F70F9F" w:rsidP="00DA4DBE">
            <w:pPr>
              <w:pStyle w:val="TableParagraph"/>
              <w:spacing w:line="258" w:lineRule="exact"/>
              <w:ind w:left="9"/>
              <w:jc w:val="center"/>
            </w:pPr>
            <w:r w:rsidRPr="00492BEE">
              <w:t>1</w:t>
            </w:r>
          </w:p>
        </w:tc>
        <w:tc>
          <w:tcPr>
            <w:tcW w:w="1134" w:type="dxa"/>
          </w:tcPr>
          <w:p w:rsidR="008414E9" w:rsidRPr="00492BEE" w:rsidRDefault="00F70F9F" w:rsidP="00DA4DBE">
            <w:pPr>
              <w:pStyle w:val="TableParagraph"/>
              <w:spacing w:line="258" w:lineRule="exact"/>
              <w:ind w:left="9"/>
              <w:jc w:val="center"/>
            </w:pPr>
            <w:r w:rsidRPr="00492BEE">
              <w:t>5</w:t>
            </w:r>
          </w:p>
        </w:tc>
      </w:tr>
      <w:tr w:rsidR="008414E9" w:rsidRPr="00492BEE" w:rsidTr="00492BEE">
        <w:trPr>
          <w:trHeight w:val="353"/>
        </w:trPr>
        <w:tc>
          <w:tcPr>
            <w:tcW w:w="5919" w:type="dxa"/>
          </w:tcPr>
          <w:p w:rsidR="008414E9" w:rsidRPr="00492BEE" w:rsidRDefault="00F70F9F" w:rsidP="00DA4DBE">
            <w:pPr>
              <w:pStyle w:val="TableParagraph"/>
              <w:spacing w:line="256" w:lineRule="exact"/>
              <w:ind w:left="110"/>
            </w:pPr>
            <w:r w:rsidRPr="00492BEE">
              <w:t>2. К</w:t>
            </w:r>
            <w:r w:rsidR="00492BEE" w:rsidRPr="00492BEE">
              <w:t>оличество ЛПХ (содержащие какой-</w:t>
            </w:r>
            <w:r w:rsidRPr="00492BEE">
              <w:t>либо скот)</w:t>
            </w:r>
          </w:p>
        </w:tc>
        <w:tc>
          <w:tcPr>
            <w:tcW w:w="993" w:type="dxa"/>
          </w:tcPr>
          <w:p w:rsidR="008414E9" w:rsidRPr="00492BEE" w:rsidRDefault="00F70F9F" w:rsidP="00DA4DBE">
            <w:pPr>
              <w:pStyle w:val="TableParagraph"/>
              <w:spacing w:line="256" w:lineRule="exact"/>
              <w:ind w:left="87" w:right="78"/>
              <w:jc w:val="center"/>
            </w:pPr>
            <w:r w:rsidRPr="00492BEE">
              <w:t>315</w:t>
            </w:r>
          </w:p>
        </w:tc>
        <w:tc>
          <w:tcPr>
            <w:tcW w:w="1134" w:type="dxa"/>
          </w:tcPr>
          <w:p w:rsidR="008414E9" w:rsidRPr="00492BEE" w:rsidRDefault="00F70F9F" w:rsidP="00DA4DBE">
            <w:pPr>
              <w:pStyle w:val="TableParagraph"/>
              <w:spacing w:line="256" w:lineRule="exact"/>
              <w:ind w:left="114" w:right="105"/>
              <w:jc w:val="center"/>
            </w:pPr>
            <w:r w:rsidRPr="00492BEE">
              <w:t>330</w:t>
            </w:r>
          </w:p>
        </w:tc>
      </w:tr>
      <w:tr w:rsidR="008414E9" w:rsidRPr="00492BEE" w:rsidTr="00492BEE">
        <w:trPr>
          <w:trHeight w:val="353"/>
        </w:trPr>
        <w:tc>
          <w:tcPr>
            <w:tcW w:w="5919" w:type="dxa"/>
          </w:tcPr>
          <w:p w:rsidR="008414E9" w:rsidRPr="00492BEE" w:rsidRDefault="00F70F9F" w:rsidP="00DA4DBE">
            <w:pPr>
              <w:pStyle w:val="TableParagraph"/>
              <w:spacing w:line="256" w:lineRule="exact"/>
              <w:ind w:left="110"/>
            </w:pPr>
            <w:r w:rsidRPr="00492BEE">
              <w:t>из них ЛПХ содержащие КРС</w:t>
            </w:r>
          </w:p>
        </w:tc>
        <w:tc>
          <w:tcPr>
            <w:tcW w:w="993" w:type="dxa"/>
          </w:tcPr>
          <w:p w:rsidR="008414E9" w:rsidRPr="00492BEE" w:rsidRDefault="00F70F9F" w:rsidP="00DA4DBE">
            <w:pPr>
              <w:pStyle w:val="TableParagraph"/>
              <w:spacing w:line="256" w:lineRule="exact"/>
              <w:ind w:left="87" w:right="78"/>
              <w:jc w:val="center"/>
            </w:pPr>
            <w:r w:rsidRPr="00492BEE">
              <w:t>179</w:t>
            </w:r>
          </w:p>
        </w:tc>
        <w:tc>
          <w:tcPr>
            <w:tcW w:w="1134" w:type="dxa"/>
          </w:tcPr>
          <w:p w:rsidR="008414E9" w:rsidRPr="00492BEE" w:rsidRDefault="00F70F9F" w:rsidP="00DA4DBE">
            <w:pPr>
              <w:pStyle w:val="TableParagraph"/>
              <w:spacing w:line="256" w:lineRule="exact"/>
              <w:ind w:left="114" w:right="105"/>
              <w:jc w:val="center"/>
            </w:pPr>
            <w:r w:rsidRPr="00492BEE">
              <w:t>181</w:t>
            </w:r>
          </w:p>
        </w:tc>
      </w:tr>
      <w:tr w:rsidR="00492BEE" w:rsidTr="00492BEE">
        <w:trPr>
          <w:trHeight w:val="275"/>
        </w:trPr>
        <w:tc>
          <w:tcPr>
            <w:tcW w:w="5919" w:type="dxa"/>
            <w:tcBorders>
              <w:top w:val="nil"/>
            </w:tcBorders>
          </w:tcPr>
          <w:p w:rsidR="00492BEE" w:rsidRDefault="00492BEE" w:rsidP="00DA4DBE">
            <w:pPr>
              <w:pStyle w:val="TableParagraph"/>
              <w:spacing w:line="256" w:lineRule="exact"/>
              <w:ind w:left="110"/>
              <w:rPr>
                <w:sz w:val="24"/>
              </w:rPr>
            </w:pPr>
            <w:r>
              <w:rPr>
                <w:sz w:val="24"/>
              </w:rPr>
              <w:t>в том числе ЛПХ содержащие коров</w:t>
            </w:r>
          </w:p>
        </w:tc>
        <w:tc>
          <w:tcPr>
            <w:tcW w:w="993" w:type="dxa"/>
            <w:tcBorders>
              <w:top w:val="nil"/>
            </w:tcBorders>
          </w:tcPr>
          <w:p w:rsidR="00492BEE" w:rsidRDefault="00492BEE" w:rsidP="00DA4DBE">
            <w:pPr>
              <w:pStyle w:val="TableParagraph"/>
              <w:spacing w:line="256" w:lineRule="exact"/>
              <w:ind w:left="87" w:right="78"/>
              <w:jc w:val="center"/>
              <w:rPr>
                <w:sz w:val="24"/>
              </w:rPr>
            </w:pPr>
            <w:r>
              <w:rPr>
                <w:sz w:val="24"/>
              </w:rPr>
              <w:t>160</w:t>
            </w:r>
          </w:p>
        </w:tc>
        <w:tc>
          <w:tcPr>
            <w:tcW w:w="1134" w:type="dxa"/>
            <w:tcBorders>
              <w:top w:val="nil"/>
            </w:tcBorders>
          </w:tcPr>
          <w:p w:rsidR="00492BEE" w:rsidRDefault="00492BEE" w:rsidP="00DA4DBE">
            <w:pPr>
              <w:pStyle w:val="TableParagraph"/>
              <w:spacing w:line="256" w:lineRule="exact"/>
              <w:ind w:left="114" w:right="105"/>
              <w:jc w:val="center"/>
              <w:rPr>
                <w:sz w:val="24"/>
              </w:rPr>
            </w:pPr>
            <w:r>
              <w:rPr>
                <w:sz w:val="24"/>
              </w:rPr>
              <w:t>172</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3. Поголовье КРС, всего голов</w:t>
            </w:r>
          </w:p>
        </w:tc>
        <w:tc>
          <w:tcPr>
            <w:tcW w:w="993" w:type="dxa"/>
          </w:tcPr>
          <w:p w:rsidR="00492BEE" w:rsidRDefault="00492BEE" w:rsidP="00DA4DBE">
            <w:pPr>
              <w:pStyle w:val="TableParagraph"/>
              <w:spacing w:line="256" w:lineRule="exact"/>
              <w:ind w:left="87" w:right="78"/>
              <w:jc w:val="center"/>
              <w:rPr>
                <w:sz w:val="24"/>
              </w:rPr>
            </w:pPr>
            <w:r>
              <w:rPr>
                <w:sz w:val="24"/>
              </w:rPr>
              <w:t>1294</w:t>
            </w:r>
          </w:p>
        </w:tc>
        <w:tc>
          <w:tcPr>
            <w:tcW w:w="1134" w:type="dxa"/>
          </w:tcPr>
          <w:p w:rsidR="00492BEE" w:rsidRDefault="00492BEE" w:rsidP="00DA4DBE">
            <w:pPr>
              <w:pStyle w:val="TableParagraph"/>
              <w:spacing w:line="256" w:lineRule="exact"/>
              <w:ind w:left="114" w:right="105"/>
              <w:jc w:val="center"/>
              <w:rPr>
                <w:sz w:val="24"/>
              </w:rPr>
            </w:pPr>
            <w:r>
              <w:rPr>
                <w:sz w:val="24"/>
              </w:rPr>
              <w:t>1338</w:t>
            </w:r>
          </w:p>
        </w:tc>
      </w:tr>
      <w:tr w:rsidR="00492BEE" w:rsidTr="00492BEE">
        <w:trPr>
          <w:trHeight w:val="277"/>
        </w:trPr>
        <w:tc>
          <w:tcPr>
            <w:tcW w:w="5919" w:type="dxa"/>
          </w:tcPr>
          <w:p w:rsidR="00492BEE" w:rsidRDefault="00492BEE" w:rsidP="00DA4DBE">
            <w:pPr>
              <w:pStyle w:val="TableParagraph"/>
              <w:spacing w:line="258" w:lineRule="exact"/>
              <w:ind w:left="110"/>
              <w:rPr>
                <w:sz w:val="24"/>
              </w:rPr>
            </w:pPr>
            <w:r>
              <w:rPr>
                <w:sz w:val="24"/>
              </w:rPr>
              <w:t>- сельхозпредприятия</w:t>
            </w:r>
          </w:p>
        </w:tc>
        <w:tc>
          <w:tcPr>
            <w:tcW w:w="993" w:type="dxa"/>
          </w:tcPr>
          <w:p w:rsidR="00492BEE" w:rsidRDefault="00492BEE" w:rsidP="00DA4DBE">
            <w:pPr>
              <w:pStyle w:val="TableParagraph"/>
              <w:spacing w:line="258" w:lineRule="exact"/>
              <w:ind w:left="87" w:right="78"/>
              <w:jc w:val="center"/>
              <w:rPr>
                <w:sz w:val="24"/>
              </w:rPr>
            </w:pPr>
            <w:r>
              <w:rPr>
                <w:sz w:val="24"/>
              </w:rPr>
              <w:t>836</w:t>
            </w:r>
          </w:p>
        </w:tc>
        <w:tc>
          <w:tcPr>
            <w:tcW w:w="1134" w:type="dxa"/>
          </w:tcPr>
          <w:p w:rsidR="00492BEE" w:rsidRDefault="00492BEE" w:rsidP="00DA4DBE">
            <w:pPr>
              <w:pStyle w:val="TableParagraph"/>
              <w:spacing w:line="258" w:lineRule="exact"/>
              <w:ind w:left="114" w:right="105"/>
              <w:jc w:val="center"/>
              <w:rPr>
                <w:sz w:val="24"/>
              </w:rPr>
            </w:pPr>
            <w:r>
              <w:rPr>
                <w:sz w:val="24"/>
              </w:rPr>
              <w:t>891</w:t>
            </w:r>
          </w:p>
        </w:tc>
      </w:tr>
      <w:tr w:rsidR="00492BEE" w:rsidTr="00492BEE">
        <w:trPr>
          <w:trHeight w:val="275"/>
        </w:trPr>
        <w:tc>
          <w:tcPr>
            <w:tcW w:w="5919" w:type="dxa"/>
          </w:tcPr>
          <w:p w:rsidR="00492BEE" w:rsidRDefault="00492BEE" w:rsidP="00DA4DBE">
            <w:pPr>
              <w:pStyle w:val="TableParagraph"/>
              <w:spacing w:line="256" w:lineRule="exact"/>
              <w:ind w:left="170"/>
              <w:rPr>
                <w:sz w:val="24"/>
              </w:rPr>
            </w:pPr>
            <w:r>
              <w:rPr>
                <w:sz w:val="24"/>
              </w:rPr>
              <w:t>- МФХ всего</w:t>
            </w:r>
          </w:p>
        </w:tc>
        <w:tc>
          <w:tcPr>
            <w:tcW w:w="993" w:type="dxa"/>
          </w:tcPr>
          <w:p w:rsidR="00492BEE" w:rsidRDefault="00492BEE" w:rsidP="00DA4DBE">
            <w:pPr>
              <w:pStyle w:val="TableParagraph"/>
              <w:spacing w:line="256" w:lineRule="exact"/>
              <w:ind w:left="87" w:right="78"/>
              <w:jc w:val="center"/>
              <w:rPr>
                <w:sz w:val="24"/>
              </w:rPr>
            </w:pPr>
            <w:r>
              <w:rPr>
                <w:sz w:val="24"/>
              </w:rPr>
              <w:t>458</w:t>
            </w:r>
          </w:p>
        </w:tc>
        <w:tc>
          <w:tcPr>
            <w:tcW w:w="1134" w:type="dxa"/>
          </w:tcPr>
          <w:p w:rsidR="00492BEE" w:rsidRDefault="00492BEE" w:rsidP="00DA4DBE">
            <w:pPr>
              <w:pStyle w:val="TableParagraph"/>
              <w:spacing w:line="256" w:lineRule="exact"/>
              <w:ind w:left="114" w:right="105"/>
              <w:jc w:val="center"/>
              <w:rPr>
                <w:sz w:val="24"/>
              </w:rPr>
            </w:pPr>
            <w:r>
              <w:rPr>
                <w:sz w:val="24"/>
              </w:rPr>
              <w:t>447</w:t>
            </w:r>
          </w:p>
        </w:tc>
      </w:tr>
      <w:tr w:rsidR="00492BEE" w:rsidTr="00492BEE">
        <w:trPr>
          <w:trHeight w:val="275"/>
        </w:trPr>
        <w:tc>
          <w:tcPr>
            <w:tcW w:w="5919" w:type="dxa"/>
          </w:tcPr>
          <w:p w:rsidR="00492BEE" w:rsidRDefault="00492BEE" w:rsidP="00DA4DBE">
            <w:pPr>
              <w:pStyle w:val="TableParagraph"/>
              <w:spacing w:line="256" w:lineRule="exact"/>
              <w:ind w:left="170"/>
              <w:rPr>
                <w:sz w:val="24"/>
              </w:rPr>
            </w:pPr>
            <w:r>
              <w:rPr>
                <w:sz w:val="24"/>
              </w:rPr>
              <w:t>в т. ч. ЛПХ</w:t>
            </w:r>
          </w:p>
        </w:tc>
        <w:tc>
          <w:tcPr>
            <w:tcW w:w="993" w:type="dxa"/>
          </w:tcPr>
          <w:p w:rsidR="00492BEE" w:rsidRDefault="00492BEE" w:rsidP="00DA4DBE">
            <w:pPr>
              <w:pStyle w:val="TableParagraph"/>
              <w:spacing w:line="256" w:lineRule="exact"/>
              <w:ind w:left="87" w:right="78"/>
              <w:jc w:val="center"/>
              <w:rPr>
                <w:sz w:val="24"/>
              </w:rPr>
            </w:pPr>
            <w:r>
              <w:rPr>
                <w:sz w:val="24"/>
              </w:rPr>
              <w:t>458</w:t>
            </w:r>
          </w:p>
        </w:tc>
        <w:tc>
          <w:tcPr>
            <w:tcW w:w="1134" w:type="dxa"/>
          </w:tcPr>
          <w:p w:rsidR="00492BEE" w:rsidRDefault="00492BEE" w:rsidP="00DA4DBE">
            <w:pPr>
              <w:pStyle w:val="TableParagraph"/>
              <w:spacing w:line="256" w:lineRule="exact"/>
              <w:ind w:left="114" w:right="105"/>
              <w:jc w:val="center"/>
              <w:rPr>
                <w:sz w:val="24"/>
              </w:rPr>
            </w:pPr>
            <w:r>
              <w:rPr>
                <w:sz w:val="24"/>
              </w:rPr>
              <w:t>420</w:t>
            </w:r>
          </w:p>
        </w:tc>
      </w:tr>
      <w:tr w:rsidR="00492BEE" w:rsidTr="00492BEE">
        <w:trPr>
          <w:trHeight w:val="275"/>
        </w:trPr>
        <w:tc>
          <w:tcPr>
            <w:tcW w:w="5919" w:type="dxa"/>
          </w:tcPr>
          <w:p w:rsidR="00492BEE" w:rsidRDefault="00492BEE" w:rsidP="00DA4DBE">
            <w:pPr>
              <w:pStyle w:val="TableParagraph"/>
              <w:spacing w:line="256" w:lineRule="exact"/>
              <w:ind w:left="170"/>
              <w:rPr>
                <w:sz w:val="24"/>
              </w:rPr>
            </w:pPr>
            <w:r>
              <w:rPr>
                <w:sz w:val="24"/>
              </w:rPr>
              <w:t>КФХ</w:t>
            </w:r>
          </w:p>
        </w:tc>
        <w:tc>
          <w:tcPr>
            <w:tcW w:w="993" w:type="dxa"/>
          </w:tcPr>
          <w:p w:rsidR="00492BEE" w:rsidRDefault="00492BEE" w:rsidP="00DA4DBE">
            <w:pPr>
              <w:pStyle w:val="TableParagraph"/>
              <w:spacing w:line="256" w:lineRule="exact"/>
              <w:ind w:left="87" w:right="78"/>
              <w:jc w:val="center"/>
              <w:rPr>
                <w:sz w:val="24"/>
              </w:rPr>
            </w:pPr>
            <w:r>
              <w:rPr>
                <w:sz w:val="24"/>
              </w:rPr>
              <w:t>0</w:t>
            </w:r>
          </w:p>
        </w:tc>
        <w:tc>
          <w:tcPr>
            <w:tcW w:w="1134" w:type="dxa"/>
          </w:tcPr>
          <w:p w:rsidR="00492BEE" w:rsidRDefault="00492BEE" w:rsidP="00DA4DBE">
            <w:pPr>
              <w:pStyle w:val="TableParagraph"/>
              <w:spacing w:line="256" w:lineRule="exact"/>
              <w:ind w:left="114" w:right="105"/>
              <w:jc w:val="center"/>
              <w:rPr>
                <w:sz w:val="24"/>
              </w:rPr>
            </w:pPr>
            <w:r>
              <w:rPr>
                <w:sz w:val="24"/>
              </w:rPr>
              <w:t>27</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ИП</w:t>
            </w:r>
          </w:p>
        </w:tc>
        <w:tc>
          <w:tcPr>
            <w:tcW w:w="993" w:type="dxa"/>
          </w:tcPr>
          <w:p w:rsidR="00492BEE" w:rsidRDefault="00492BEE" w:rsidP="00DA4DBE">
            <w:pPr>
              <w:pStyle w:val="TableParagraph"/>
              <w:spacing w:line="256" w:lineRule="exact"/>
              <w:ind w:left="9"/>
              <w:jc w:val="center"/>
              <w:rPr>
                <w:sz w:val="24"/>
              </w:rPr>
            </w:pPr>
          </w:p>
        </w:tc>
        <w:tc>
          <w:tcPr>
            <w:tcW w:w="1134" w:type="dxa"/>
          </w:tcPr>
          <w:p w:rsidR="00492BEE" w:rsidRDefault="00492BEE" w:rsidP="00DA4DBE">
            <w:pPr>
              <w:pStyle w:val="TableParagraph"/>
              <w:spacing w:line="256" w:lineRule="exact"/>
              <w:ind w:left="114" w:right="105"/>
              <w:jc w:val="center"/>
              <w:rPr>
                <w:sz w:val="24"/>
              </w:rPr>
            </w:pP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4. Поголовье коров, всего голов</w:t>
            </w:r>
          </w:p>
        </w:tc>
        <w:tc>
          <w:tcPr>
            <w:tcW w:w="993" w:type="dxa"/>
          </w:tcPr>
          <w:p w:rsidR="00492BEE" w:rsidRDefault="00492BEE" w:rsidP="00DA4DBE">
            <w:pPr>
              <w:pStyle w:val="TableParagraph"/>
              <w:jc w:val="center"/>
              <w:rPr>
                <w:sz w:val="20"/>
              </w:rPr>
            </w:pPr>
            <w:r>
              <w:rPr>
                <w:sz w:val="24"/>
              </w:rPr>
              <w:t>730</w:t>
            </w:r>
          </w:p>
        </w:tc>
        <w:tc>
          <w:tcPr>
            <w:tcW w:w="1134" w:type="dxa"/>
          </w:tcPr>
          <w:p w:rsidR="00492BEE" w:rsidRDefault="00492BEE" w:rsidP="00DA4DBE">
            <w:pPr>
              <w:pStyle w:val="TableParagraph"/>
              <w:jc w:val="center"/>
              <w:rPr>
                <w:sz w:val="20"/>
              </w:rPr>
            </w:pPr>
            <w:r>
              <w:rPr>
                <w:sz w:val="24"/>
              </w:rPr>
              <w:t>730</w:t>
            </w:r>
          </w:p>
        </w:tc>
      </w:tr>
      <w:tr w:rsidR="00492BEE" w:rsidTr="00492BEE">
        <w:trPr>
          <w:trHeight w:val="278"/>
        </w:trPr>
        <w:tc>
          <w:tcPr>
            <w:tcW w:w="5919" w:type="dxa"/>
          </w:tcPr>
          <w:p w:rsidR="00492BEE" w:rsidRDefault="00492BEE" w:rsidP="00DA4DBE">
            <w:pPr>
              <w:pStyle w:val="TableParagraph"/>
              <w:spacing w:line="258" w:lineRule="exact"/>
              <w:ind w:left="110"/>
              <w:rPr>
                <w:sz w:val="24"/>
              </w:rPr>
            </w:pPr>
            <w:r>
              <w:rPr>
                <w:sz w:val="24"/>
              </w:rPr>
              <w:t>- сельхозпредприятия</w:t>
            </w:r>
          </w:p>
        </w:tc>
        <w:tc>
          <w:tcPr>
            <w:tcW w:w="993" w:type="dxa"/>
          </w:tcPr>
          <w:p w:rsidR="00492BEE" w:rsidRDefault="00492BEE" w:rsidP="00DA4DBE">
            <w:pPr>
              <w:pStyle w:val="TableParagraph"/>
              <w:spacing w:line="258" w:lineRule="exact"/>
              <w:ind w:left="87" w:right="78"/>
              <w:jc w:val="center"/>
              <w:rPr>
                <w:sz w:val="24"/>
              </w:rPr>
            </w:pPr>
            <w:r>
              <w:rPr>
                <w:sz w:val="24"/>
              </w:rPr>
              <w:t>500</w:t>
            </w:r>
          </w:p>
        </w:tc>
        <w:tc>
          <w:tcPr>
            <w:tcW w:w="1134" w:type="dxa"/>
          </w:tcPr>
          <w:p w:rsidR="00492BEE" w:rsidRDefault="00492BEE" w:rsidP="00DA4DBE">
            <w:pPr>
              <w:pStyle w:val="TableParagraph"/>
              <w:spacing w:line="258" w:lineRule="exact"/>
              <w:ind w:left="114" w:right="105"/>
              <w:jc w:val="center"/>
              <w:rPr>
                <w:sz w:val="24"/>
              </w:rPr>
            </w:pPr>
            <w:r>
              <w:rPr>
                <w:sz w:val="24"/>
              </w:rPr>
              <w:t>500</w:t>
            </w:r>
          </w:p>
        </w:tc>
      </w:tr>
      <w:tr w:rsidR="00492BEE" w:rsidTr="00492BEE">
        <w:trPr>
          <w:trHeight w:val="275"/>
        </w:trPr>
        <w:tc>
          <w:tcPr>
            <w:tcW w:w="5919" w:type="dxa"/>
          </w:tcPr>
          <w:p w:rsidR="00492BEE" w:rsidRDefault="00492BEE" w:rsidP="00DA4DBE">
            <w:pPr>
              <w:pStyle w:val="TableParagraph"/>
              <w:spacing w:line="256" w:lineRule="exact"/>
              <w:ind w:left="170"/>
              <w:rPr>
                <w:sz w:val="24"/>
              </w:rPr>
            </w:pPr>
            <w:r>
              <w:rPr>
                <w:sz w:val="24"/>
              </w:rPr>
              <w:t>- МФХ всего</w:t>
            </w:r>
          </w:p>
        </w:tc>
        <w:tc>
          <w:tcPr>
            <w:tcW w:w="993" w:type="dxa"/>
          </w:tcPr>
          <w:p w:rsidR="00492BEE" w:rsidRDefault="00492BEE" w:rsidP="00DA4DBE">
            <w:pPr>
              <w:pStyle w:val="TableParagraph"/>
              <w:spacing w:line="256" w:lineRule="exact"/>
              <w:ind w:left="87" w:right="78"/>
              <w:jc w:val="center"/>
              <w:rPr>
                <w:sz w:val="24"/>
              </w:rPr>
            </w:pPr>
            <w:r>
              <w:rPr>
                <w:sz w:val="24"/>
              </w:rPr>
              <w:t>230</w:t>
            </w:r>
          </w:p>
        </w:tc>
        <w:tc>
          <w:tcPr>
            <w:tcW w:w="1134" w:type="dxa"/>
          </w:tcPr>
          <w:p w:rsidR="00492BEE" w:rsidRDefault="00492BEE" w:rsidP="00DA4DBE">
            <w:pPr>
              <w:pStyle w:val="TableParagraph"/>
              <w:spacing w:line="256" w:lineRule="exact"/>
              <w:ind w:left="114" w:right="105"/>
              <w:jc w:val="center"/>
              <w:rPr>
                <w:sz w:val="24"/>
              </w:rPr>
            </w:pPr>
            <w:r>
              <w:rPr>
                <w:sz w:val="24"/>
              </w:rPr>
              <w:t>230</w:t>
            </w:r>
          </w:p>
        </w:tc>
      </w:tr>
      <w:tr w:rsidR="00492BEE" w:rsidTr="00492BEE">
        <w:trPr>
          <w:trHeight w:val="275"/>
        </w:trPr>
        <w:tc>
          <w:tcPr>
            <w:tcW w:w="5919" w:type="dxa"/>
          </w:tcPr>
          <w:p w:rsidR="00492BEE" w:rsidRDefault="00492BEE" w:rsidP="00DA4DBE">
            <w:pPr>
              <w:pStyle w:val="TableParagraph"/>
              <w:spacing w:line="256" w:lineRule="exact"/>
              <w:ind w:left="170"/>
              <w:rPr>
                <w:sz w:val="24"/>
              </w:rPr>
            </w:pPr>
            <w:r>
              <w:rPr>
                <w:sz w:val="24"/>
              </w:rPr>
              <w:t>в том числе в ЛПХ</w:t>
            </w:r>
          </w:p>
        </w:tc>
        <w:tc>
          <w:tcPr>
            <w:tcW w:w="993" w:type="dxa"/>
          </w:tcPr>
          <w:p w:rsidR="00492BEE" w:rsidRDefault="00492BEE" w:rsidP="00DA4DBE">
            <w:pPr>
              <w:pStyle w:val="TableParagraph"/>
              <w:spacing w:line="256" w:lineRule="exact"/>
              <w:ind w:left="87" w:right="78"/>
              <w:jc w:val="center"/>
              <w:rPr>
                <w:sz w:val="24"/>
              </w:rPr>
            </w:pPr>
            <w:r>
              <w:rPr>
                <w:sz w:val="24"/>
              </w:rPr>
              <w:t>230</w:t>
            </w:r>
          </w:p>
        </w:tc>
        <w:tc>
          <w:tcPr>
            <w:tcW w:w="1134" w:type="dxa"/>
          </w:tcPr>
          <w:p w:rsidR="00492BEE" w:rsidRDefault="00492BEE" w:rsidP="00DA4DBE">
            <w:pPr>
              <w:pStyle w:val="TableParagraph"/>
              <w:spacing w:line="256" w:lineRule="exact"/>
              <w:ind w:left="114" w:right="105"/>
              <w:jc w:val="center"/>
              <w:rPr>
                <w:sz w:val="24"/>
              </w:rPr>
            </w:pPr>
            <w:r>
              <w:rPr>
                <w:sz w:val="24"/>
              </w:rPr>
              <w:t>215</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КФХ</w:t>
            </w:r>
          </w:p>
        </w:tc>
        <w:tc>
          <w:tcPr>
            <w:tcW w:w="993" w:type="dxa"/>
          </w:tcPr>
          <w:p w:rsidR="00492BEE" w:rsidRDefault="00492BEE" w:rsidP="00DA4DBE">
            <w:pPr>
              <w:pStyle w:val="TableParagraph"/>
              <w:spacing w:line="256" w:lineRule="exact"/>
              <w:ind w:left="87" w:right="78"/>
              <w:jc w:val="center"/>
              <w:rPr>
                <w:sz w:val="24"/>
              </w:rPr>
            </w:pPr>
          </w:p>
        </w:tc>
        <w:tc>
          <w:tcPr>
            <w:tcW w:w="1134" w:type="dxa"/>
          </w:tcPr>
          <w:p w:rsidR="00492BEE" w:rsidRDefault="00492BEE" w:rsidP="00DA4DBE">
            <w:pPr>
              <w:pStyle w:val="TableParagraph"/>
              <w:spacing w:line="256" w:lineRule="exact"/>
              <w:ind w:left="114" w:right="105"/>
              <w:jc w:val="center"/>
              <w:rPr>
                <w:sz w:val="24"/>
              </w:rPr>
            </w:pPr>
            <w:r>
              <w:rPr>
                <w:sz w:val="24"/>
              </w:rPr>
              <w:t>15</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ИП</w:t>
            </w: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spacing w:line="256" w:lineRule="exact"/>
              <w:ind w:left="114" w:right="105"/>
              <w:jc w:val="center"/>
              <w:rPr>
                <w:sz w:val="24"/>
              </w:rPr>
            </w:pP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5. Количество ЛПХ с поголовьем коров</w:t>
            </w:r>
          </w:p>
        </w:tc>
        <w:tc>
          <w:tcPr>
            <w:tcW w:w="993" w:type="dxa"/>
          </w:tcPr>
          <w:p w:rsidR="00492BEE" w:rsidRDefault="00492BEE" w:rsidP="00DA4DBE">
            <w:pPr>
              <w:pStyle w:val="TableParagraph"/>
              <w:jc w:val="center"/>
              <w:rPr>
                <w:sz w:val="20"/>
              </w:rPr>
            </w:pPr>
            <w:r>
              <w:rPr>
                <w:sz w:val="24"/>
              </w:rPr>
              <w:t>160</w:t>
            </w:r>
          </w:p>
        </w:tc>
        <w:tc>
          <w:tcPr>
            <w:tcW w:w="1134" w:type="dxa"/>
          </w:tcPr>
          <w:p w:rsidR="00492BEE" w:rsidRDefault="00492BEE" w:rsidP="00DA4DBE">
            <w:pPr>
              <w:pStyle w:val="TableParagraph"/>
              <w:jc w:val="center"/>
              <w:rPr>
                <w:sz w:val="20"/>
              </w:rPr>
            </w:pPr>
            <w:r>
              <w:rPr>
                <w:sz w:val="24"/>
              </w:rPr>
              <w:t>172</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1 голова</w:t>
            </w:r>
          </w:p>
        </w:tc>
        <w:tc>
          <w:tcPr>
            <w:tcW w:w="993" w:type="dxa"/>
          </w:tcPr>
          <w:p w:rsidR="00492BEE" w:rsidRDefault="00492BEE" w:rsidP="00DA4DBE">
            <w:pPr>
              <w:pStyle w:val="TableParagraph"/>
              <w:spacing w:line="256" w:lineRule="exact"/>
              <w:ind w:left="87" w:right="78"/>
              <w:jc w:val="center"/>
              <w:rPr>
                <w:sz w:val="24"/>
              </w:rPr>
            </w:pPr>
            <w:r>
              <w:rPr>
                <w:sz w:val="24"/>
              </w:rPr>
              <w:t>136</w:t>
            </w:r>
          </w:p>
        </w:tc>
        <w:tc>
          <w:tcPr>
            <w:tcW w:w="1134" w:type="dxa"/>
          </w:tcPr>
          <w:p w:rsidR="00492BEE" w:rsidRDefault="00492BEE" w:rsidP="00DA4DBE">
            <w:pPr>
              <w:pStyle w:val="TableParagraph"/>
              <w:spacing w:line="256" w:lineRule="exact"/>
              <w:ind w:left="114" w:right="105"/>
              <w:jc w:val="center"/>
              <w:rPr>
                <w:sz w:val="24"/>
              </w:rPr>
            </w:pPr>
            <w:r>
              <w:rPr>
                <w:sz w:val="24"/>
              </w:rPr>
              <w:t>143</w:t>
            </w:r>
          </w:p>
        </w:tc>
      </w:tr>
      <w:tr w:rsidR="00492BEE" w:rsidTr="00492BEE">
        <w:trPr>
          <w:trHeight w:val="278"/>
        </w:trPr>
        <w:tc>
          <w:tcPr>
            <w:tcW w:w="5919" w:type="dxa"/>
          </w:tcPr>
          <w:p w:rsidR="00492BEE" w:rsidRDefault="00492BEE" w:rsidP="00DA4DBE">
            <w:pPr>
              <w:pStyle w:val="TableParagraph"/>
              <w:spacing w:line="258" w:lineRule="exact"/>
              <w:ind w:left="110"/>
              <w:rPr>
                <w:sz w:val="24"/>
              </w:rPr>
            </w:pPr>
            <w:r>
              <w:rPr>
                <w:sz w:val="24"/>
              </w:rPr>
              <w:t>2 головы</w:t>
            </w:r>
          </w:p>
        </w:tc>
        <w:tc>
          <w:tcPr>
            <w:tcW w:w="993" w:type="dxa"/>
          </w:tcPr>
          <w:p w:rsidR="00492BEE" w:rsidRDefault="00492BEE" w:rsidP="00DA4DBE">
            <w:pPr>
              <w:pStyle w:val="TableParagraph"/>
              <w:spacing w:line="258" w:lineRule="exact"/>
              <w:ind w:left="87" w:right="78"/>
              <w:jc w:val="center"/>
              <w:rPr>
                <w:sz w:val="24"/>
              </w:rPr>
            </w:pPr>
            <w:r>
              <w:rPr>
                <w:sz w:val="24"/>
              </w:rPr>
              <w:t>21</w:t>
            </w:r>
          </w:p>
        </w:tc>
        <w:tc>
          <w:tcPr>
            <w:tcW w:w="1134" w:type="dxa"/>
          </w:tcPr>
          <w:p w:rsidR="00492BEE" w:rsidRDefault="00492BEE" w:rsidP="00DA4DBE">
            <w:pPr>
              <w:pStyle w:val="TableParagraph"/>
              <w:spacing w:line="258" w:lineRule="exact"/>
              <w:ind w:left="114" w:right="105"/>
              <w:jc w:val="center"/>
              <w:rPr>
                <w:sz w:val="24"/>
              </w:rPr>
            </w:pPr>
            <w:r>
              <w:rPr>
                <w:sz w:val="24"/>
              </w:rPr>
              <w:t>23</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3 головы</w:t>
            </w:r>
          </w:p>
        </w:tc>
        <w:tc>
          <w:tcPr>
            <w:tcW w:w="993" w:type="dxa"/>
          </w:tcPr>
          <w:p w:rsidR="00492BEE" w:rsidRDefault="00492BEE" w:rsidP="00DA4DBE">
            <w:pPr>
              <w:pStyle w:val="TableParagraph"/>
              <w:spacing w:line="256" w:lineRule="exact"/>
              <w:ind w:left="87" w:right="78"/>
              <w:jc w:val="center"/>
              <w:rPr>
                <w:sz w:val="24"/>
              </w:rPr>
            </w:pPr>
            <w:r>
              <w:rPr>
                <w:sz w:val="24"/>
              </w:rPr>
              <w:t>1</w:t>
            </w:r>
          </w:p>
        </w:tc>
        <w:tc>
          <w:tcPr>
            <w:tcW w:w="1134" w:type="dxa"/>
          </w:tcPr>
          <w:p w:rsidR="00492BEE" w:rsidRDefault="00492BEE" w:rsidP="00DA4DBE">
            <w:pPr>
              <w:pStyle w:val="TableParagraph"/>
              <w:spacing w:line="256" w:lineRule="exact"/>
              <w:ind w:left="114" w:right="105"/>
              <w:jc w:val="center"/>
              <w:rPr>
                <w:sz w:val="24"/>
              </w:rPr>
            </w:pPr>
            <w:r>
              <w:rPr>
                <w:sz w:val="24"/>
              </w:rPr>
              <w:t>3</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4 головы</w:t>
            </w:r>
          </w:p>
        </w:tc>
        <w:tc>
          <w:tcPr>
            <w:tcW w:w="993" w:type="dxa"/>
          </w:tcPr>
          <w:p w:rsidR="00492BEE" w:rsidRDefault="00492BEE" w:rsidP="00DA4DBE">
            <w:pPr>
              <w:pStyle w:val="TableParagraph"/>
              <w:spacing w:line="256" w:lineRule="exact"/>
              <w:ind w:left="9"/>
              <w:jc w:val="center"/>
              <w:rPr>
                <w:sz w:val="24"/>
              </w:rPr>
            </w:pPr>
          </w:p>
        </w:tc>
        <w:tc>
          <w:tcPr>
            <w:tcW w:w="1134" w:type="dxa"/>
          </w:tcPr>
          <w:p w:rsidR="00492BEE" w:rsidRDefault="00492BEE" w:rsidP="00DA4DBE">
            <w:pPr>
              <w:pStyle w:val="TableParagraph"/>
              <w:spacing w:line="256" w:lineRule="exact"/>
              <w:ind w:left="9"/>
              <w:jc w:val="center"/>
              <w:rPr>
                <w:sz w:val="24"/>
              </w:rPr>
            </w:pPr>
            <w:r>
              <w:rPr>
                <w:sz w:val="24"/>
              </w:rPr>
              <w:t>1</w:t>
            </w:r>
          </w:p>
        </w:tc>
      </w:tr>
      <w:tr w:rsidR="00492BEE" w:rsidTr="00492BEE">
        <w:trPr>
          <w:trHeight w:val="276"/>
        </w:trPr>
        <w:tc>
          <w:tcPr>
            <w:tcW w:w="5919" w:type="dxa"/>
          </w:tcPr>
          <w:p w:rsidR="00492BEE" w:rsidRDefault="00492BEE" w:rsidP="00DA4DBE">
            <w:pPr>
              <w:pStyle w:val="TableParagraph"/>
              <w:spacing w:line="256" w:lineRule="exact"/>
              <w:ind w:left="110"/>
              <w:rPr>
                <w:sz w:val="24"/>
              </w:rPr>
            </w:pPr>
            <w:r>
              <w:rPr>
                <w:sz w:val="24"/>
              </w:rPr>
              <w:t>5 голов</w:t>
            </w:r>
          </w:p>
        </w:tc>
        <w:tc>
          <w:tcPr>
            <w:tcW w:w="993" w:type="dxa"/>
          </w:tcPr>
          <w:p w:rsidR="00492BEE" w:rsidRDefault="00492BEE" w:rsidP="00DA4DBE">
            <w:pPr>
              <w:pStyle w:val="TableParagraph"/>
              <w:jc w:val="center"/>
              <w:rPr>
                <w:sz w:val="20"/>
              </w:rPr>
            </w:pPr>
            <w:r>
              <w:rPr>
                <w:sz w:val="24"/>
              </w:rPr>
              <w:t>1</w:t>
            </w:r>
          </w:p>
        </w:tc>
        <w:tc>
          <w:tcPr>
            <w:tcW w:w="1134" w:type="dxa"/>
          </w:tcPr>
          <w:p w:rsidR="00492BEE" w:rsidRDefault="00492BEE" w:rsidP="00DA4DBE">
            <w:pPr>
              <w:pStyle w:val="TableParagraph"/>
              <w:spacing w:line="256" w:lineRule="exact"/>
              <w:ind w:left="9"/>
              <w:jc w:val="center"/>
              <w:rPr>
                <w:sz w:val="24"/>
              </w:rPr>
            </w:pP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от 6 до 10 голов</w:t>
            </w:r>
          </w:p>
        </w:tc>
        <w:tc>
          <w:tcPr>
            <w:tcW w:w="993" w:type="dxa"/>
          </w:tcPr>
          <w:p w:rsidR="00492BEE" w:rsidRDefault="00492BEE" w:rsidP="00DA4DBE">
            <w:pPr>
              <w:pStyle w:val="TableParagraph"/>
              <w:spacing w:line="256" w:lineRule="exact"/>
              <w:ind w:left="9"/>
              <w:jc w:val="center"/>
              <w:rPr>
                <w:sz w:val="24"/>
              </w:rPr>
            </w:pPr>
            <w:r>
              <w:rPr>
                <w:sz w:val="24"/>
              </w:rPr>
              <w:t>1</w:t>
            </w:r>
          </w:p>
        </w:tc>
        <w:tc>
          <w:tcPr>
            <w:tcW w:w="1134" w:type="dxa"/>
          </w:tcPr>
          <w:p w:rsidR="00492BEE" w:rsidRDefault="00492BEE" w:rsidP="00DA4DBE">
            <w:pPr>
              <w:pStyle w:val="TableParagraph"/>
              <w:jc w:val="center"/>
              <w:rPr>
                <w:sz w:val="20"/>
              </w:rPr>
            </w:pPr>
            <w:r>
              <w:rPr>
                <w:sz w:val="24"/>
              </w:rPr>
              <w:t>2</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от 11 до 15 голов</w:t>
            </w:r>
          </w:p>
        </w:tc>
        <w:tc>
          <w:tcPr>
            <w:tcW w:w="993" w:type="dxa"/>
          </w:tcPr>
          <w:p w:rsidR="00492BEE" w:rsidRDefault="00492BEE" w:rsidP="00DA4DBE">
            <w:pPr>
              <w:pStyle w:val="TableParagraph"/>
              <w:spacing w:line="256" w:lineRule="exact"/>
              <w:ind w:left="9"/>
              <w:jc w:val="center"/>
              <w:rPr>
                <w:sz w:val="24"/>
              </w:rPr>
            </w:pPr>
          </w:p>
        </w:tc>
        <w:tc>
          <w:tcPr>
            <w:tcW w:w="1134" w:type="dxa"/>
          </w:tcPr>
          <w:p w:rsidR="00492BEE" w:rsidRDefault="00492BEE" w:rsidP="00DA4DBE">
            <w:pPr>
              <w:pStyle w:val="TableParagraph"/>
              <w:spacing w:line="256" w:lineRule="exact"/>
              <w:ind w:left="9"/>
              <w:jc w:val="center"/>
              <w:rPr>
                <w:sz w:val="24"/>
              </w:rPr>
            </w:pPr>
          </w:p>
        </w:tc>
      </w:tr>
      <w:tr w:rsidR="00492BEE" w:rsidTr="00492BEE">
        <w:trPr>
          <w:trHeight w:val="277"/>
        </w:trPr>
        <w:tc>
          <w:tcPr>
            <w:tcW w:w="5919" w:type="dxa"/>
          </w:tcPr>
          <w:p w:rsidR="00492BEE" w:rsidRDefault="00492BEE" w:rsidP="00DA4DBE">
            <w:pPr>
              <w:pStyle w:val="TableParagraph"/>
              <w:spacing w:line="258" w:lineRule="exact"/>
              <w:ind w:left="110"/>
              <w:rPr>
                <w:sz w:val="24"/>
              </w:rPr>
            </w:pPr>
            <w:r>
              <w:rPr>
                <w:sz w:val="24"/>
              </w:rPr>
              <w:t>более 15 голов</w:t>
            </w: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jc w:val="center"/>
              <w:rPr>
                <w:sz w:val="20"/>
              </w:rPr>
            </w:pP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6. Привлечено МФХ кредитов, тысруб</w:t>
            </w:r>
          </w:p>
        </w:tc>
        <w:tc>
          <w:tcPr>
            <w:tcW w:w="993" w:type="dxa"/>
          </w:tcPr>
          <w:p w:rsidR="00492BEE" w:rsidRDefault="00492BEE" w:rsidP="00DA4DBE">
            <w:pPr>
              <w:pStyle w:val="TableParagraph"/>
              <w:jc w:val="center"/>
              <w:rPr>
                <w:sz w:val="20"/>
              </w:rPr>
            </w:pPr>
            <w:r>
              <w:rPr>
                <w:sz w:val="24"/>
              </w:rPr>
              <w:t>1283</w:t>
            </w:r>
          </w:p>
        </w:tc>
        <w:tc>
          <w:tcPr>
            <w:tcW w:w="1134" w:type="dxa"/>
          </w:tcPr>
          <w:p w:rsidR="00492BEE" w:rsidRDefault="00492BEE" w:rsidP="00DA4DBE">
            <w:pPr>
              <w:pStyle w:val="TableParagraph"/>
              <w:jc w:val="center"/>
              <w:rPr>
                <w:sz w:val="20"/>
              </w:rPr>
            </w:pPr>
            <w:r>
              <w:rPr>
                <w:sz w:val="24"/>
              </w:rPr>
              <w:t>1087</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в.т.ч. На развитие ЛПХ</w:t>
            </w:r>
          </w:p>
        </w:tc>
        <w:tc>
          <w:tcPr>
            <w:tcW w:w="993" w:type="dxa"/>
          </w:tcPr>
          <w:p w:rsidR="00492BEE" w:rsidRDefault="00492BEE" w:rsidP="00DA4DBE">
            <w:pPr>
              <w:pStyle w:val="TableParagraph"/>
              <w:spacing w:line="256" w:lineRule="exact"/>
              <w:ind w:left="87" w:right="78"/>
              <w:jc w:val="center"/>
              <w:rPr>
                <w:sz w:val="24"/>
              </w:rPr>
            </w:pPr>
            <w:r>
              <w:rPr>
                <w:sz w:val="24"/>
              </w:rPr>
              <w:t>1283</w:t>
            </w:r>
          </w:p>
        </w:tc>
        <w:tc>
          <w:tcPr>
            <w:tcW w:w="1134" w:type="dxa"/>
          </w:tcPr>
          <w:p w:rsidR="00492BEE" w:rsidRDefault="00492BEE" w:rsidP="00DA4DBE">
            <w:pPr>
              <w:pStyle w:val="TableParagraph"/>
              <w:spacing w:line="256" w:lineRule="exact"/>
              <w:ind w:left="114" w:right="105"/>
              <w:jc w:val="center"/>
              <w:rPr>
                <w:sz w:val="24"/>
              </w:rPr>
            </w:pPr>
            <w:r>
              <w:rPr>
                <w:sz w:val="24"/>
              </w:rPr>
              <w:t>1087</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на развитие КФХ</w:t>
            </w:r>
          </w:p>
        </w:tc>
        <w:tc>
          <w:tcPr>
            <w:tcW w:w="993" w:type="dxa"/>
          </w:tcPr>
          <w:p w:rsidR="00492BEE" w:rsidRDefault="00492BEE" w:rsidP="00DA4DBE">
            <w:pPr>
              <w:pStyle w:val="TableParagraph"/>
              <w:spacing w:line="256" w:lineRule="exact"/>
              <w:ind w:left="87" w:right="78"/>
              <w:jc w:val="center"/>
              <w:rPr>
                <w:sz w:val="24"/>
              </w:rPr>
            </w:pPr>
          </w:p>
        </w:tc>
        <w:tc>
          <w:tcPr>
            <w:tcW w:w="1134" w:type="dxa"/>
          </w:tcPr>
          <w:p w:rsidR="00492BEE" w:rsidRDefault="00492BEE" w:rsidP="00DA4DBE">
            <w:pPr>
              <w:pStyle w:val="TableParagraph"/>
              <w:spacing w:line="256" w:lineRule="exact"/>
              <w:ind w:left="114" w:right="105"/>
              <w:jc w:val="center"/>
              <w:rPr>
                <w:sz w:val="24"/>
              </w:rPr>
            </w:pPr>
          </w:p>
        </w:tc>
      </w:tr>
      <w:tr w:rsidR="00492BEE" w:rsidTr="00492BEE">
        <w:trPr>
          <w:trHeight w:val="275"/>
        </w:trPr>
        <w:tc>
          <w:tcPr>
            <w:tcW w:w="5919" w:type="dxa"/>
          </w:tcPr>
          <w:p w:rsidR="00492BEE" w:rsidRDefault="00492BEE" w:rsidP="00DA4DBE">
            <w:pPr>
              <w:pStyle w:val="TableParagraph"/>
              <w:tabs>
                <w:tab w:val="left" w:pos="590"/>
              </w:tabs>
              <w:spacing w:line="268" w:lineRule="exact"/>
              <w:ind w:left="170"/>
              <w:rPr>
                <w:sz w:val="24"/>
              </w:rPr>
            </w:pPr>
            <w:r>
              <w:rPr>
                <w:sz w:val="24"/>
              </w:rPr>
              <w:t>7.</w:t>
            </w:r>
            <w:r>
              <w:rPr>
                <w:sz w:val="24"/>
              </w:rPr>
              <w:tab/>
              <w:t>Получено ЛПХ господдержки, тыс</w:t>
            </w:r>
            <w:r>
              <w:rPr>
                <w:spacing w:val="-2"/>
                <w:sz w:val="24"/>
              </w:rPr>
              <w:t>руб</w:t>
            </w:r>
            <w:r>
              <w:rPr>
                <w:sz w:val="24"/>
              </w:rPr>
              <w:t>из</w:t>
            </w:r>
          </w:p>
          <w:p w:rsidR="00492BEE" w:rsidRDefault="00492BEE" w:rsidP="00DA4DBE">
            <w:pPr>
              <w:pStyle w:val="TableParagraph"/>
              <w:spacing w:line="256" w:lineRule="exact"/>
              <w:ind w:left="110"/>
              <w:rPr>
                <w:sz w:val="24"/>
              </w:rPr>
            </w:pPr>
            <w:r>
              <w:rPr>
                <w:sz w:val="24"/>
              </w:rPr>
              <w:t>бюджетов всего</w:t>
            </w:r>
          </w:p>
        </w:tc>
        <w:tc>
          <w:tcPr>
            <w:tcW w:w="993" w:type="dxa"/>
          </w:tcPr>
          <w:p w:rsidR="00492BEE" w:rsidRDefault="00492BEE" w:rsidP="00DA4DBE">
            <w:pPr>
              <w:pStyle w:val="TableParagraph"/>
              <w:jc w:val="center"/>
              <w:rPr>
                <w:sz w:val="20"/>
              </w:rPr>
            </w:pPr>
            <w:r>
              <w:rPr>
                <w:sz w:val="24"/>
              </w:rPr>
              <w:t>146,135</w:t>
            </w:r>
          </w:p>
        </w:tc>
        <w:tc>
          <w:tcPr>
            <w:tcW w:w="1134" w:type="dxa"/>
          </w:tcPr>
          <w:p w:rsidR="00492BEE" w:rsidRDefault="00492BEE" w:rsidP="00DA4DBE">
            <w:pPr>
              <w:pStyle w:val="TableParagraph"/>
              <w:jc w:val="center"/>
              <w:rPr>
                <w:sz w:val="20"/>
              </w:rPr>
            </w:pPr>
            <w:r>
              <w:rPr>
                <w:sz w:val="24"/>
              </w:rPr>
              <w:t>269,3</w:t>
            </w:r>
          </w:p>
        </w:tc>
      </w:tr>
      <w:tr w:rsidR="00492BEE" w:rsidTr="00492BEE">
        <w:trPr>
          <w:trHeight w:val="551"/>
        </w:trPr>
        <w:tc>
          <w:tcPr>
            <w:tcW w:w="5919" w:type="dxa"/>
          </w:tcPr>
          <w:p w:rsidR="00492BEE" w:rsidRDefault="00492BEE" w:rsidP="00DA4DBE">
            <w:pPr>
              <w:pStyle w:val="TableParagraph"/>
              <w:spacing w:line="264" w:lineRule="exact"/>
              <w:ind w:left="110"/>
              <w:rPr>
                <w:sz w:val="24"/>
              </w:rPr>
            </w:pPr>
            <w:r>
              <w:rPr>
                <w:sz w:val="24"/>
              </w:rPr>
              <w:lastRenderedPageBreak/>
              <w:t>из них на поение коров</w:t>
            </w:r>
          </w:p>
        </w:tc>
        <w:tc>
          <w:tcPr>
            <w:tcW w:w="993" w:type="dxa"/>
          </w:tcPr>
          <w:p w:rsidR="00492BEE" w:rsidRDefault="00492BEE" w:rsidP="00DA4DBE">
            <w:pPr>
              <w:pStyle w:val="TableParagraph"/>
              <w:spacing w:line="268" w:lineRule="exact"/>
              <w:ind w:left="85" w:right="78"/>
              <w:jc w:val="center"/>
              <w:rPr>
                <w:sz w:val="24"/>
              </w:rPr>
            </w:pPr>
            <w:r>
              <w:rPr>
                <w:sz w:val="24"/>
              </w:rPr>
              <w:t>139,835</w:t>
            </w:r>
          </w:p>
        </w:tc>
        <w:tc>
          <w:tcPr>
            <w:tcW w:w="1134" w:type="dxa"/>
          </w:tcPr>
          <w:p w:rsidR="00492BEE" w:rsidRDefault="00492BEE" w:rsidP="00DA4DBE">
            <w:pPr>
              <w:pStyle w:val="TableParagraph"/>
              <w:spacing w:line="268" w:lineRule="exact"/>
              <w:ind w:left="112" w:right="105"/>
              <w:jc w:val="center"/>
              <w:rPr>
                <w:sz w:val="24"/>
              </w:rPr>
            </w:pPr>
            <w:r>
              <w:rPr>
                <w:sz w:val="24"/>
              </w:rPr>
              <w:t>71</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на искуств осеменение</w:t>
            </w:r>
          </w:p>
        </w:tc>
        <w:tc>
          <w:tcPr>
            <w:tcW w:w="993" w:type="dxa"/>
          </w:tcPr>
          <w:p w:rsidR="00492BEE" w:rsidRDefault="00492BEE" w:rsidP="00DA4DBE">
            <w:pPr>
              <w:pStyle w:val="TableParagraph"/>
              <w:spacing w:line="256" w:lineRule="exact"/>
              <w:ind w:left="85" w:right="78"/>
              <w:jc w:val="center"/>
              <w:rPr>
                <w:sz w:val="24"/>
              </w:rPr>
            </w:pPr>
            <w:r>
              <w:rPr>
                <w:sz w:val="24"/>
              </w:rPr>
              <w:t>6,3</w:t>
            </w:r>
          </w:p>
        </w:tc>
        <w:tc>
          <w:tcPr>
            <w:tcW w:w="1134" w:type="dxa"/>
          </w:tcPr>
          <w:p w:rsidR="00492BEE" w:rsidRDefault="00492BEE" w:rsidP="00DA4DBE">
            <w:pPr>
              <w:pStyle w:val="TableParagraph"/>
              <w:spacing w:line="256" w:lineRule="exact"/>
              <w:ind w:left="114" w:right="105"/>
              <w:jc w:val="center"/>
              <w:rPr>
                <w:sz w:val="24"/>
              </w:rPr>
            </w:pPr>
            <w:r>
              <w:rPr>
                <w:sz w:val="24"/>
              </w:rPr>
              <w:t>6,3</w:t>
            </w:r>
          </w:p>
        </w:tc>
      </w:tr>
      <w:tr w:rsidR="00492BEE" w:rsidTr="00492BEE">
        <w:trPr>
          <w:trHeight w:val="277"/>
        </w:trPr>
        <w:tc>
          <w:tcPr>
            <w:tcW w:w="5919" w:type="dxa"/>
          </w:tcPr>
          <w:p w:rsidR="00492BEE" w:rsidRDefault="00492BEE" w:rsidP="00DA4DBE">
            <w:pPr>
              <w:pStyle w:val="TableParagraph"/>
              <w:spacing w:line="258" w:lineRule="exact"/>
              <w:ind w:left="110"/>
              <w:rPr>
                <w:sz w:val="24"/>
              </w:rPr>
            </w:pPr>
            <w:r>
              <w:rPr>
                <w:sz w:val="24"/>
              </w:rPr>
              <w:t>на тех оснащение</w:t>
            </w:r>
          </w:p>
        </w:tc>
        <w:tc>
          <w:tcPr>
            <w:tcW w:w="993" w:type="dxa"/>
          </w:tcPr>
          <w:p w:rsidR="00492BEE" w:rsidRDefault="00492BEE" w:rsidP="00DA4DBE">
            <w:pPr>
              <w:pStyle w:val="TableParagraph"/>
              <w:spacing w:line="258" w:lineRule="exact"/>
              <w:ind w:left="85" w:right="78"/>
              <w:jc w:val="center"/>
              <w:rPr>
                <w:sz w:val="24"/>
              </w:rPr>
            </w:pPr>
          </w:p>
        </w:tc>
        <w:tc>
          <w:tcPr>
            <w:tcW w:w="1134" w:type="dxa"/>
          </w:tcPr>
          <w:p w:rsidR="00492BEE" w:rsidRDefault="00492BEE" w:rsidP="00DA4DBE">
            <w:pPr>
              <w:pStyle w:val="TableParagraph"/>
              <w:spacing w:line="258" w:lineRule="exact"/>
              <w:ind w:left="112" w:right="105"/>
              <w:jc w:val="center"/>
              <w:rPr>
                <w:sz w:val="24"/>
              </w:rPr>
            </w:pPr>
            <w:r>
              <w:rPr>
                <w:sz w:val="24"/>
              </w:rPr>
              <w:t>192</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spacing w:line="256" w:lineRule="exact"/>
              <w:ind w:left="114" w:right="105"/>
              <w:jc w:val="center"/>
              <w:rPr>
                <w:sz w:val="24"/>
              </w:rPr>
            </w:pPr>
          </w:p>
        </w:tc>
      </w:tr>
      <w:tr w:rsidR="00492BEE" w:rsidTr="00492BEE">
        <w:trPr>
          <w:trHeight w:val="276"/>
        </w:trPr>
        <w:tc>
          <w:tcPr>
            <w:tcW w:w="5919" w:type="dxa"/>
          </w:tcPr>
          <w:p w:rsidR="00492BEE" w:rsidRDefault="00930B0C" w:rsidP="00DA4DBE">
            <w:pPr>
              <w:pStyle w:val="TableParagraph"/>
              <w:rPr>
                <w:sz w:val="20"/>
              </w:rPr>
            </w:pPr>
            <w:r>
              <w:rPr>
                <w:sz w:val="24"/>
              </w:rPr>
              <w:t>Поголовье КРС всего на 01.10.17</w:t>
            </w:r>
            <w:r w:rsidR="00492BEE">
              <w:rPr>
                <w:sz w:val="24"/>
              </w:rPr>
              <w:t xml:space="preserve"> в ЛПХ</w:t>
            </w: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jc w:val="center"/>
              <w:rPr>
                <w:sz w:val="20"/>
              </w:rPr>
            </w:pPr>
            <w:r>
              <w:rPr>
                <w:sz w:val="24"/>
              </w:rPr>
              <w:t>582</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r>
              <w:rPr>
                <w:sz w:val="24"/>
              </w:rPr>
              <w:t>в т.ч. Коров</w:t>
            </w: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spacing w:line="256" w:lineRule="exact"/>
              <w:ind w:left="114" w:right="105"/>
              <w:jc w:val="center"/>
              <w:rPr>
                <w:sz w:val="24"/>
              </w:rPr>
            </w:pPr>
            <w:r>
              <w:rPr>
                <w:sz w:val="24"/>
              </w:rPr>
              <w:t>229</w:t>
            </w:r>
          </w:p>
        </w:tc>
      </w:tr>
      <w:tr w:rsidR="00492BEE" w:rsidTr="00492BEE">
        <w:trPr>
          <w:trHeight w:val="275"/>
        </w:trPr>
        <w:tc>
          <w:tcPr>
            <w:tcW w:w="5919" w:type="dxa"/>
          </w:tcPr>
          <w:p w:rsidR="00492BEE" w:rsidRDefault="00492BEE" w:rsidP="00DA4DBE">
            <w:pPr>
              <w:pStyle w:val="TableParagraph"/>
              <w:spacing w:line="256" w:lineRule="exact"/>
              <w:ind w:left="110"/>
              <w:rPr>
                <w:sz w:val="24"/>
              </w:rPr>
            </w:pP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spacing w:line="256" w:lineRule="exact"/>
              <w:ind w:left="114" w:right="105"/>
              <w:jc w:val="center"/>
              <w:rPr>
                <w:sz w:val="24"/>
              </w:rPr>
            </w:pPr>
          </w:p>
        </w:tc>
      </w:tr>
      <w:tr w:rsidR="00492BEE" w:rsidTr="00492BEE">
        <w:trPr>
          <w:trHeight w:val="275"/>
        </w:trPr>
        <w:tc>
          <w:tcPr>
            <w:tcW w:w="5919" w:type="dxa"/>
          </w:tcPr>
          <w:p w:rsidR="00492BEE" w:rsidRDefault="00492BEE" w:rsidP="00DA4DBE">
            <w:pPr>
              <w:pStyle w:val="TableParagraph"/>
              <w:rPr>
                <w:sz w:val="20"/>
              </w:rPr>
            </w:pPr>
            <w:r>
              <w:rPr>
                <w:sz w:val="24"/>
              </w:rPr>
              <w:t>разница по КРС</w:t>
            </w: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jc w:val="center"/>
              <w:rPr>
                <w:sz w:val="20"/>
              </w:rPr>
            </w:pPr>
            <w:r>
              <w:rPr>
                <w:sz w:val="24"/>
              </w:rPr>
              <w:t>-162</w:t>
            </w:r>
          </w:p>
        </w:tc>
      </w:tr>
      <w:tr w:rsidR="00492BEE" w:rsidTr="00492BEE">
        <w:trPr>
          <w:trHeight w:val="278"/>
        </w:trPr>
        <w:tc>
          <w:tcPr>
            <w:tcW w:w="5919" w:type="dxa"/>
          </w:tcPr>
          <w:p w:rsidR="00492BEE" w:rsidRDefault="00492BEE" w:rsidP="00DA4DBE">
            <w:pPr>
              <w:pStyle w:val="TableParagraph"/>
              <w:spacing w:line="258" w:lineRule="exact"/>
              <w:ind w:left="110"/>
              <w:rPr>
                <w:sz w:val="24"/>
              </w:rPr>
            </w:pPr>
            <w:r>
              <w:rPr>
                <w:sz w:val="24"/>
              </w:rPr>
              <w:t>Разница по коровам</w:t>
            </w: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spacing w:line="258" w:lineRule="exact"/>
              <w:ind w:left="112" w:right="105"/>
              <w:jc w:val="center"/>
              <w:rPr>
                <w:sz w:val="24"/>
              </w:rPr>
            </w:pPr>
            <w:r>
              <w:rPr>
                <w:sz w:val="24"/>
              </w:rPr>
              <w:t>-14</w:t>
            </w:r>
          </w:p>
        </w:tc>
      </w:tr>
      <w:tr w:rsidR="00492BEE" w:rsidTr="00492BEE">
        <w:trPr>
          <w:trHeight w:val="275"/>
        </w:trPr>
        <w:tc>
          <w:tcPr>
            <w:tcW w:w="5919" w:type="dxa"/>
          </w:tcPr>
          <w:p w:rsidR="00492BEE" w:rsidRDefault="00492BEE">
            <w:pPr>
              <w:pStyle w:val="TableParagraph"/>
              <w:spacing w:line="256" w:lineRule="exact"/>
              <w:ind w:left="110"/>
              <w:rPr>
                <w:sz w:val="24"/>
              </w:rPr>
            </w:pPr>
          </w:p>
        </w:tc>
        <w:tc>
          <w:tcPr>
            <w:tcW w:w="993" w:type="dxa"/>
          </w:tcPr>
          <w:p w:rsidR="00492BEE" w:rsidRDefault="00492BEE" w:rsidP="00DA4DBE">
            <w:pPr>
              <w:pStyle w:val="TableParagraph"/>
              <w:jc w:val="center"/>
              <w:rPr>
                <w:sz w:val="20"/>
              </w:rPr>
            </w:pPr>
          </w:p>
        </w:tc>
        <w:tc>
          <w:tcPr>
            <w:tcW w:w="1134" w:type="dxa"/>
          </w:tcPr>
          <w:p w:rsidR="00492BEE" w:rsidRDefault="00492BEE" w:rsidP="00DA4DBE">
            <w:pPr>
              <w:pStyle w:val="TableParagraph"/>
              <w:spacing w:line="256" w:lineRule="exact"/>
              <w:ind w:left="112" w:right="105"/>
              <w:jc w:val="center"/>
              <w:rPr>
                <w:sz w:val="24"/>
              </w:rPr>
            </w:pPr>
          </w:p>
        </w:tc>
      </w:tr>
    </w:tbl>
    <w:p w:rsidR="008414E9" w:rsidRDefault="008414E9">
      <w:pPr>
        <w:pStyle w:val="a3"/>
        <w:rPr>
          <w:sz w:val="20"/>
        </w:rPr>
      </w:pPr>
    </w:p>
    <w:p w:rsidR="008414E9" w:rsidRDefault="008414E9">
      <w:pPr>
        <w:pStyle w:val="a3"/>
        <w:spacing w:before="1"/>
        <w:rPr>
          <w:sz w:val="23"/>
        </w:rPr>
      </w:pPr>
    </w:p>
    <w:p w:rsidR="008414E9" w:rsidRDefault="00F70F9F">
      <w:pPr>
        <w:pStyle w:val="3"/>
        <w:tabs>
          <w:tab w:val="left" w:pos="1637"/>
        </w:tabs>
      </w:pPr>
      <w:bookmarkStart w:id="7" w:name="_bookmark5"/>
      <w:bookmarkEnd w:id="7"/>
      <w:r>
        <w:t>2. 4.</w:t>
      </w:r>
      <w:r>
        <w:tab/>
        <w:t>Транспорт.</w:t>
      </w:r>
    </w:p>
    <w:p w:rsidR="008414E9" w:rsidRDefault="00F70F9F">
      <w:pPr>
        <w:pStyle w:val="a3"/>
        <w:spacing w:before="55"/>
        <w:ind w:left="222" w:right="351"/>
        <w:jc w:val="both"/>
      </w:pPr>
      <w:r>
        <w:t>Внешние и внутрипоселковые транспортные связи осуществляются автомобильным транспортом. На территории поселения имеются автодороги регионального и местного значения, обеспечивающие транзитные передвижения и подъезды к населенным пунктам поселения.</w:t>
      </w:r>
    </w:p>
    <w:p w:rsidR="008414E9" w:rsidRDefault="00F70F9F">
      <w:pPr>
        <w:pStyle w:val="a3"/>
        <w:spacing w:after="10"/>
        <w:ind w:left="222" w:right="351"/>
        <w:jc w:val="both"/>
      </w:pPr>
      <w:r>
        <w:t>Таблица 5 Характеристика автодорог регионального и местного (муниципального) значения: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2940"/>
        <w:gridCol w:w="1271"/>
        <w:gridCol w:w="1816"/>
        <w:gridCol w:w="973"/>
        <w:gridCol w:w="971"/>
        <w:gridCol w:w="846"/>
      </w:tblGrid>
      <w:tr w:rsidR="008414E9">
        <w:trPr>
          <w:trHeight w:val="827"/>
        </w:trPr>
        <w:tc>
          <w:tcPr>
            <w:tcW w:w="607" w:type="dxa"/>
            <w:vMerge w:val="restart"/>
          </w:tcPr>
          <w:p w:rsidR="008414E9" w:rsidRDefault="008414E9">
            <w:pPr>
              <w:pStyle w:val="TableParagraph"/>
              <w:rPr>
                <w:sz w:val="26"/>
              </w:rPr>
            </w:pPr>
          </w:p>
          <w:p w:rsidR="008414E9" w:rsidRDefault="008414E9">
            <w:pPr>
              <w:pStyle w:val="TableParagraph"/>
              <w:spacing w:before="3"/>
              <w:rPr>
                <w:sz w:val="21"/>
              </w:rPr>
            </w:pPr>
          </w:p>
          <w:p w:rsidR="008414E9" w:rsidRDefault="00F70F9F">
            <w:pPr>
              <w:pStyle w:val="TableParagraph"/>
              <w:ind w:left="107"/>
              <w:rPr>
                <w:sz w:val="24"/>
              </w:rPr>
            </w:pPr>
            <w:r>
              <w:rPr>
                <w:sz w:val="24"/>
              </w:rPr>
              <w:t>№</w:t>
            </w:r>
          </w:p>
        </w:tc>
        <w:tc>
          <w:tcPr>
            <w:tcW w:w="2940" w:type="dxa"/>
            <w:vMerge w:val="restart"/>
          </w:tcPr>
          <w:p w:rsidR="008414E9" w:rsidRDefault="008414E9">
            <w:pPr>
              <w:pStyle w:val="TableParagraph"/>
              <w:rPr>
                <w:sz w:val="26"/>
              </w:rPr>
            </w:pPr>
          </w:p>
          <w:p w:rsidR="008414E9" w:rsidRDefault="008414E9">
            <w:pPr>
              <w:pStyle w:val="TableParagraph"/>
              <w:spacing w:before="3"/>
              <w:rPr>
                <w:sz w:val="21"/>
              </w:rPr>
            </w:pPr>
          </w:p>
          <w:p w:rsidR="008414E9" w:rsidRDefault="00F70F9F">
            <w:pPr>
              <w:pStyle w:val="TableParagraph"/>
              <w:ind w:left="105"/>
              <w:rPr>
                <w:sz w:val="24"/>
              </w:rPr>
            </w:pPr>
            <w:r>
              <w:rPr>
                <w:sz w:val="24"/>
              </w:rPr>
              <w:t>Наименование дороги</w:t>
            </w:r>
          </w:p>
        </w:tc>
        <w:tc>
          <w:tcPr>
            <w:tcW w:w="1271" w:type="dxa"/>
            <w:vMerge w:val="restart"/>
          </w:tcPr>
          <w:p w:rsidR="008414E9" w:rsidRDefault="008414E9">
            <w:pPr>
              <w:pStyle w:val="TableParagraph"/>
              <w:spacing w:before="3"/>
              <w:rPr>
                <w:sz w:val="23"/>
              </w:rPr>
            </w:pPr>
          </w:p>
          <w:p w:rsidR="008414E9" w:rsidRDefault="00F70F9F">
            <w:pPr>
              <w:pStyle w:val="TableParagraph"/>
              <w:ind w:left="108"/>
              <w:rPr>
                <w:sz w:val="24"/>
              </w:rPr>
            </w:pPr>
            <w:r>
              <w:rPr>
                <w:sz w:val="24"/>
              </w:rPr>
              <w:t>Категория</w:t>
            </w:r>
          </w:p>
        </w:tc>
        <w:tc>
          <w:tcPr>
            <w:tcW w:w="1816" w:type="dxa"/>
            <w:vMerge w:val="restart"/>
          </w:tcPr>
          <w:p w:rsidR="008414E9" w:rsidRDefault="00F70F9F">
            <w:pPr>
              <w:pStyle w:val="TableParagraph"/>
              <w:ind w:left="109" w:right="95"/>
              <w:jc w:val="both"/>
              <w:rPr>
                <w:sz w:val="24"/>
              </w:rPr>
            </w:pPr>
            <w:r>
              <w:rPr>
                <w:sz w:val="24"/>
              </w:rPr>
              <w:t>Протяженность в пределах МО (км)</w:t>
            </w:r>
          </w:p>
        </w:tc>
        <w:tc>
          <w:tcPr>
            <w:tcW w:w="2790" w:type="dxa"/>
            <w:gridSpan w:val="3"/>
          </w:tcPr>
          <w:p w:rsidR="008414E9" w:rsidRDefault="008414E9">
            <w:pPr>
              <w:pStyle w:val="TableParagraph"/>
              <w:spacing w:before="3"/>
              <w:rPr>
                <w:sz w:val="23"/>
              </w:rPr>
            </w:pPr>
          </w:p>
          <w:p w:rsidR="008414E9" w:rsidRDefault="00F70F9F">
            <w:pPr>
              <w:pStyle w:val="TableParagraph"/>
              <w:tabs>
                <w:tab w:val="left" w:pos="1717"/>
              </w:tabs>
              <w:spacing w:line="270" w:lineRule="atLeast"/>
              <w:ind w:left="108" w:right="92"/>
              <w:rPr>
                <w:sz w:val="24"/>
              </w:rPr>
            </w:pPr>
            <w:r>
              <w:rPr>
                <w:sz w:val="24"/>
              </w:rPr>
              <w:t>Покрытие</w:t>
            </w:r>
            <w:r>
              <w:rPr>
                <w:sz w:val="24"/>
              </w:rPr>
              <w:tab/>
            </w:r>
            <w:r>
              <w:rPr>
                <w:spacing w:val="-3"/>
                <w:sz w:val="24"/>
              </w:rPr>
              <w:t xml:space="preserve">проезжей </w:t>
            </w:r>
            <w:r>
              <w:rPr>
                <w:sz w:val="24"/>
              </w:rPr>
              <w:t>части(км)</w:t>
            </w:r>
          </w:p>
        </w:tc>
      </w:tr>
      <w:tr w:rsidR="008414E9">
        <w:trPr>
          <w:trHeight w:val="275"/>
        </w:trPr>
        <w:tc>
          <w:tcPr>
            <w:tcW w:w="607" w:type="dxa"/>
            <w:vMerge/>
            <w:tcBorders>
              <w:top w:val="nil"/>
            </w:tcBorders>
          </w:tcPr>
          <w:p w:rsidR="008414E9" w:rsidRDefault="008414E9">
            <w:pPr>
              <w:rPr>
                <w:sz w:val="2"/>
                <w:szCs w:val="2"/>
              </w:rPr>
            </w:pPr>
          </w:p>
        </w:tc>
        <w:tc>
          <w:tcPr>
            <w:tcW w:w="2940" w:type="dxa"/>
            <w:vMerge/>
            <w:tcBorders>
              <w:top w:val="nil"/>
            </w:tcBorders>
          </w:tcPr>
          <w:p w:rsidR="008414E9" w:rsidRDefault="008414E9">
            <w:pPr>
              <w:rPr>
                <w:sz w:val="2"/>
                <w:szCs w:val="2"/>
              </w:rPr>
            </w:pPr>
          </w:p>
        </w:tc>
        <w:tc>
          <w:tcPr>
            <w:tcW w:w="1271" w:type="dxa"/>
            <w:vMerge/>
            <w:tcBorders>
              <w:top w:val="nil"/>
            </w:tcBorders>
          </w:tcPr>
          <w:p w:rsidR="008414E9" w:rsidRDefault="008414E9">
            <w:pPr>
              <w:rPr>
                <w:sz w:val="2"/>
                <w:szCs w:val="2"/>
              </w:rPr>
            </w:pPr>
          </w:p>
        </w:tc>
        <w:tc>
          <w:tcPr>
            <w:tcW w:w="1816" w:type="dxa"/>
            <w:vMerge/>
            <w:tcBorders>
              <w:top w:val="nil"/>
            </w:tcBorders>
          </w:tcPr>
          <w:p w:rsidR="008414E9" w:rsidRDefault="008414E9">
            <w:pPr>
              <w:rPr>
                <w:sz w:val="2"/>
                <w:szCs w:val="2"/>
              </w:rPr>
            </w:pPr>
          </w:p>
        </w:tc>
        <w:tc>
          <w:tcPr>
            <w:tcW w:w="973" w:type="dxa"/>
          </w:tcPr>
          <w:p w:rsidR="008414E9" w:rsidRDefault="00F70F9F">
            <w:pPr>
              <w:pStyle w:val="TableParagraph"/>
              <w:spacing w:line="256" w:lineRule="exact"/>
              <w:ind w:left="108"/>
              <w:rPr>
                <w:sz w:val="24"/>
              </w:rPr>
            </w:pPr>
            <w:r>
              <w:rPr>
                <w:sz w:val="24"/>
              </w:rPr>
              <w:t>а/бетон</w:t>
            </w:r>
          </w:p>
        </w:tc>
        <w:tc>
          <w:tcPr>
            <w:tcW w:w="971" w:type="dxa"/>
          </w:tcPr>
          <w:p w:rsidR="008414E9" w:rsidRDefault="00F70F9F">
            <w:pPr>
              <w:pStyle w:val="TableParagraph"/>
              <w:spacing w:line="256" w:lineRule="exact"/>
              <w:ind w:left="112"/>
              <w:rPr>
                <w:sz w:val="24"/>
              </w:rPr>
            </w:pPr>
            <w:r>
              <w:rPr>
                <w:sz w:val="24"/>
              </w:rPr>
              <w:t>гравий.</w:t>
            </w:r>
          </w:p>
        </w:tc>
        <w:tc>
          <w:tcPr>
            <w:tcW w:w="846" w:type="dxa"/>
          </w:tcPr>
          <w:p w:rsidR="008414E9" w:rsidRDefault="00F70F9F">
            <w:pPr>
              <w:pStyle w:val="TableParagraph"/>
              <w:spacing w:line="256" w:lineRule="exact"/>
              <w:ind w:left="113"/>
              <w:rPr>
                <w:sz w:val="24"/>
              </w:rPr>
            </w:pPr>
            <w:r>
              <w:rPr>
                <w:sz w:val="24"/>
              </w:rPr>
              <w:t>грунт.</w:t>
            </w:r>
          </w:p>
        </w:tc>
      </w:tr>
      <w:tr w:rsidR="008414E9">
        <w:trPr>
          <w:trHeight w:val="277"/>
        </w:trPr>
        <w:tc>
          <w:tcPr>
            <w:tcW w:w="607" w:type="dxa"/>
            <w:shd w:val="clear" w:color="auto" w:fill="DFDFDF"/>
          </w:tcPr>
          <w:p w:rsidR="008414E9" w:rsidRDefault="008414E9">
            <w:pPr>
              <w:pStyle w:val="TableParagraph"/>
              <w:rPr>
                <w:sz w:val="20"/>
              </w:rPr>
            </w:pPr>
          </w:p>
        </w:tc>
        <w:tc>
          <w:tcPr>
            <w:tcW w:w="8817" w:type="dxa"/>
            <w:gridSpan w:val="6"/>
            <w:shd w:val="clear" w:color="auto" w:fill="DFDFDF"/>
          </w:tcPr>
          <w:p w:rsidR="008414E9" w:rsidRDefault="00F70F9F">
            <w:pPr>
              <w:pStyle w:val="TableParagraph"/>
              <w:spacing w:line="258" w:lineRule="exact"/>
              <w:ind w:left="105"/>
              <w:rPr>
                <w:sz w:val="24"/>
              </w:rPr>
            </w:pPr>
            <w:r>
              <w:rPr>
                <w:sz w:val="24"/>
              </w:rPr>
              <w:t>Автодороги регионального значения</w:t>
            </w:r>
          </w:p>
        </w:tc>
      </w:tr>
      <w:tr w:rsidR="008414E9">
        <w:trPr>
          <w:trHeight w:val="275"/>
        </w:trPr>
        <w:tc>
          <w:tcPr>
            <w:tcW w:w="607" w:type="dxa"/>
          </w:tcPr>
          <w:p w:rsidR="008414E9" w:rsidRDefault="008414E9">
            <w:pPr>
              <w:pStyle w:val="TableParagraph"/>
              <w:rPr>
                <w:sz w:val="20"/>
              </w:rPr>
            </w:pPr>
          </w:p>
        </w:tc>
        <w:tc>
          <w:tcPr>
            <w:tcW w:w="2940" w:type="dxa"/>
          </w:tcPr>
          <w:p w:rsidR="008414E9" w:rsidRDefault="00F70F9F" w:rsidP="00930B0C">
            <w:pPr>
              <w:pStyle w:val="TableParagraph"/>
              <w:spacing w:line="256" w:lineRule="exact"/>
              <w:ind w:left="105"/>
              <w:rPr>
                <w:sz w:val="24"/>
              </w:rPr>
            </w:pPr>
            <w:r>
              <w:rPr>
                <w:sz w:val="24"/>
              </w:rPr>
              <w:t>Томск-М</w:t>
            </w:r>
            <w:r w:rsidR="00930B0C">
              <w:rPr>
                <w:sz w:val="24"/>
              </w:rPr>
              <w:t>ельниково</w:t>
            </w:r>
          </w:p>
        </w:tc>
        <w:tc>
          <w:tcPr>
            <w:tcW w:w="1271" w:type="dxa"/>
          </w:tcPr>
          <w:p w:rsidR="008414E9" w:rsidRDefault="00F70F9F">
            <w:pPr>
              <w:pStyle w:val="TableParagraph"/>
              <w:spacing w:line="256" w:lineRule="exact"/>
              <w:ind w:left="108"/>
              <w:rPr>
                <w:sz w:val="24"/>
              </w:rPr>
            </w:pPr>
            <w:r>
              <w:rPr>
                <w:sz w:val="24"/>
              </w:rPr>
              <w:t>III</w:t>
            </w:r>
          </w:p>
        </w:tc>
        <w:tc>
          <w:tcPr>
            <w:tcW w:w="1816" w:type="dxa"/>
          </w:tcPr>
          <w:p w:rsidR="008414E9" w:rsidRDefault="00F70F9F">
            <w:pPr>
              <w:pStyle w:val="TableParagraph"/>
              <w:spacing w:line="256" w:lineRule="exact"/>
              <w:ind w:left="109"/>
              <w:rPr>
                <w:sz w:val="24"/>
              </w:rPr>
            </w:pPr>
            <w:r>
              <w:rPr>
                <w:sz w:val="24"/>
              </w:rPr>
              <w:t>32</w:t>
            </w:r>
          </w:p>
        </w:tc>
        <w:tc>
          <w:tcPr>
            <w:tcW w:w="973" w:type="dxa"/>
          </w:tcPr>
          <w:p w:rsidR="008414E9" w:rsidRDefault="00F70F9F">
            <w:pPr>
              <w:pStyle w:val="TableParagraph"/>
              <w:spacing w:line="256" w:lineRule="exact"/>
              <w:ind w:left="108"/>
              <w:rPr>
                <w:sz w:val="24"/>
              </w:rPr>
            </w:pPr>
            <w:r>
              <w:rPr>
                <w:sz w:val="24"/>
              </w:rPr>
              <w:t>32</w:t>
            </w:r>
          </w:p>
        </w:tc>
        <w:tc>
          <w:tcPr>
            <w:tcW w:w="971" w:type="dxa"/>
          </w:tcPr>
          <w:p w:rsidR="008414E9" w:rsidRDefault="008414E9">
            <w:pPr>
              <w:pStyle w:val="TableParagraph"/>
              <w:rPr>
                <w:sz w:val="20"/>
              </w:rPr>
            </w:pPr>
          </w:p>
        </w:tc>
        <w:tc>
          <w:tcPr>
            <w:tcW w:w="846" w:type="dxa"/>
          </w:tcPr>
          <w:p w:rsidR="008414E9" w:rsidRDefault="008414E9">
            <w:pPr>
              <w:pStyle w:val="TableParagraph"/>
              <w:rPr>
                <w:sz w:val="20"/>
              </w:rPr>
            </w:pPr>
          </w:p>
        </w:tc>
      </w:tr>
      <w:tr w:rsidR="008414E9">
        <w:trPr>
          <w:trHeight w:val="551"/>
        </w:trPr>
        <w:tc>
          <w:tcPr>
            <w:tcW w:w="607" w:type="dxa"/>
          </w:tcPr>
          <w:p w:rsidR="008414E9" w:rsidRDefault="008414E9">
            <w:pPr>
              <w:pStyle w:val="TableParagraph"/>
              <w:rPr>
                <w:sz w:val="24"/>
              </w:rPr>
            </w:pPr>
          </w:p>
        </w:tc>
        <w:tc>
          <w:tcPr>
            <w:tcW w:w="2940" w:type="dxa"/>
          </w:tcPr>
          <w:p w:rsidR="008414E9" w:rsidRDefault="008414E9">
            <w:pPr>
              <w:pStyle w:val="TableParagraph"/>
              <w:spacing w:line="264" w:lineRule="exact"/>
              <w:ind w:left="105"/>
              <w:rPr>
                <w:sz w:val="24"/>
              </w:rPr>
            </w:pPr>
          </w:p>
        </w:tc>
        <w:tc>
          <w:tcPr>
            <w:tcW w:w="1271" w:type="dxa"/>
          </w:tcPr>
          <w:p w:rsidR="008414E9" w:rsidRDefault="00F70F9F">
            <w:pPr>
              <w:pStyle w:val="TableParagraph"/>
              <w:spacing w:line="268" w:lineRule="exact"/>
              <w:ind w:left="108"/>
              <w:rPr>
                <w:sz w:val="24"/>
              </w:rPr>
            </w:pPr>
            <w:r>
              <w:rPr>
                <w:sz w:val="24"/>
              </w:rPr>
              <w:t>IV</w:t>
            </w:r>
          </w:p>
        </w:tc>
        <w:tc>
          <w:tcPr>
            <w:tcW w:w="1816" w:type="dxa"/>
          </w:tcPr>
          <w:p w:rsidR="008414E9" w:rsidRDefault="00F70F9F">
            <w:pPr>
              <w:pStyle w:val="TableParagraph"/>
              <w:spacing w:line="268" w:lineRule="exact"/>
              <w:ind w:left="109"/>
              <w:rPr>
                <w:sz w:val="24"/>
              </w:rPr>
            </w:pPr>
            <w:r>
              <w:rPr>
                <w:sz w:val="24"/>
              </w:rPr>
              <w:t>11</w:t>
            </w:r>
          </w:p>
        </w:tc>
        <w:tc>
          <w:tcPr>
            <w:tcW w:w="973" w:type="dxa"/>
          </w:tcPr>
          <w:p w:rsidR="008414E9" w:rsidRDefault="00F70F9F">
            <w:pPr>
              <w:pStyle w:val="TableParagraph"/>
              <w:spacing w:line="268" w:lineRule="exact"/>
              <w:ind w:left="108"/>
              <w:rPr>
                <w:sz w:val="24"/>
              </w:rPr>
            </w:pPr>
            <w:r>
              <w:rPr>
                <w:sz w:val="24"/>
              </w:rPr>
              <w:t>5</w:t>
            </w:r>
          </w:p>
        </w:tc>
        <w:tc>
          <w:tcPr>
            <w:tcW w:w="971" w:type="dxa"/>
          </w:tcPr>
          <w:p w:rsidR="008414E9" w:rsidRDefault="00F70F9F">
            <w:pPr>
              <w:pStyle w:val="TableParagraph"/>
              <w:spacing w:line="268" w:lineRule="exact"/>
              <w:ind w:left="112"/>
              <w:rPr>
                <w:sz w:val="24"/>
              </w:rPr>
            </w:pPr>
            <w:r>
              <w:rPr>
                <w:sz w:val="24"/>
              </w:rPr>
              <w:t>6</w:t>
            </w:r>
          </w:p>
        </w:tc>
        <w:tc>
          <w:tcPr>
            <w:tcW w:w="846" w:type="dxa"/>
          </w:tcPr>
          <w:p w:rsidR="008414E9" w:rsidRDefault="008414E9">
            <w:pPr>
              <w:pStyle w:val="TableParagraph"/>
              <w:rPr>
                <w:sz w:val="24"/>
              </w:rPr>
            </w:pPr>
          </w:p>
        </w:tc>
      </w:tr>
      <w:tr w:rsidR="008414E9">
        <w:trPr>
          <w:trHeight w:val="551"/>
        </w:trPr>
        <w:tc>
          <w:tcPr>
            <w:tcW w:w="607" w:type="dxa"/>
          </w:tcPr>
          <w:p w:rsidR="008414E9" w:rsidRDefault="008414E9">
            <w:pPr>
              <w:pStyle w:val="TableParagraph"/>
              <w:rPr>
                <w:sz w:val="24"/>
              </w:rPr>
            </w:pPr>
          </w:p>
        </w:tc>
        <w:tc>
          <w:tcPr>
            <w:tcW w:w="2940" w:type="dxa"/>
          </w:tcPr>
          <w:p w:rsidR="008414E9" w:rsidRDefault="008414E9">
            <w:pPr>
              <w:pStyle w:val="TableParagraph"/>
              <w:spacing w:line="264" w:lineRule="exact"/>
              <w:ind w:left="105"/>
              <w:rPr>
                <w:sz w:val="24"/>
              </w:rPr>
            </w:pPr>
          </w:p>
        </w:tc>
        <w:tc>
          <w:tcPr>
            <w:tcW w:w="1271" w:type="dxa"/>
          </w:tcPr>
          <w:p w:rsidR="008414E9" w:rsidRDefault="00F70F9F">
            <w:pPr>
              <w:pStyle w:val="TableParagraph"/>
              <w:spacing w:line="268" w:lineRule="exact"/>
              <w:ind w:left="108"/>
              <w:rPr>
                <w:sz w:val="24"/>
              </w:rPr>
            </w:pPr>
            <w:r>
              <w:rPr>
                <w:sz w:val="24"/>
              </w:rPr>
              <w:t>III</w:t>
            </w:r>
          </w:p>
        </w:tc>
        <w:tc>
          <w:tcPr>
            <w:tcW w:w="1816" w:type="dxa"/>
          </w:tcPr>
          <w:p w:rsidR="008414E9" w:rsidRDefault="00F70F9F">
            <w:pPr>
              <w:pStyle w:val="TableParagraph"/>
              <w:spacing w:line="268" w:lineRule="exact"/>
              <w:ind w:left="109"/>
              <w:rPr>
                <w:sz w:val="24"/>
              </w:rPr>
            </w:pPr>
            <w:r>
              <w:rPr>
                <w:sz w:val="24"/>
              </w:rPr>
              <w:t>12</w:t>
            </w:r>
          </w:p>
        </w:tc>
        <w:tc>
          <w:tcPr>
            <w:tcW w:w="973" w:type="dxa"/>
          </w:tcPr>
          <w:p w:rsidR="008414E9" w:rsidRDefault="00F70F9F">
            <w:pPr>
              <w:pStyle w:val="TableParagraph"/>
              <w:spacing w:line="268" w:lineRule="exact"/>
              <w:ind w:left="108"/>
              <w:rPr>
                <w:sz w:val="24"/>
              </w:rPr>
            </w:pPr>
            <w:r>
              <w:rPr>
                <w:sz w:val="24"/>
              </w:rPr>
              <w:t>12</w:t>
            </w:r>
          </w:p>
        </w:tc>
        <w:tc>
          <w:tcPr>
            <w:tcW w:w="971" w:type="dxa"/>
          </w:tcPr>
          <w:p w:rsidR="008414E9" w:rsidRDefault="008414E9">
            <w:pPr>
              <w:pStyle w:val="TableParagraph"/>
              <w:rPr>
                <w:sz w:val="24"/>
              </w:rPr>
            </w:pPr>
          </w:p>
        </w:tc>
        <w:tc>
          <w:tcPr>
            <w:tcW w:w="846" w:type="dxa"/>
          </w:tcPr>
          <w:p w:rsidR="008414E9" w:rsidRDefault="008414E9">
            <w:pPr>
              <w:pStyle w:val="TableParagraph"/>
              <w:rPr>
                <w:sz w:val="24"/>
              </w:rPr>
            </w:pPr>
          </w:p>
        </w:tc>
      </w:tr>
    </w:tbl>
    <w:p w:rsidR="008414E9" w:rsidRDefault="008414E9">
      <w:pPr>
        <w:rPr>
          <w:sz w:val="24"/>
        </w:rPr>
        <w:sectPr w:rsidR="008414E9">
          <w:pgSz w:w="11910" w:h="16840"/>
          <w:pgMar w:top="680" w:right="64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2940"/>
        <w:gridCol w:w="1271"/>
        <w:gridCol w:w="1816"/>
        <w:gridCol w:w="973"/>
        <w:gridCol w:w="977"/>
        <w:gridCol w:w="840"/>
      </w:tblGrid>
      <w:tr w:rsidR="008414E9">
        <w:trPr>
          <w:trHeight w:val="277"/>
        </w:trPr>
        <w:tc>
          <w:tcPr>
            <w:tcW w:w="607" w:type="dxa"/>
          </w:tcPr>
          <w:p w:rsidR="008414E9" w:rsidRDefault="008414E9">
            <w:pPr>
              <w:pStyle w:val="TableParagraph"/>
              <w:rPr>
                <w:sz w:val="20"/>
              </w:rPr>
            </w:pPr>
          </w:p>
        </w:tc>
        <w:tc>
          <w:tcPr>
            <w:tcW w:w="2940" w:type="dxa"/>
          </w:tcPr>
          <w:p w:rsidR="008414E9" w:rsidRDefault="00F70F9F">
            <w:pPr>
              <w:pStyle w:val="TableParagraph"/>
              <w:spacing w:line="258" w:lineRule="exact"/>
              <w:ind w:left="105"/>
              <w:rPr>
                <w:sz w:val="24"/>
              </w:rPr>
            </w:pPr>
            <w:r>
              <w:rPr>
                <w:sz w:val="24"/>
              </w:rPr>
              <w:t>ИТОГО:</w:t>
            </w:r>
          </w:p>
        </w:tc>
        <w:tc>
          <w:tcPr>
            <w:tcW w:w="1271" w:type="dxa"/>
          </w:tcPr>
          <w:p w:rsidR="008414E9" w:rsidRDefault="008414E9">
            <w:pPr>
              <w:pStyle w:val="TableParagraph"/>
              <w:rPr>
                <w:sz w:val="20"/>
              </w:rPr>
            </w:pPr>
          </w:p>
        </w:tc>
        <w:tc>
          <w:tcPr>
            <w:tcW w:w="1816" w:type="dxa"/>
          </w:tcPr>
          <w:p w:rsidR="008414E9" w:rsidRDefault="00F70F9F">
            <w:pPr>
              <w:pStyle w:val="TableParagraph"/>
              <w:spacing w:line="258" w:lineRule="exact"/>
              <w:ind w:left="109"/>
              <w:rPr>
                <w:sz w:val="24"/>
              </w:rPr>
            </w:pPr>
            <w:r>
              <w:rPr>
                <w:sz w:val="24"/>
              </w:rPr>
              <w:t>55</w:t>
            </w:r>
          </w:p>
        </w:tc>
        <w:tc>
          <w:tcPr>
            <w:tcW w:w="973" w:type="dxa"/>
          </w:tcPr>
          <w:p w:rsidR="008414E9" w:rsidRDefault="00F70F9F">
            <w:pPr>
              <w:pStyle w:val="TableParagraph"/>
              <w:spacing w:line="258" w:lineRule="exact"/>
              <w:ind w:left="108"/>
              <w:rPr>
                <w:sz w:val="24"/>
              </w:rPr>
            </w:pPr>
            <w:r>
              <w:rPr>
                <w:sz w:val="24"/>
              </w:rPr>
              <w:t>49</w:t>
            </w:r>
          </w:p>
        </w:tc>
        <w:tc>
          <w:tcPr>
            <w:tcW w:w="977" w:type="dxa"/>
          </w:tcPr>
          <w:p w:rsidR="008414E9" w:rsidRDefault="00F70F9F">
            <w:pPr>
              <w:pStyle w:val="TableParagraph"/>
              <w:spacing w:line="258" w:lineRule="exact"/>
              <w:ind w:left="112"/>
              <w:rPr>
                <w:sz w:val="24"/>
              </w:rPr>
            </w:pPr>
            <w:r>
              <w:rPr>
                <w:sz w:val="24"/>
              </w:rPr>
              <w:t>6</w:t>
            </w:r>
          </w:p>
        </w:tc>
        <w:tc>
          <w:tcPr>
            <w:tcW w:w="840" w:type="dxa"/>
          </w:tcPr>
          <w:p w:rsidR="008414E9" w:rsidRDefault="008414E9">
            <w:pPr>
              <w:pStyle w:val="TableParagraph"/>
              <w:rPr>
                <w:sz w:val="20"/>
              </w:rPr>
            </w:pPr>
          </w:p>
        </w:tc>
      </w:tr>
      <w:tr w:rsidR="008414E9">
        <w:trPr>
          <w:trHeight w:val="275"/>
        </w:trPr>
        <w:tc>
          <w:tcPr>
            <w:tcW w:w="607" w:type="dxa"/>
            <w:shd w:val="clear" w:color="auto" w:fill="DFDFDF"/>
          </w:tcPr>
          <w:p w:rsidR="008414E9" w:rsidRDefault="008414E9">
            <w:pPr>
              <w:pStyle w:val="TableParagraph"/>
              <w:rPr>
                <w:sz w:val="20"/>
              </w:rPr>
            </w:pPr>
          </w:p>
        </w:tc>
        <w:tc>
          <w:tcPr>
            <w:tcW w:w="8817" w:type="dxa"/>
            <w:gridSpan w:val="6"/>
            <w:shd w:val="clear" w:color="auto" w:fill="DFDFDF"/>
          </w:tcPr>
          <w:p w:rsidR="008414E9" w:rsidRDefault="00F70F9F">
            <w:pPr>
              <w:pStyle w:val="TableParagraph"/>
              <w:spacing w:line="256" w:lineRule="exact"/>
              <w:ind w:left="105"/>
              <w:rPr>
                <w:sz w:val="24"/>
              </w:rPr>
            </w:pPr>
            <w:r>
              <w:rPr>
                <w:sz w:val="24"/>
              </w:rPr>
              <w:t>Автодороги местного значения</w:t>
            </w:r>
          </w:p>
        </w:tc>
      </w:tr>
      <w:tr w:rsidR="008414E9">
        <w:trPr>
          <w:trHeight w:val="827"/>
        </w:trPr>
        <w:tc>
          <w:tcPr>
            <w:tcW w:w="607" w:type="dxa"/>
            <w:vMerge w:val="restart"/>
          </w:tcPr>
          <w:p w:rsidR="008414E9" w:rsidRDefault="008414E9">
            <w:pPr>
              <w:pStyle w:val="TableParagraph"/>
              <w:spacing w:before="3"/>
              <w:rPr>
                <w:sz w:val="23"/>
              </w:rPr>
            </w:pPr>
          </w:p>
          <w:p w:rsidR="008414E9" w:rsidRDefault="00F70F9F">
            <w:pPr>
              <w:pStyle w:val="TableParagraph"/>
              <w:ind w:left="107"/>
              <w:rPr>
                <w:sz w:val="24"/>
              </w:rPr>
            </w:pPr>
            <w:r>
              <w:rPr>
                <w:sz w:val="24"/>
              </w:rPr>
              <w:t>№</w:t>
            </w:r>
          </w:p>
        </w:tc>
        <w:tc>
          <w:tcPr>
            <w:tcW w:w="2940" w:type="dxa"/>
            <w:vMerge w:val="restart"/>
          </w:tcPr>
          <w:p w:rsidR="008414E9" w:rsidRDefault="008414E9">
            <w:pPr>
              <w:pStyle w:val="TableParagraph"/>
              <w:spacing w:before="3"/>
              <w:rPr>
                <w:sz w:val="23"/>
              </w:rPr>
            </w:pPr>
          </w:p>
          <w:p w:rsidR="008414E9" w:rsidRDefault="00F70F9F">
            <w:pPr>
              <w:pStyle w:val="TableParagraph"/>
              <w:ind w:left="105"/>
              <w:rPr>
                <w:sz w:val="24"/>
              </w:rPr>
            </w:pPr>
            <w:r>
              <w:rPr>
                <w:sz w:val="24"/>
              </w:rPr>
              <w:t>Наименование дороги</w:t>
            </w:r>
          </w:p>
        </w:tc>
        <w:tc>
          <w:tcPr>
            <w:tcW w:w="3087" w:type="dxa"/>
            <w:gridSpan w:val="2"/>
            <w:vMerge w:val="restart"/>
          </w:tcPr>
          <w:p w:rsidR="008414E9" w:rsidRDefault="00F70F9F">
            <w:pPr>
              <w:pStyle w:val="TableParagraph"/>
              <w:ind w:left="108" w:right="1350"/>
              <w:rPr>
                <w:sz w:val="24"/>
              </w:rPr>
            </w:pPr>
            <w:r>
              <w:rPr>
                <w:sz w:val="24"/>
              </w:rPr>
              <w:t>Протяженность (км)</w:t>
            </w:r>
          </w:p>
        </w:tc>
        <w:tc>
          <w:tcPr>
            <w:tcW w:w="2790" w:type="dxa"/>
            <w:gridSpan w:val="3"/>
          </w:tcPr>
          <w:p w:rsidR="008414E9" w:rsidRDefault="008414E9">
            <w:pPr>
              <w:pStyle w:val="TableParagraph"/>
              <w:spacing w:before="3"/>
              <w:rPr>
                <w:sz w:val="23"/>
              </w:rPr>
            </w:pPr>
          </w:p>
          <w:p w:rsidR="008414E9" w:rsidRDefault="00F70F9F">
            <w:pPr>
              <w:pStyle w:val="TableParagraph"/>
              <w:tabs>
                <w:tab w:val="left" w:pos="1717"/>
              </w:tabs>
              <w:spacing w:line="270" w:lineRule="atLeast"/>
              <w:ind w:left="108" w:right="92"/>
              <w:rPr>
                <w:sz w:val="24"/>
              </w:rPr>
            </w:pPr>
            <w:r>
              <w:rPr>
                <w:sz w:val="24"/>
              </w:rPr>
              <w:t>Покрытие</w:t>
            </w:r>
            <w:r>
              <w:rPr>
                <w:sz w:val="24"/>
              </w:rPr>
              <w:tab/>
            </w:r>
            <w:r>
              <w:rPr>
                <w:spacing w:val="-3"/>
                <w:sz w:val="24"/>
              </w:rPr>
              <w:t xml:space="preserve">проезжей </w:t>
            </w:r>
            <w:r>
              <w:rPr>
                <w:sz w:val="24"/>
              </w:rPr>
              <w:t>части(км)</w:t>
            </w:r>
          </w:p>
        </w:tc>
      </w:tr>
      <w:tr w:rsidR="008414E9">
        <w:trPr>
          <w:trHeight w:val="275"/>
        </w:trPr>
        <w:tc>
          <w:tcPr>
            <w:tcW w:w="607" w:type="dxa"/>
            <w:vMerge/>
            <w:tcBorders>
              <w:top w:val="nil"/>
            </w:tcBorders>
          </w:tcPr>
          <w:p w:rsidR="008414E9" w:rsidRDefault="008414E9">
            <w:pPr>
              <w:rPr>
                <w:sz w:val="2"/>
                <w:szCs w:val="2"/>
              </w:rPr>
            </w:pPr>
          </w:p>
        </w:tc>
        <w:tc>
          <w:tcPr>
            <w:tcW w:w="2940" w:type="dxa"/>
            <w:vMerge/>
            <w:tcBorders>
              <w:top w:val="nil"/>
            </w:tcBorders>
          </w:tcPr>
          <w:p w:rsidR="008414E9" w:rsidRDefault="008414E9">
            <w:pPr>
              <w:rPr>
                <w:sz w:val="2"/>
                <w:szCs w:val="2"/>
              </w:rPr>
            </w:pPr>
          </w:p>
        </w:tc>
        <w:tc>
          <w:tcPr>
            <w:tcW w:w="3087" w:type="dxa"/>
            <w:gridSpan w:val="2"/>
            <w:vMerge/>
            <w:tcBorders>
              <w:top w:val="nil"/>
            </w:tcBorders>
          </w:tcPr>
          <w:p w:rsidR="008414E9" w:rsidRDefault="008414E9">
            <w:pPr>
              <w:rPr>
                <w:sz w:val="2"/>
                <w:szCs w:val="2"/>
              </w:rPr>
            </w:pPr>
          </w:p>
        </w:tc>
        <w:tc>
          <w:tcPr>
            <w:tcW w:w="973" w:type="dxa"/>
          </w:tcPr>
          <w:p w:rsidR="008414E9" w:rsidRDefault="00F70F9F">
            <w:pPr>
              <w:pStyle w:val="TableParagraph"/>
              <w:spacing w:line="256" w:lineRule="exact"/>
              <w:ind w:left="108"/>
              <w:rPr>
                <w:sz w:val="24"/>
              </w:rPr>
            </w:pPr>
            <w:r>
              <w:rPr>
                <w:sz w:val="24"/>
              </w:rPr>
              <w:t>а/бетон</w:t>
            </w:r>
          </w:p>
        </w:tc>
        <w:tc>
          <w:tcPr>
            <w:tcW w:w="977" w:type="dxa"/>
          </w:tcPr>
          <w:p w:rsidR="008414E9" w:rsidRDefault="00F70F9F">
            <w:pPr>
              <w:pStyle w:val="TableParagraph"/>
              <w:spacing w:line="256" w:lineRule="exact"/>
              <w:ind w:left="112"/>
              <w:rPr>
                <w:sz w:val="24"/>
              </w:rPr>
            </w:pPr>
            <w:r>
              <w:rPr>
                <w:sz w:val="24"/>
              </w:rPr>
              <w:t>гравий.</w:t>
            </w:r>
          </w:p>
        </w:tc>
        <w:tc>
          <w:tcPr>
            <w:tcW w:w="840" w:type="dxa"/>
          </w:tcPr>
          <w:p w:rsidR="008414E9" w:rsidRDefault="00F70F9F">
            <w:pPr>
              <w:pStyle w:val="TableParagraph"/>
              <w:spacing w:line="256" w:lineRule="exact"/>
              <w:ind w:left="107"/>
              <w:rPr>
                <w:sz w:val="24"/>
              </w:rPr>
            </w:pPr>
            <w:r>
              <w:rPr>
                <w:sz w:val="24"/>
              </w:rPr>
              <w:t>грунт.</w:t>
            </w:r>
          </w:p>
        </w:tc>
      </w:tr>
      <w:tr w:rsidR="008414E9">
        <w:trPr>
          <w:trHeight w:val="275"/>
        </w:trPr>
        <w:tc>
          <w:tcPr>
            <w:tcW w:w="607" w:type="dxa"/>
            <w:shd w:val="clear" w:color="auto" w:fill="D9D9D9"/>
          </w:tcPr>
          <w:p w:rsidR="008414E9" w:rsidRDefault="008414E9">
            <w:pPr>
              <w:pStyle w:val="TableParagraph"/>
              <w:rPr>
                <w:sz w:val="20"/>
              </w:rPr>
            </w:pPr>
          </w:p>
        </w:tc>
        <w:tc>
          <w:tcPr>
            <w:tcW w:w="8817" w:type="dxa"/>
            <w:gridSpan w:val="6"/>
            <w:shd w:val="clear" w:color="auto" w:fill="D9D9D9"/>
          </w:tcPr>
          <w:p w:rsidR="008414E9" w:rsidRDefault="00F70F9F">
            <w:pPr>
              <w:pStyle w:val="TableParagraph"/>
              <w:spacing w:line="256" w:lineRule="exact"/>
              <w:ind w:left="105"/>
              <w:rPr>
                <w:sz w:val="24"/>
              </w:rPr>
            </w:pPr>
            <w:r>
              <w:rPr>
                <w:sz w:val="24"/>
              </w:rPr>
              <w:t>Автодороги муниципального района</w:t>
            </w:r>
          </w:p>
        </w:tc>
      </w:tr>
      <w:tr w:rsidR="008414E9">
        <w:trPr>
          <w:trHeight w:val="551"/>
        </w:trPr>
        <w:tc>
          <w:tcPr>
            <w:tcW w:w="607" w:type="dxa"/>
          </w:tcPr>
          <w:p w:rsidR="008414E9" w:rsidRDefault="008414E9">
            <w:pPr>
              <w:pStyle w:val="TableParagraph"/>
              <w:rPr>
                <w:sz w:val="24"/>
              </w:rPr>
            </w:pPr>
          </w:p>
        </w:tc>
        <w:tc>
          <w:tcPr>
            <w:tcW w:w="2940" w:type="dxa"/>
          </w:tcPr>
          <w:p w:rsidR="008414E9" w:rsidRDefault="00F70F9F">
            <w:pPr>
              <w:pStyle w:val="TableParagraph"/>
              <w:tabs>
                <w:tab w:val="left" w:pos="1175"/>
                <w:tab w:val="left" w:pos="1606"/>
                <w:tab w:val="left" w:pos="2108"/>
              </w:tabs>
              <w:spacing w:line="268" w:lineRule="exact"/>
              <w:ind w:left="105"/>
              <w:rPr>
                <w:sz w:val="24"/>
              </w:rPr>
            </w:pPr>
            <w:r>
              <w:rPr>
                <w:sz w:val="24"/>
              </w:rPr>
              <w:t>Подъезд</w:t>
            </w:r>
            <w:r>
              <w:rPr>
                <w:sz w:val="24"/>
              </w:rPr>
              <w:tab/>
              <w:t>от</w:t>
            </w:r>
            <w:r>
              <w:rPr>
                <w:sz w:val="24"/>
              </w:rPr>
              <w:tab/>
              <w:t>а/д</w:t>
            </w:r>
            <w:r>
              <w:rPr>
                <w:sz w:val="24"/>
              </w:rPr>
              <w:tab/>
              <w:t>Томск-</w:t>
            </w:r>
          </w:p>
          <w:p w:rsidR="008414E9" w:rsidRDefault="00930B0C" w:rsidP="00930B0C">
            <w:pPr>
              <w:pStyle w:val="TableParagraph"/>
              <w:spacing w:line="264" w:lineRule="exact"/>
              <w:ind w:left="105"/>
              <w:rPr>
                <w:sz w:val="24"/>
              </w:rPr>
            </w:pPr>
            <w:r>
              <w:rPr>
                <w:sz w:val="24"/>
              </w:rPr>
              <w:t>Кожевниково</w:t>
            </w:r>
          </w:p>
        </w:tc>
        <w:tc>
          <w:tcPr>
            <w:tcW w:w="3087" w:type="dxa"/>
            <w:gridSpan w:val="2"/>
          </w:tcPr>
          <w:p w:rsidR="008414E9" w:rsidRDefault="00930B0C">
            <w:pPr>
              <w:pStyle w:val="TableParagraph"/>
              <w:spacing w:line="268" w:lineRule="exact"/>
              <w:ind w:left="108"/>
              <w:rPr>
                <w:sz w:val="24"/>
              </w:rPr>
            </w:pPr>
            <w:r>
              <w:rPr>
                <w:sz w:val="24"/>
              </w:rPr>
              <w:t>230</w:t>
            </w:r>
          </w:p>
        </w:tc>
        <w:tc>
          <w:tcPr>
            <w:tcW w:w="973" w:type="dxa"/>
          </w:tcPr>
          <w:p w:rsidR="008414E9" w:rsidRDefault="008414E9">
            <w:pPr>
              <w:pStyle w:val="TableParagraph"/>
              <w:rPr>
                <w:sz w:val="24"/>
              </w:rPr>
            </w:pPr>
          </w:p>
        </w:tc>
        <w:tc>
          <w:tcPr>
            <w:tcW w:w="977" w:type="dxa"/>
          </w:tcPr>
          <w:p w:rsidR="008414E9" w:rsidRDefault="00F70F9F">
            <w:pPr>
              <w:pStyle w:val="TableParagraph"/>
              <w:spacing w:line="268" w:lineRule="exact"/>
              <w:ind w:left="112"/>
              <w:rPr>
                <w:sz w:val="24"/>
              </w:rPr>
            </w:pPr>
            <w:r>
              <w:rPr>
                <w:sz w:val="24"/>
              </w:rPr>
              <w:t>6</w:t>
            </w:r>
          </w:p>
        </w:tc>
        <w:tc>
          <w:tcPr>
            <w:tcW w:w="840" w:type="dxa"/>
          </w:tcPr>
          <w:p w:rsidR="008414E9" w:rsidRDefault="008414E9">
            <w:pPr>
              <w:pStyle w:val="TableParagraph"/>
              <w:rPr>
                <w:sz w:val="24"/>
              </w:rPr>
            </w:pPr>
          </w:p>
        </w:tc>
      </w:tr>
      <w:tr w:rsidR="008414E9">
        <w:trPr>
          <w:trHeight w:val="275"/>
        </w:trPr>
        <w:tc>
          <w:tcPr>
            <w:tcW w:w="607" w:type="dxa"/>
          </w:tcPr>
          <w:p w:rsidR="008414E9" w:rsidRDefault="008414E9">
            <w:pPr>
              <w:pStyle w:val="TableParagraph"/>
              <w:rPr>
                <w:sz w:val="20"/>
              </w:rPr>
            </w:pPr>
          </w:p>
        </w:tc>
        <w:tc>
          <w:tcPr>
            <w:tcW w:w="2940" w:type="dxa"/>
          </w:tcPr>
          <w:p w:rsidR="008414E9" w:rsidRDefault="00930B0C">
            <w:pPr>
              <w:pStyle w:val="TableParagraph"/>
              <w:spacing w:line="256" w:lineRule="exact"/>
              <w:ind w:left="105"/>
              <w:rPr>
                <w:sz w:val="24"/>
              </w:rPr>
            </w:pPr>
            <w:r>
              <w:rPr>
                <w:sz w:val="24"/>
              </w:rPr>
              <w:t>Бушуево-Большое Брагино</w:t>
            </w:r>
          </w:p>
        </w:tc>
        <w:tc>
          <w:tcPr>
            <w:tcW w:w="3087" w:type="dxa"/>
            <w:gridSpan w:val="2"/>
          </w:tcPr>
          <w:p w:rsidR="008414E9" w:rsidRDefault="00930B0C">
            <w:pPr>
              <w:pStyle w:val="TableParagraph"/>
              <w:spacing w:line="256" w:lineRule="exact"/>
              <w:ind w:left="108"/>
              <w:rPr>
                <w:sz w:val="24"/>
              </w:rPr>
            </w:pPr>
            <w:r>
              <w:rPr>
                <w:sz w:val="24"/>
              </w:rPr>
              <w:t>30</w:t>
            </w:r>
          </w:p>
        </w:tc>
        <w:tc>
          <w:tcPr>
            <w:tcW w:w="973" w:type="dxa"/>
          </w:tcPr>
          <w:p w:rsidR="008414E9" w:rsidRDefault="008414E9">
            <w:pPr>
              <w:pStyle w:val="TableParagraph"/>
              <w:rPr>
                <w:sz w:val="20"/>
              </w:rPr>
            </w:pPr>
          </w:p>
        </w:tc>
        <w:tc>
          <w:tcPr>
            <w:tcW w:w="977" w:type="dxa"/>
          </w:tcPr>
          <w:p w:rsidR="008414E9" w:rsidRDefault="008414E9">
            <w:pPr>
              <w:pStyle w:val="TableParagraph"/>
              <w:rPr>
                <w:sz w:val="20"/>
              </w:rPr>
            </w:pPr>
          </w:p>
        </w:tc>
        <w:tc>
          <w:tcPr>
            <w:tcW w:w="840" w:type="dxa"/>
          </w:tcPr>
          <w:p w:rsidR="008414E9" w:rsidRDefault="00F70F9F">
            <w:pPr>
              <w:pStyle w:val="TableParagraph"/>
              <w:spacing w:line="256" w:lineRule="exact"/>
              <w:ind w:left="107"/>
              <w:rPr>
                <w:sz w:val="24"/>
              </w:rPr>
            </w:pPr>
            <w:r>
              <w:rPr>
                <w:sz w:val="24"/>
              </w:rPr>
              <w:t>2</w:t>
            </w:r>
          </w:p>
        </w:tc>
      </w:tr>
      <w:tr w:rsidR="008414E9">
        <w:trPr>
          <w:trHeight w:val="1105"/>
        </w:trPr>
        <w:tc>
          <w:tcPr>
            <w:tcW w:w="607" w:type="dxa"/>
          </w:tcPr>
          <w:p w:rsidR="008414E9" w:rsidRDefault="008414E9">
            <w:pPr>
              <w:pStyle w:val="TableParagraph"/>
              <w:rPr>
                <w:sz w:val="24"/>
              </w:rPr>
            </w:pPr>
          </w:p>
        </w:tc>
        <w:tc>
          <w:tcPr>
            <w:tcW w:w="2940" w:type="dxa"/>
          </w:tcPr>
          <w:p w:rsidR="00930B0C" w:rsidRDefault="00F70F9F" w:rsidP="00930B0C">
            <w:pPr>
              <w:pStyle w:val="TableParagraph"/>
              <w:tabs>
                <w:tab w:val="left" w:pos="1851"/>
                <w:tab w:val="left" w:pos="2665"/>
              </w:tabs>
              <w:ind w:left="105" w:right="94"/>
              <w:jc w:val="both"/>
              <w:rPr>
                <w:sz w:val="24"/>
              </w:rPr>
            </w:pPr>
            <w:r>
              <w:rPr>
                <w:sz w:val="24"/>
              </w:rPr>
              <w:t xml:space="preserve">Подъезд от а/д Томск- </w:t>
            </w:r>
            <w:r w:rsidR="00930B0C">
              <w:rPr>
                <w:sz w:val="24"/>
              </w:rPr>
              <w:t>Колпашево к с. Трубачево</w:t>
            </w:r>
          </w:p>
          <w:p w:rsidR="008414E9" w:rsidRDefault="008414E9">
            <w:pPr>
              <w:pStyle w:val="TableParagraph"/>
              <w:spacing w:line="264" w:lineRule="exact"/>
              <w:ind w:left="105"/>
              <w:jc w:val="both"/>
              <w:rPr>
                <w:sz w:val="24"/>
              </w:rPr>
            </w:pPr>
          </w:p>
        </w:tc>
        <w:tc>
          <w:tcPr>
            <w:tcW w:w="3087" w:type="dxa"/>
            <w:gridSpan w:val="2"/>
          </w:tcPr>
          <w:p w:rsidR="008414E9" w:rsidRDefault="00930B0C">
            <w:pPr>
              <w:pStyle w:val="TableParagraph"/>
              <w:spacing w:line="270" w:lineRule="exact"/>
              <w:ind w:left="108"/>
              <w:rPr>
                <w:sz w:val="24"/>
              </w:rPr>
            </w:pPr>
            <w:r>
              <w:rPr>
                <w:sz w:val="24"/>
              </w:rPr>
              <w:t>300</w:t>
            </w:r>
          </w:p>
        </w:tc>
        <w:tc>
          <w:tcPr>
            <w:tcW w:w="973" w:type="dxa"/>
          </w:tcPr>
          <w:p w:rsidR="008414E9" w:rsidRDefault="008414E9">
            <w:pPr>
              <w:pStyle w:val="TableParagraph"/>
              <w:rPr>
                <w:sz w:val="24"/>
              </w:rPr>
            </w:pPr>
          </w:p>
        </w:tc>
        <w:tc>
          <w:tcPr>
            <w:tcW w:w="977" w:type="dxa"/>
          </w:tcPr>
          <w:p w:rsidR="008414E9" w:rsidRDefault="008414E9">
            <w:pPr>
              <w:pStyle w:val="TableParagraph"/>
              <w:rPr>
                <w:sz w:val="24"/>
              </w:rPr>
            </w:pPr>
          </w:p>
        </w:tc>
        <w:tc>
          <w:tcPr>
            <w:tcW w:w="840" w:type="dxa"/>
          </w:tcPr>
          <w:p w:rsidR="008414E9" w:rsidRDefault="00F70F9F">
            <w:pPr>
              <w:pStyle w:val="TableParagraph"/>
              <w:spacing w:line="270" w:lineRule="exact"/>
              <w:ind w:left="107"/>
              <w:rPr>
                <w:sz w:val="24"/>
              </w:rPr>
            </w:pPr>
            <w:r>
              <w:rPr>
                <w:sz w:val="24"/>
              </w:rPr>
              <w:t>10</w:t>
            </w:r>
          </w:p>
        </w:tc>
      </w:tr>
      <w:tr w:rsidR="008414E9">
        <w:trPr>
          <w:trHeight w:val="275"/>
        </w:trPr>
        <w:tc>
          <w:tcPr>
            <w:tcW w:w="607" w:type="dxa"/>
          </w:tcPr>
          <w:p w:rsidR="008414E9" w:rsidRDefault="008414E9">
            <w:pPr>
              <w:pStyle w:val="TableParagraph"/>
              <w:rPr>
                <w:sz w:val="20"/>
              </w:rPr>
            </w:pPr>
          </w:p>
        </w:tc>
        <w:tc>
          <w:tcPr>
            <w:tcW w:w="2940" w:type="dxa"/>
          </w:tcPr>
          <w:p w:rsidR="008414E9" w:rsidRDefault="00F70F9F">
            <w:pPr>
              <w:pStyle w:val="TableParagraph"/>
              <w:spacing w:line="256" w:lineRule="exact"/>
              <w:ind w:left="105"/>
              <w:rPr>
                <w:sz w:val="24"/>
              </w:rPr>
            </w:pPr>
            <w:r>
              <w:rPr>
                <w:sz w:val="24"/>
              </w:rPr>
              <w:t>ИТОГО:</w:t>
            </w:r>
          </w:p>
        </w:tc>
        <w:tc>
          <w:tcPr>
            <w:tcW w:w="3087" w:type="dxa"/>
            <w:gridSpan w:val="2"/>
          </w:tcPr>
          <w:p w:rsidR="008414E9" w:rsidRDefault="00930B0C">
            <w:pPr>
              <w:pStyle w:val="TableParagraph"/>
              <w:spacing w:line="256" w:lineRule="exact"/>
              <w:ind w:left="108"/>
              <w:rPr>
                <w:sz w:val="24"/>
              </w:rPr>
            </w:pPr>
            <w:r>
              <w:rPr>
                <w:sz w:val="24"/>
              </w:rPr>
              <w:t>560</w:t>
            </w:r>
          </w:p>
        </w:tc>
        <w:tc>
          <w:tcPr>
            <w:tcW w:w="973" w:type="dxa"/>
          </w:tcPr>
          <w:p w:rsidR="008414E9" w:rsidRDefault="008414E9">
            <w:pPr>
              <w:pStyle w:val="TableParagraph"/>
              <w:rPr>
                <w:sz w:val="20"/>
              </w:rPr>
            </w:pPr>
          </w:p>
        </w:tc>
        <w:tc>
          <w:tcPr>
            <w:tcW w:w="977" w:type="dxa"/>
          </w:tcPr>
          <w:p w:rsidR="008414E9" w:rsidRDefault="00F70F9F">
            <w:pPr>
              <w:pStyle w:val="TableParagraph"/>
              <w:spacing w:line="256" w:lineRule="exact"/>
              <w:ind w:left="112"/>
              <w:rPr>
                <w:sz w:val="24"/>
              </w:rPr>
            </w:pPr>
            <w:r>
              <w:rPr>
                <w:sz w:val="24"/>
              </w:rPr>
              <w:t>6</w:t>
            </w:r>
          </w:p>
        </w:tc>
        <w:tc>
          <w:tcPr>
            <w:tcW w:w="840" w:type="dxa"/>
          </w:tcPr>
          <w:p w:rsidR="008414E9" w:rsidRDefault="00F70F9F">
            <w:pPr>
              <w:pStyle w:val="TableParagraph"/>
              <w:spacing w:line="256" w:lineRule="exact"/>
              <w:ind w:left="107"/>
              <w:rPr>
                <w:sz w:val="24"/>
              </w:rPr>
            </w:pPr>
            <w:r>
              <w:rPr>
                <w:sz w:val="24"/>
              </w:rPr>
              <w:t>12</w:t>
            </w:r>
          </w:p>
        </w:tc>
      </w:tr>
      <w:tr w:rsidR="008414E9">
        <w:trPr>
          <w:trHeight w:val="275"/>
        </w:trPr>
        <w:tc>
          <w:tcPr>
            <w:tcW w:w="607" w:type="dxa"/>
            <w:shd w:val="clear" w:color="auto" w:fill="D9D9D9"/>
          </w:tcPr>
          <w:p w:rsidR="008414E9" w:rsidRDefault="008414E9">
            <w:pPr>
              <w:pStyle w:val="TableParagraph"/>
              <w:rPr>
                <w:sz w:val="20"/>
              </w:rPr>
            </w:pPr>
          </w:p>
        </w:tc>
        <w:tc>
          <w:tcPr>
            <w:tcW w:w="8817" w:type="dxa"/>
            <w:gridSpan w:val="6"/>
            <w:shd w:val="clear" w:color="auto" w:fill="D9D9D9"/>
          </w:tcPr>
          <w:p w:rsidR="008414E9" w:rsidRDefault="00F70F9F">
            <w:pPr>
              <w:pStyle w:val="TableParagraph"/>
              <w:spacing w:line="256" w:lineRule="exact"/>
              <w:ind w:left="105"/>
              <w:rPr>
                <w:sz w:val="24"/>
              </w:rPr>
            </w:pPr>
            <w:r>
              <w:rPr>
                <w:sz w:val="24"/>
              </w:rPr>
              <w:t>Внутрипоселковые улицы и дороги</w:t>
            </w:r>
          </w:p>
        </w:tc>
      </w:tr>
      <w:tr w:rsidR="008414E9">
        <w:trPr>
          <w:trHeight w:val="276"/>
        </w:trPr>
        <w:tc>
          <w:tcPr>
            <w:tcW w:w="607" w:type="dxa"/>
          </w:tcPr>
          <w:p w:rsidR="008414E9" w:rsidRDefault="008414E9">
            <w:pPr>
              <w:pStyle w:val="TableParagraph"/>
              <w:rPr>
                <w:sz w:val="20"/>
              </w:rPr>
            </w:pPr>
          </w:p>
        </w:tc>
        <w:tc>
          <w:tcPr>
            <w:tcW w:w="2940" w:type="dxa"/>
          </w:tcPr>
          <w:p w:rsidR="008414E9" w:rsidRDefault="00930B0C">
            <w:pPr>
              <w:pStyle w:val="TableParagraph"/>
              <w:spacing w:line="256" w:lineRule="exact"/>
              <w:ind w:left="105"/>
              <w:rPr>
                <w:sz w:val="24"/>
              </w:rPr>
            </w:pPr>
            <w:r>
              <w:rPr>
                <w:sz w:val="24"/>
              </w:rPr>
              <w:t>д. Новоуспенка</w:t>
            </w:r>
          </w:p>
        </w:tc>
        <w:tc>
          <w:tcPr>
            <w:tcW w:w="3087" w:type="dxa"/>
            <w:gridSpan w:val="2"/>
          </w:tcPr>
          <w:p w:rsidR="008414E9" w:rsidRDefault="00F70F9F">
            <w:pPr>
              <w:pStyle w:val="TableParagraph"/>
              <w:spacing w:line="256" w:lineRule="exact"/>
              <w:ind w:left="108"/>
              <w:rPr>
                <w:sz w:val="24"/>
              </w:rPr>
            </w:pPr>
            <w:r>
              <w:rPr>
                <w:sz w:val="24"/>
              </w:rPr>
              <w:t>3,2</w:t>
            </w:r>
          </w:p>
        </w:tc>
        <w:tc>
          <w:tcPr>
            <w:tcW w:w="973" w:type="dxa"/>
          </w:tcPr>
          <w:p w:rsidR="008414E9" w:rsidRDefault="00F70F9F">
            <w:pPr>
              <w:pStyle w:val="TableParagraph"/>
              <w:spacing w:line="256" w:lineRule="exact"/>
              <w:ind w:left="108"/>
              <w:rPr>
                <w:sz w:val="24"/>
              </w:rPr>
            </w:pPr>
            <w:r>
              <w:rPr>
                <w:sz w:val="24"/>
              </w:rPr>
              <w:t>2,5</w:t>
            </w:r>
          </w:p>
        </w:tc>
        <w:tc>
          <w:tcPr>
            <w:tcW w:w="977" w:type="dxa"/>
          </w:tcPr>
          <w:p w:rsidR="008414E9" w:rsidRDefault="008414E9">
            <w:pPr>
              <w:pStyle w:val="TableParagraph"/>
              <w:rPr>
                <w:sz w:val="20"/>
              </w:rPr>
            </w:pPr>
          </w:p>
        </w:tc>
        <w:tc>
          <w:tcPr>
            <w:tcW w:w="840" w:type="dxa"/>
          </w:tcPr>
          <w:p w:rsidR="008414E9" w:rsidRDefault="00F70F9F">
            <w:pPr>
              <w:pStyle w:val="TableParagraph"/>
              <w:spacing w:line="256" w:lineRule="exact"/>
              <w:ind w:left="131"/>
              <w:rPr>
                <w:sz w:val="24"/>
              </w:rPr>
            </w:pPr>
            <w:r>
              <w:rPr>
                <w:sz w:val="24"/>
              </w:rPr>
              <w:t>0,7</w:t>
            </w:r>
          </w:p>
        </w:tc>
      </w:tr>
      <w:tr w:rsidR="008414E9">
        <w:trPr>
          <w:trHeight w:val="275"/>
        </w:trPr>
        <w:tc>
          <w:tcPr>
            <w:tcW w:w="607" w:type="dxa"/>
          </w:tcPr>
          <w:p w:rsidR="008414E9" w:rsidRDefault="008414E9">
            <w:pPr>
              <w:pStyle w:val="TableParagraph"/>
              <w:rPr>
                <w:sz w:val="20"/>
              </w:rPr>
            </w:pPr>
          </w:p>
        </w:tc>
        <w:tc>
          <w:tcPr>
            <w:tcW w:w="2940" w:type="dxa"/>
          </w:tcPr>
          <w:p w:rsidR="008414E9" w:rsidRDefault="00930B0C" w:rsidP="00930B0C">
            <w:pPr>
              <w:pStyle w:val="TableParagraph"/>
              <w:spacing w:line="256" w:lineRule="exact"/>
              <w:ind w:left="105"/>
              <w:rPr>
                <w:sz w:val="24"/>
              </w:rPr>
            </w:pPr>
            <w:r>
              <w:rPr>
                <w:sz w:val="24"/>
              </w:rPr>
              <w:t>с. Трубачево</w:t>
            </w:r>
          </w:p>
        </w:tc>
        <w:tc>
          <w:tcPr>
            <w:tcW w:w="3087" w:type="dxa"/>
            <w:gridSpan w:val="2"/>
          </w:tcPr>
          <w:p w:rsidR="008414E9" w:rsidRDefault="00F70F9F">
            <w:pPr>
              <w:pStyle w:val="TableParagraph"/>
              <w:spacing w:line="256" w:lineRule="exact"/>
              <w:ind w:left="108"/>
              <w:rPr>
                <w:sz w:val="24"/>
              </w:rPr>
            </w:pPr>
            <w:r>
              <w:rPr>
                <w:sz w:val="24"/>
              </w:rPr>
              <w:t>12,8</w:t>
            </w:r>
          </w:p>
        </w:tc>
        <w:tc>
          <w:tcPr>
            <w:tcW w:w="973" w:type="dxa"/>
          </w:tcPr>
          <w:p w:rsidR="008414E9" w:rsidRDefault="00F70F9F">
            <w:pPr>
              <w:pStyle w:val="TableParagraph"/>
              <w:spacing w:line="256" w:lineRule="exact"/>
              <w:ind w:left="108"/>
              <w:rPr>
                <w:sz w:val="24"/>
              </w:rPr>
            </w:pPr>
            <w:r>
              <w:rPr>
                <w:sz w:val="24"/>
              </w:rPr>
              <w:t>1,9</w:t>
            </w:r>
          </w:p>
        </w:tc>
        <w:tc>
          <w:tcPr>
            <w:tcW w:w="977" w:type="dxa"/>
          </w:tcPr>
          <w:p w:rsidR="008414E9" w:rsidRDefault="008414E9">
            <w:pPr>
              <w:pStyle w:val="TableParagraph"/>
              <w:rPr>
                <w:sz w:val="20"/>
              </w:rPr>
            </w:pPr>
          </w:p>
        </w:tc>
        <w:tc>
          <w:tcPr>
            <w:tcW w:w="840" w:type="dxa"/>
          </w:tcPr>
          <w:p w:rsidR="008414E9" w:rsidRDefault="00F70F9F">
            <w:pPr>
              <w:pStyle w:val="TableParagraph"/>
              <w:spacing w:line="256" w:lineRule="exact"/>
              <w:ind w:left="131"/>
              <w:rPr>
                <w:sz w:val="24"/>
              </w:rPr>
            </w:pPr>
            <w:r>
              <w:rPr>
                <w:sz w:val="24"/>
              </w:rPr>
              <w:t>10,9</w:t>
            </w:r>
          </w:p>
        </w:tc>
      </w:tr>
      <w:tr w:rsidR="008414E9">
        <w:trPr>
          <w:trHeight w:val="277"/>
        </w:trPr>
        <w:tc>
          <w:tcPr>
            <w:tcW w:w="607" w:type="dxa"/>
          </w:tcPr>
          <w:p w:rsidR="008414E9" w:rsidRDefault="008414E9">
            <w:pPr>
              <w:pStyle w:val="TableParagraph"/>
              <w:rPr>
                <w:sz w:val="20"/>
              </w:rPr>
            </w:pPr>
          </w:p>
        </w:tc>
        <w:tc>
          <w:tcPr>
            <w:tcW w:w="2940" w:type="dxa"/>
          </w:tcPr>
          <w:p w:rsidR="008414E9" w:rsidRDefault="00930B0C">
            <w:pPr>
              <w:pStyle w:val="TableParagraph"/>
              <w:spacing w:line="258" w:lineRule="exact"/>
              <w:ind w:left="105"/>
              <w:rPr>
                <w:sz w:val="24"/>
              </w:rPr>
            </w:pPr>
            <w:r>
              <w:rPr>
                <w:sz w:val="24"/>
              </w:rPr>
              <w:t>с. Малобрагино</w:t>
            </w:r>
          </w:p>
        </w:tc>
        <w:tc>
          <w:tcPr>
            <w:tcW w:w="3087" w:type="dxa"/>
            <w:gridSpan w:val="2"/>
          </w:tcPr>
          <w:p w:rsidR="008414E9" w:rsidRDefault="00F70F9F">
            <w:pPr>
              <w:pStyle w:val="TableParagraph"/>
              <w:spacing w:line="258" w:lineRule="exact"/>
              <w:ind w:left="108"/>
              <w:rPr>
                <w:sz w:val="24"/>
              </w:rPr>
            </w:pPr>
            <w:r>
              <w:rPr>
                <w:sz w:val="24"/>
              </w:rPr>
              <w:t>2,4</w:t>
            </w:r>
          </w:p>
        </w:tc>
        <w:tc>
          <w:tcPr>
            <w:tcW w:w="973" w:type="dxa"/>
          </w:tcPr>
          <w:p w:rsidR="008414E9" w:rsidRDefault="00F70F9F">
            <w:pPr>
              <w:pStyle w:val="TableParagraph"/>
              <w:spacing w:line="258" w:lineRule="exact"/>
              <w:ind w:left="108"/>
              <w:rPr>
                <w:sz w:val="24"/>
              </w:rPr>
            </w:pPr>
            <w:r>
              <w:rPr>
                <w:w w:val="99"/>
                <w:sz w:val="24"/>
              </w:rPr>
              <w:t>-</w:t>
            </w:r>
          </w:p>
        </w:tc>
        <w:tc>
          <w:tcPr>
            <w:tcW w:w="977" w:type="dxa"/>
          </w:tcPr>
          <w:p w:rsidR="008414E9" w:rsidRDefault="008414E9">
            <w:pPr>
              <w:pStyle w:val="TableParagraph"/>
              <w:rPr>
                <w:sz w:val="20"/>
              </w:rPr>
            </w:pPr>
          </w:p>
        </w:tc>
        <w:tc>
          <w:tcPr>
            <w:tcW w:w="840" w:type="dxa"/>
          </w:tcPr>
          <w:p w:rsidR="008414E9" w:rsidRDefault="00F70F9F">
            <w:pPr>
              <w:pStyle w:val="TableParagraph"/>
              <w:spacing w:line="258" w:lineRule="exact"/>
              <w:ind w:left="131"/>
              <w:rPr>
                <w:sz w:val="24"/>
              </w:rPr>
            </w:pPr>
            <w:r>
              <w:rPr>
                <w:sz w:val="24"/>
              </w:rPr>
              <w:t>2,4</w:t>
            </w:r>
          </w:p>
        </w:tc>
      </w:tr>
      <w:tr w:rsidR="008414E9">
        <w:trPr>
          <w:trHeight w:val="275"/>
        </w:trPr>
        <w:tc>
          <w:tcPr>
            <w:tcW w:w="607" w:type="dxa"/>
          </w:tcPr>
          <w:p w:rsidR="008414E9" w:rsidRDefault="008414E9">
            <w:pPr>
              <w:pStyle w:val="TableParagraph"/>
              <w:rPr>
                <w:sz w:val="20"/>
              </w:rPr>
            </w:pPr>
          </w:p>
        </w:tc>
        <w:tc>
          <w:tcPr>
            <w:tcW w:w="2940" w:type="dxa"/>
          </w:tcPr>
          <w:p w:rsidR="008414E9" w:rsidRDefault="00930B0C">
            <w:pPr>
              <w:pStyle w:val="TableParagraph"/>
              <w:spacing w:line="256" w:lineRule="exact"/>
              <w:ind w:left="105"/>
              <w:rPr>
                <w:sz w:val="24"/>
              </w:rPr>
            </w:pPr>
            <w:r>
              <w:rPr>
                <w:sz w:val="24"/>
              </w:rPr>
              <w:t>д. Новониколаевка</w:t>
            </w:r>
          </w:p>
        </w:tc>
        <w:tc>
          <w:tcPr>
            <w:tcW w:w="3087" w:type="dxa"/>
            <w:gridSpan w:val="2"/>
          </w:tcPr>
          <w:p w:rsidR="008414E9" w:rsidRDefault="00F70F9F">
            <w:pPr>
              <w:pStyle w:val="TableParagraph"/>
              <w:spacing w:line="256" w:lineRule="exact"/>
              <w:ind w:left="108"/>
              <w:rPr>
                <w:sz w:val="24"/>
              </w:rPr>
            </w:pPr>
            <w:r>
              <w:rPr>
                <w:sz w:val="24"/>
              </w:rPr>
              <w:t>3,3</w:t>
            </w:r>
          </w:p>
        </w:tc>
        <w:tc>
          <w:tcPr>
            <w:tcW w:w="973" w:type="dxa"/>
          </w:tcPr>
          <w:p w:rsidR="008414E9" w:rsidRDefault="00F70F9F">
            <w:pPr>
              <w:pStyle w:val="TableParagraph"/>
              <w:spacing w:line="256" w:lineRule="exact"/>
              <w:ind w:left="108"/>
              <w:rPr>
                <w:sz w:val="24"/>
              </w:rPr>
            </w:pPr>
            <w:r>
              <w:rPr>
                <w:sz w:val="24"/>
              </w:rPr>
              <w:t>2,1</w:t>
            </w:r>
          </w:p>
        </w:tc>
        <w:tc>
          <w:tcPr>
            <w:tcW w:w="977" w:type="dxa"/>
          </w:tcPr>
          <w:p w:rsidR="008414E9" w:rsidRDefault="008414E9">
            <w:pPr>
              <w:pStyle w:val="TableParagraph"/>
              <w:rPr>
                <w:sz w:val="20"/>
              </w:rPr>
            </w:pPr>
          </w:p>
        </w:tc>
        <w:tc>
          <w:tcPr>
            <w:tcW w:w="840" w:type="dxa"/>
          </w:tcPr>
          <w:p w:rsidR="008414E9" w:rsidRDefault="00F70F9F">
            <w:pPr>
              <w:pStyle w:val="TableParagraph"/>
              <w:spacing w:line="256" w:lineRule="exact"/>
              <w:ind w:left="131"/>
              <w:rPr>
                <w:sz w:val="24"/>
              </w:rPr>
            </w:pPr>
            <w:r>
              <w:rPr>
                <w:sz w:val="24"/>
              </w:rPr>
              <w:t>1,2</w:t>
            </w:r>
          </w:p>
        </w:tc>
      </w:tr>
      <w:tr w:rsidR="008414E9">
        <w:trPr>
          <w:trHeight w:val="275"/>
        </w:trPr>
        <w:tc>
          <w:tcPr>
            <w:tcW w:w="607" w:type="dxa"/>
          </w:tcPr>
          <w:p w:rsidR="008414E9" w:rsidRDefault="008414E9">
            <w:pPr>
              <w:pStyle w:val="TableParagraph"/>
              <w:rPr>
                <w:sz w:val="20"/>
              </w:rPr>
            </w:pPr>
          </w:p>
        </w:tc>
        <w:tc>
          <w:tcPr>
            <w:tcW w:w="2940" w:type="dxa"/>
          </w:tcPr>
          <w:p w:rsidR="008414E9" w:rsidRDefault="00930B0C">
            <w:pPr>
              <w:pStyle w:val="TableParagraph"/>
              <w:spacing w:line="256" w:lineRule="exact"/>
              <w:ind w:left="105"/>
              <w:rPr>
                <w:sz w:val="24"/>
              </w:rPr>
            </w:pPr>
            <w:r>
              <w:rPr>
                <w:sz w:val="24"/>
              </w:rPr>
              <w:t>д. Бушуево</w:t>
            </w:r>
          </w:p>
        </w:tc>
        <w:tc>
          <w:tcPr>
            <w:tcW w:w="3087" w:type="dxa"/>
            <w:gridSpan w:val="2"/>
          </w:tcPr>
          <w:p w:rsidR="008414E9" w:rsidRDefault="00F70F9F">
            <w:pPr>
              <w:pStyle w:val="TableParagraph"/>
              <w:spacing w:line="256" w:lineRule="exact"/>
              <w:ind w:left="108"/>
              <w:rPr>
                <w:sz w:val="24"/>
              </w:rPr>
            </w:pPr>
            <w:r>
              <w:rPr>
                <w:sz w:val="24"/>
              </w:rPr>
              <w:t>0,7</w:t>
            </w:r>
          </w:p>
        </w:tc>
        <w:tc>
          <w:tcPr>
            <w:tcW w:w="973" w:type="dxa"/>
          </w:tcPr>
          <w:p w:rsidR="008414E9" w:rsidRDefault="00F70F9F">
            <w:pPr>
              <w:pStyle w:val="TableParagraph"/>
              <w:spacing w:line="256" w:lineRule="exact"/>
              <w:ind w:left="108"/>
              <w:rPr>
                <w:sz w:val="24"/>
              </w:rPr>
            </w:pPr>
            <w:r>
              <w:rPr>
                <w:w w:val="99"/>
                <w:sz w:val="24"/>
              </w:rPr>
              <w:t>-</w:t>
            </w:r>
          </w:p>
        </w:tc>
        <w:tc>
          <w:tcPr>
            <w:tcW w:w="977" w:type="dxa"/>
          </w:tcPr>
          <w:p w:rsidR="008414E9" w:rsidRDefault="008414E9">
            <w:pPr>
              <w:pStyle w:val="TableParagraph"/>
              <w:rPr>
                <w:sz w:val="20"/>
              </w:rPr>
            </w:pPr>
          </w:p>
        </w:tc>
        <w:tc>
          <w:tcPr>
            <w:tcW w:w="840" w:type="dxa"/>
          </w:tcPr>
          <w:p w:rsidR="008414E9" w:rsidRDefault="00F70F9F">
            <w:pPr>
              <w:pStyle w:val="TableParagraph"/>
              <w:spacing w:line="256" w:lineRule="exact"/>
              <w:ind w:left="131"/>
              <w:rPr>
                <w:sz w:val="24"/>
              </w:rPr>
            </w:pPr>
            <w:r>
              <w:rPr>
                <w:sz w:val="24"/>
              </w:rPr>
              <w:t>0,7</w:t>
            </w:r>
          </w:p>
        </w:tc>
      </w:tr>
      <w:tr w:rsidR="008414E9">
        <w:trPr>
          <w:trHeight w:val="275"/>
        </w:trPr>
        <w:tc>
          <w:tcPr>
            <w:tcW w:w="607" w:type="dxa"/>
          </w:tcPr>
          <w:p w:rsidR="008414E9" w:rsidRDefault="008414E9">
            <w:pPr>
              <w:pStyle w:val="TableParagraph"/>
              <w:rPr>
                <w:sz w:val="20"/>
              </w:rPr>
            </w:pPr>
          </w:p>
        </w:tc>
        <w:tc>
          <w:tcPr>
            <w:tcW w:w="2940" w:type="dxa"/>
          </w:tcPr>
          <w:p w:rsidR="008414E9" w:rsidRDefault="00930B0C">
            <w:pPr>
              <w:pStyle w:val="TableParagraph"/>
              <w:spacing w:line="256" w:lineRule="exact"/>
              <w:ind w:left="105"/>
              <w:rPr>
                <w:sz w:val="24"/>
              </w:rPr>
            </w:pPr>
            <w:r>
              <w:rPr>
                <w:sz w:val="24"/>
              </w:rPr>
              <w:t>с. Большое Брагино</w:t>
            </w:r>
          </w:p>
        </w:tc>
        <w:tc>
          <w:tcPr>
            <w:tcW w:w="3087" w:type="dxa"/>
            <w:gridSpan w:val="2"/>
          </w:tcPr>
          <w:p w:rsidR="008414E9" w:rsidRDefault="00F70F9F">
            <w:pPr>
              <w:pStyle w:val="TableParagraph"/>
              <w:spacing w:line="256" w:lineRule="exact"/>
              <w:ind w:left="108"/>
              <w:rPr>
                <w:sz w:val="24"/>
              </w:rPr>
            </w:pPr>
            <w:r>
              <w:rPr>
                <w:sz w:val="24"/>
              </w:rPr>
              <w:t>1,5</w:t>
            </w:r>
          </w:p>
        </w:tc>
        <w:tc>
          <w:tcPr>
            <w:tcW w:w="973" w:type="dxa"/>
          </w:tcPr>
          <w:p w:rsidR="008414E9" w:rsidRDefault="00F70F9F">
            <w:pPr>
              <w:pStyle w:val="TableParagraph"/>
              <w:spacing w:line="256" w:lineRule="exact"/>
              <w:ind w:left="108"/>
              <w:rPr>
                <w:sz w:val="24"/>
              </w:rPr>
            </w:pPr>
            <w:r>
              <w:rPr>
                <w:w w:val="99"/>
                <w:sz w:val="24"/>
              </w:rPr>
              <w:t>-</w:t>
            </w:r>
          </w:p>
        </w:tc>
        <w:tc>
          <w:tcPr>
            <w:tcW w:w="977" w:type="dxa"/>
          </w:tcPr>
          <w:p w:rsidR="008414E9" w:rsidRDefault="008414E9">
            <w:pPr>
              <w:pStyle w:val="TableParagraph"/>
              <w:rPr>
                <w:sz w:val="20"/>
              </w:rPr>
            </w:pPr>
          </w:p>
        </w:tc>
        <w:tc>
          <w:tcPr>
            <w:tcW w:w="840" w:type="dxa"/>
          </w:tcPr>
          <w:p w:rsidR="008414E9" w:rsidRDefault="00F70F9F">
            <w:pPr>
              <w:pStyle w:val="TableParagraph"/>
              <w:spacing w:line="256" w:lineRule="exact"/>
              <w:ind w:left="131"/>
              <w:rPr>
                <w:sz w:val="24"/>
              </w:rPr>
            </w:pPr>
            <w:r>
              <w:rPr>
                <w:sz w:val="24"/>
              </w:rPr>
              <w:t>1,5</w:t>
            </w:r>
          </w:p>
        </w:tc>
      </w:tr>
      <w:tr w:rsidR="008414E9">
        <w:trPr>
          <w:trHeight w:val="282"/>
        </w:trPr>
        <w:tc>
          <w:tcPr>
            <w:tcW w:w="607" w:type="dxa"/>
          </w:tcPr>
          <w:p w:rsidR="008414E9" w:rsidRDefault="008414E9">
            <w:pPr>
              <w:pStyle w:val="TableParagraph"/>
              <w:rPr>
                <w:sz w:val="20"/>
              </w:rPr>
            </w:pPr>
          </w:p>
        </w:tc>
        <w:tc>
          <w:tcPr>
            <w:tcW w:w="2940" w:type="dxa"/>
          </w:tcPr>
          <w:p w:rsidR="008414E9" w:rsidRDefault="00F70F9F">
            <w:pPr>
              <w:pStyle w:val="TableParagraph"/>
              <w:spacing w:line="263" w:lineRule="exact"/>
              <w:ind w:left="105"/>
              <w:rPr>
                <w:sz w:val="24"/>
              </w:rPr>
            </w:pPr>
            <w:r>
              <w:rPr>
                <w:sz w:val="24"/>
              </w:rPr>
              <w:t>ИТОГО:</w:t>
            </w:r>
          </w:p>
        </w:tc>
        <w:tc>
          <w:tcPr>
            <w:tcW w:w="3087" w:type="dxa"/>
            <w:gridSpan w:val="2"/>
          </w:tcPr>
          <w:p w:rsidR="008414E9" w:rsidRDefault="00F70F9F">
            <w:pPr>
              <w:pStyle w:val="TableParagraph"/>
              <w:spacing w:line="263" w:lineRule="exact"/>
              <w:ind w:left="108"/>
              <w:rPr>
                <w:sz w:val="24"/>
              </w:rPr>
            </w:pPr>
            <w:r>
              <w:rPr>
                <w:sz w:val="24"/>
              </w:rPr>
              <w:t>32,6</w:t>
            </w:r>
          </w:p>
        </w:tc>
        <w:tc>
          <w:tcPr>
            <w:tcW w:w="973" w:type="dxa"/>
          </w:tcPr>
          <w:p w:rsidR="008414E9" w:rsidRDefault="00F70F9F">
            <w:pPr>
              <w:pStyle w:val="TableParagraph"/>
              <w:spacing w:line="263" w:lineRule="exact"/>
              <w:ind w:left="108"/>
              <w:rPr>
                <w:sz w:val="24"/>
              </w:rPr>
            </w:pPr>
            <w:r>
              <w:rPr>
                <w:sz w:val="24"/>
              </w:rPr>
              <w:t>11,2</w:t>
            </w:r>
          </w:p>
        </w:tc>
        <w:tc>
          <w:tcPr>
            <w:tcW w:w="977" w:type="dxa"/>
          </w:tcPr>
          <w:p w:rsidR="008414E9" w:rsidRDefault="008414E9">
            <w:pPr>
              <w:pStyle w:val="TableParagraph"/>
              <w:rPr>
                <w:sz w:val="20"/>
              </w:rPr>
            </w:pPr>
          </w:p>
        </w:tc>
        <w:tc>
          <w:tcPr>
            <w:tcW w:w="840" w:type="dxa"/>
          </w:tcPr>
          <w:p w:rsidR="008414E9" w:rsidRDefault="00F70F9F">
            <w:pPr>
              <w:pStyle w:val="TableParagraph"/>
              <w:spacing w:line="263" w:lineRule="exact"/>
              <w:ind w:left="131"/>
              <w:rPr>
                <w:sz w:val="24"/>
              </w:rPr>
            </w:pPr>
            <w:r>
              <w:rPr>
                <w:sz w:val="24"/>
              </w:rPr>
              <w:t>21,4</w:t>
            </w:r>
          </w:p>
        </w:tc>
      </w:tr>
    </w:tbl>
    <w:p w:rsidR="008414E9" w:rsidRDefault="00F70F9F">
      <w:pPr>
        <w:pStyle w:val="a3"/>
        <w:spacing w:before="1"/>
        <w:ind w:left="222" w:right="354" w:firstLine="707"/>
        <w:jc w:val="both"/>
      </w:pPr>
      <w:r>
        <w:t xml:space="preserve">Протяженность автодорог общего пользования регионального и местного значения составляет 73 км, в том числе с твердым покрытием в пределах МО составляет 61 км или </w:t>
      </w:r>
      <w:r w:rsidR="00775531">
        <w:t>81,91</w:t>
      </w:r>
      <w:r>
        <w:t>% от протяженности общей сети.</w:t>
      </w:r>
    </w:p>
    <w:p w:rsidR="008414E9" w:rsidRDefault="00F70F9F">
      <w:pPr>
        <w:pStyle w:val="a3"/>
        <w:ind w:left="222" w:right="350" w:firstLine="707"/>
        <w:jc w:val="both"/>
      </w:pPr>
      <w:r>
        <w:t xml:space="preserve">Протяженность внутрипоселковых улиц и дорог составляет </w:t>
      </w:r>
      <w:r w:rsidR="00775531">
        <w:t>18,8</w:t>
      </w:r>
      <w:r>
        <w:t xml:space="preserve"> км, в том числе, с твердым покрытием </w:t>
      </w:r>
      <w:r w:rsidR="00775531">
        <w:t>15</w:t>
      </w:r>
      <w:r>
        <w:t>,</w:t>
      </w:r>
      <w:r w:rsidR="00775531">
        <w:t>4</w:t>
      </w:r>
      <w:r>
        <w:t xml:space="preserve"> км.</w:t>
      </w:r>
    </w:p>
    <w:p w:rsidR="008414E9" w:rsidRDefault="00F70F9F">
      <w:pPr>
        <w:pStyle w:val="a3"/>
        <w:ind w:left="222" w:right="348" w:firstLine="707"/>
        <w:jc w:val="both"/>
      </w:pPr>
      <w:r>
        <w:t>Значительная доля внутрипоселковых улиц и дорог – грунтовые. Доля улиц и дорог без твердого покрытия составляет 66% от общей сети.</w:t>
      </w:r>
    </w:p>
    <w:p w:rsidR="008414E9" w:rsidRDefault="00F70F9F">
      <w:pPr>
        <w:pStyle w:val="a3"/>
        <w:tabs>
          <w:tab w:val="left" w:pos="2133"/>
          <w:tab w:val="left" w:pos="3764"/>
          <w:tab w:val="left" w:pos="5241"/>
          <w:tab w:val="left" w:pos="7375"/>
        </w:tabs>
        <w:spacing w:before="1"/>
        <w:ind w:left="222" w:right="354"/>
      </w:pPr>
      <w:r>
        <w:t>Пассажирские</w:t>
      </w:r>
      <w:r>
        <w:tab/>
        <w:t>автобусные</w:t>
      </w:r>
      <w:r>
        <w:tab/>
        <w:t>перевозки</w:t>
      </w:r>
      <w:r>
        <w:tab/>
        <w:t>осуществляются</w:t>
      </w:r>
      <w:r>
        <w:tab/>
        <w:t>автотранспортными предприятиями г.Томска.</w:t>
      </w:r>
    </w:p>
    <w:p w:rsidR="008414E9" w:rsidRDefault="00F70F9F">
      <w:pPr>
        <w:pStyle w:val="a3"/>
        <w:ind w:left="222" w:right="351" w:firstLine="707"/>
        <w:jc w:val="both"/>
      </w:pPr>
      <w:r>
        <w:t xml:space="preserve">По территории </w:t>
      </w:r>
      <w:r w:rsidR="00B53558">
        <w:t>Трубачевского</w:t>
      </w:r>
      <w:r>
        <w:t xml:space="preserve"> поселения проходит ряд междугородных автобусных маршрутов, связывающих Томск с населенными пунктами </w:t>
      </w:r>
      <w:r w:rsidR="00B53558">
        <w:t>Шегарского</w:t>
      </w:r>
      <w:r>
        <w:t xml:space="preserve"> района и области.</w:t>
      </w:r>
    </w:p>
    <w:p w:rsidR="008414E9" w:rsidRDefault="00F70F9F">
      <w:pPr>
        <w:pStyle w:val="a3"/>
        <w:spacing w:after="8"/>
        <w:ind w:left="222"/>
      </w:pPr>
      <w:r>
        <w:t>Таблица 6 Транспортная доступности населенных пунктов:</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5"/>
        <w:gridCol w:w="1980"/>
        <w:gridCol w:w="2700"/>
        <w:gridCol w:w="1863"/>
      </w:tblGrid>
      <w:tr w:rsidR="008414E9">
        <w:trPr>
          <w:trHeight w:val="1103"/>
        </w:trPr>
        <w:tc>
          <w:tcPr>
            <w:tcW w:w="2585" w:type="dxa"/>
          </w:tcPr>
          <w:p w:rsidR="008414E9" w:rsidRDefault="008414E9" w:rsidP="00775531">
            <w:pPr>
              <w:pStyle w:val="TableParagraph"/>
              <w:spacing w:before="3"/>
              <w:jc w:val="center"/>
              <w:rPr>
                <w:sz w:val="23"/>
              </w:rPr>
            </w:pPr>
          </w:p>
          <w:p w:rsidR="008414E9" w:rsidRDefault="00F70F9F" w:rsidP="00775531">
            <w:pPr>
              <w:pStyle w:val="TableParagraph"/>
              <w:ind w:left="105" w:right="415"/>
              <w:jc w:val="center"/>
              <w:rPr>
                <w:sz w:val="24"/>
              </w:rPr>
            </w:pPr>
            <w:r>
              <w:rPr>
                <w:sz w:val="24"/>
              </w:rPr>
              <w:t>Наименование населенного пункта</w:t>
            </w:r>
          </w:p>
        </w:tc>
        <w:tc>
          <w:tcPr>
            <w:tcW w:w="1980" w:type="dxa"/>
          </w:tcPr>
          <w:p w:rsidR="008414E9" w:rsidRDefault="00F70F9F" w:rsidP="00775531">
            <w:pPr>
              <w:pStyle w:val="TableParagraph"/>
              <w:spacing w:before="131"/>
              <w:ind w:left="105" w:right="338"/>
              <w:jc w:val="center"/>
              <w:rPr>
                <w:sz w:val="24"/>
              </w:rPr>
            </w:pPr>
            <w:r>
              <w:rPr>
                <w:sz w:val="24"/>
              </w:rPr>
              <w:t>Вид транспортного сообщения</w:t>
            </w:r>
          </w:p>
        </w:tc>
        <w:tc>
          <w:tcPr>
            <w:tcW w:w="2700" w:type="dxa"/>
          </w:tcPr>
          <w:p w:rsidR="008414E9" w:rsidRDefault="00F70F9F" w:rsidP="00775531">
            <w:pPr>
              <w:pStyle w:val="TableParagraph"/>
              <w:spacing w:line="268" w:lineRule="exact"/>
              <w:ind w:left="105"/>
              <w:jc w:val="center"/>
              <w:rPr>
                <w:sz w:val="24"/>
              </w:rPr>
            </w:pPr>
            <w:r>
              <w:rPr>
                <w:sz w:val="24"/>
              </w:rPr>
              <w:t>Маршрут</w:t>
            </w:r>
          </w:p>
          <w:p w:rsidR="008414E9" w:rsidRDefault="00F70F9F" w:rsidP="00775531">
            <w:pPr>
              <w:pStyle w:val="TableParagraph"/>
              <w:spacing w:line="270" w:lineRule="atLeast"/>
              <w:ind w:left="105" w:right="100"/>
              <w:jc w:val="center"/>
              <w:rPr>
                <w:sz w:val="24"/>
              </w:rPr>
            </w:pPr>
            <w:r>
              <w:rPr>
                <w:sz w:val="24"/>
              </w:rPr>
              <w:t>(с указанием всех населенных пунктов по маршруту)</w:t>
            </w:r>
          </w:p>
        </w:tc>
        <w:tc>
          <w:tcPr>
            <w:tcW w:w="1863" w:type="dxa"/>
          </w:tcPr>
          <w:p w:rsidR="008414E9" w:rsidRDefault="00F70F9F" w:rsidP="00775531">
            <w:pPr>
              <w:pStyle w:val="TableParagraph"/>
              <w:spacing w:before="131"/>
              <w:ind w:left="106" w:right="138"/>
              <w:jc w:val="center"/>
              <w:rPr>
                <w:sz w:val="24"/>
              </w:rPr>
            </w:pPr>
            <w:r>
              <w:rPr>
                <w:sz w:val="24"/>
              </w:rPr>
              <w:t>Периодичность выполнения рейсов</w:t>
            </w:r>
          </w:p>
        </w:tc>
      </w:tr>
      <w:tr w:rsidR="008414E9">
        <w:trPr>
          <w:trHeight w:val="1104"/>
        </w:trPr>
        <w:tc>
          <w:tcPr>
            <w:tcW w:w="2585" w:type="dxa"/>
          </w:tcPr>
          <w:p w:rsidR="00775531" w:rsidRDefault="00775531" w:rsidP="00775531">
            <w:pPr>
              <w:pStyle w:val="TableParagraph"/>
              <w:spacing w:line="268" w:lineRule="exact"/>
              <w:ind w:left="105"/>
              <w:jc w:val="center"/>
              <w:rPr>
                <w:sz w:val="24"/>
              </w:rPr>
            </w:pPr>
          </w:p>
          <w:p w:rsidR="008414E9" w:rsidRDefault="00775531" w:rsidP="00775531">
            <w:pPr>
              <w:pStyle w:val="TableParagraph"/>
              <w:spacing w:line="268" w:lineRule="exact"/>
              <w:jc w:val="center"/>
              <w:rPr>
                <w:sz w:val="24"/>
              </w:rPr>
            </w:pPr>
            <w:r>
              <w:rPr>
                <w:sz w:val="24"/>
              </w:rPr>
              <w:t>с. Мельниково</w:t>
            </w:r>
          </w:p>
        </w:tc>
        <w:tc>
          <w:tcPr>
            <w:tcW w:w="1980" w:type="dxa"/>
          </w:tcPr>
          <w:p w:rsidR="008414E9" w:rsidRDefault="008414E9" w:rsidP="00775531">
            <w:pPr>
              <w:pStyle w:val="TableParagraph"/>
              <w:spacing w:before="3"/>
              <w:jc w:val="center"/>
              <w:rPr>
                <w:sz w:val="23"/>
              </w:rPr>
            </w:pPr>
          </w:p>
          <w:p w:rsidR="008414E9" w:rsidRDefault="00F70F9F" w:rsidP="00775531">
            <w:pPr>
              <w:pStyle w:val="TableParagraph"/>
              <w:tabs>
                <w:tab w:val="left" w:pos="1367"/>
              </w:tabs>
              <w:ind w:left="105"/>
              <w:jc w:val="center"/>
              <w:rPr>
                <w:sz w:val="24"/>
              </w:rPr>
            </w:pPr>
            <w:r>
              <w:rPr>
                <w:sz w:val="24"/>
              </w:rPr>
              <w:t>Автобус</w:t>
            </w:r>
            <w:r>
              <w:rPr>
                <w:sz w:val="24"/>
              </w:rPr>
              <w:tab/>
              <w:t>(624,</w:t>
            </w:r>
          </w:p>
          <w:p w:rsidR="008414E9" w:rsidRDefault="00F70F9F" w:rsidP="00775531">
            <w:pPr>
              <w:pStyle w:val="TableParagraph"/>
              <w:spacing w:before="1"/>
              <w:ind w:left="105"/>
              <w:jc w:val="center"/>
              <w:rPr>
                <w:sz w:val="24"/>
              </w:rPr>
            </w:pPr>
            <w:r>
              <w:rPr>
                <w:sz w:val="24"/>
              </w:rPr>
              <w:t>502, 505)</w:t>
            </w:r>
          </w:p>
        </w:tc>
        <w:tc>
          <w:tcPr>
            <w:tcW w:w="2700" w:type="dxa"/>
          </w:tcPr>
          <w:p w:rsidR="008414E9" w:rsidRDefault="00775531" w:rsidP="00775531">
            <w:pPr>
              <w:pStyle w:val="TableParagraph"/>
              <w:spacing w:line="270" w:lineRule="atLeast"/>
              <w:ind w:left="105" w:right="1309"/>
              <w:jc w:val="center"/>
              <w:rPr>
                <w:sz w:val="24"/>
              </w:rPr>
            </w:pPr>
            <w:r>
              <w:rPr>
                <w:sz w:val="24"/>
              </w:rPr>
              <w:t>Томск - Мельниково</w:t>
            </w:r>
          </w:p>
        </w:tc>
        <w:tc>
          <w:tcPr>
            <w:tcW w:w="1863" w:type="dxa"/>
          </w:tcPr>
          <w:p w:rsidR="008414E9" w:rsidRDefault="008414E9" w:rsidP="00775531">
            <w:pPr>
              <w:pStyle w:val="TableParagraph"/>
              <w:spacing w:before="4"/>
              <w:jc w:val="center"/>
              <w:rPr>
                <w:sz w:val="35"/>
              </w:rPr>
            </w:pPr>
          </w:p>
          <w:p w:rsidR="008414E9" w:rsidRDefault="00F70F9F" w:rsidP="00775531">
            <w:pPr>
              <w:pStyle w:val="TableParagraph"/>
              <w:ind w:left="106"/>
              <w:jc w:val="center"/>
              <w:rPr>
                <w:sz w:val="24"/>
              </w:rPr>
            </w:pPr>
            <w:r>
              <w:rPr>
                <w:sz w:val="24"/>
              </w:rPr>
              <w:t>Ежедневно</w:t>
            </w:r>
          </w:p>
        </w:tc>
      </w:tr>
      <w:tr w:rsidR="008414E9">
        <w:trPr>
          <w:trHeight w:val="827"/>
        </w:trPr>
        <w:tc>
          <w:tcPr>
            <w:tcW w:w="2585" w:type="dxa"/>
          </w:tcPr>
          <w:p w:rsidR="00775531" w:rsidRDefault="00775531" w:rsidP="00775531">
            <w:pPr>
              <w:pStyle w:val="TableParagraph"/>
              <w:spacing w:line="268" w:lineRule="exact"/>
              <w:ind w:left="105"/>
              <w:jc w:val="center"/>
              <w:rPr>
                <w:sz w:val="24"/>
              </w:rPr>
            </w:pPr>
          </w:p>
          <w:p w:rsidR="008414E9" w:rsidRDefault="00775531" w:rsidP="00775531">
            <w:pPr>
              <w:pStyle w:val="TableParagraph"/>
              <w:spacing w:line="268" w:lineRule="exact"/>
              <w:ind w:left="105"/>
              <w:jc w:val="center"/>
              <w:rPr>
                <w:sz w:val="24"/>
              </w:rPr>
            </w:pPr>
            <w:r>
              <w:rPr>
                <w:sz w:val="24"/>
              </w:rPr>
              <w:t>с. Малобрагино</w:t>
            </w:r>
          </w:p>
        </w:tc>
        <w:tc>
          <w:tcPr>
            <w:tcW w:w="1980" w:type="dxa"/>
          </w:tcPr>
          <w:p w:rsidR="008414E9" w:rsidRDefault="00775531" w:rsidP="00775531">
            <w:pPr>
              <w:pStyle w:val="TableParagraph"/>
              <w:jc w:val="center"/>
              <w:rPr>
                <w:sz w:val="24"/>
              </w:rPr>
            </w:pPr>
            <w:r>
              <w:rPr>
                <w:sz w:val="24"/>
              </w:rPr>
              <w:t>Автобус (624, 502, 505)</w:t>
            </w:r>
          </w:p>
        </w:tc>
        <w:tc>
          <w:tcPr>
            <w:tcW w:w="2700" w:type="dxa"/>
          </w:tcPr>
          <w:p w:rsidR="008414E9" w:rsidRDefault="00775531" w:rsidP="00775531">
            <w:pPr>
              <w:pStyle w:val="TableParagraph"/>
              <w:spacing w:line="270" w:lineRule="atLeast"/>
              <w:ind w:left="105" w:right="493"/>
              <w:jc w:val="center"/>
              <w:rPr>
                <w:sz w:val="24"/>
              </w:rPr>
            </w:pPr>
            <w:r>
              <w:rPr>
                <w:sz w:val="24"/>
              </w:rPr>
              <w:t>Томск - Трубачево - Малобрагино</w:t>
            </w:r>
          </w:p>
        </w:tc>
        <w:tc>
          <w:tcPr>
            <w:tcW w:w="1863" w:type="dxa"/>
          </w:tcPr>
          <w:p w:rsidR="008414E9" w:rsidRDefault="008414E9" w:rsidP="00775531">
            <w:pPr>
              <w:pStyle w:val="TableParagraph"/>
              <w:spacing w:before="3"/>
              <w:jc w:val="center"/>
              <w:rPr>
                <w:sz w:val="23"/>
              </w:rPr>
            </w:pPr>
          </w:p>
          <w:p w:rsidR="008414E9" w:rsidRDefault="00F70F9F" w:rsidP="00775531">
            <w:pPr>
              <w:pStyle w:val="TableParagraph"/>
              <w:ind w:left="106"/>
              <w:jc w:val="center"/>
              <w:rPr>
                <w:sz w:val="24"/>
              </w:rPr>
            </w:pPr>
            <w:r>
              <w:rPr>
                <w:sz w:val="24"/>
              </w:rPr>
              <w:t>Ежедневно</w:t>
            </w:r>
          </w:p>
        </w:tc>
      </w:tr>
      <w:tr w:rsidR="008414E9">
        <w:trPr>
          <w:trHeight w:val="1381"/>
        </w:trPr>
        <w:tc>
          <w:tcPr>
            <w:tcW w:w="2585" w:type="dxa"/>
          </w:tcPr>
          <w:p w:rsidR="00775531" w:rsidRDefault="00775531" w:rsidP="00775531">
            <w:pPr>
              <w:pStyle w:val="TableParagraph"/>
              <w:spacing w:line="268" w:lineRule="exact"/>
              <w:ind w:left="105"/>
              <w:jc w:val="center"/>
              <w:rPr>
                <w:sz w:val="24"/>
              </w:rPr>
            </w:pPr>
          </w:p>
          <w:p w:rsidR="00775531" w:rsidRDefault="00775531" w:rsidP="00775531">
            <w:pPr>
              <w:pStyle w:val="TableParagraph"/>
              <w:spacing w:line="268" w:lineRule="exact"/>
              <w:ind w:left="105"/>
              <w:jc w:val="center"/>
              <w:rPr>
                <w:sz w:val="24"/>
              </w:rPr>
            </w:pPr>
          </w:p>
          <w:p w:rsidR="008414E9" w:rsidRDefault="00B53558" w:rsidP="00775531">
            <w:pPr>
              <w:pStyle w:val="TableParagraph"/>
              <w:spacing w:line="268" w:lineRule="exact"/>
              <w:ind w:left="105"/>
              <w:jc w:val="center"/>
              <w:rPr>
                <w:sz w:val="24"/>
              </w:rPr>
            </w:pPr>
            <w:r>
              <w:rPr>
                <w:sz w:val="24"/>
              </w:rPr>
              <w:t>с. Трубачево</w:t>
            </w:r>
          </w:p>
        </w:tc>
        <w:tc>
          <w:tcPr>
            <w:tcW w:w="1980" w:type="dxa"/>
          </w:tcPr>
          <w:p w:rsidR="008414E9" w:rsidRDefault="008414E9" w:rsidP="00775531">
            <w:pPr>
              <w:pStyle w:val="TableParagraph"/>
              <w:spacing w:before="4"/>
              <w:jc w:val="center"/>
              <w:rPr>
                <w:sz w:val="35"/>
              </w:rPr>
            </w:pPr>
          </w:p>
          <w:p w:rsidR="008414E9" w:rsidRDefault="00F70F9F" w:rsidP="00775531">
            <w:pPr>
              <w:pStyle w:val="TableParagraph"/>
              <w:tabs>
                <w:tab w:val="left" w:pos="1367"/>
              </w:tabs>
              <w:ind w:left="105"/>
              <w:jc w:val="center"/>
              <w:rPr>
                <w:sz w:val="24"/>
              </w:rPr>
            </w:pPr>
            <w:r>
              <w:rPr>
                <w:sz w:val="24"/>
              </w:rPr>
              <w:t>Автобус</w:t>
            </w:r>
            <w:r>
              <w:rPr>
                <w:sz w:val="24"/>
              </w:rPr>
              <w:tab/>
              <w:t>(624,</w:t>
            </w:r>
          </w:p>
          <w:p w:rsidR="008414E9" w:rsidRDefault="00F70F9F" w:rsidP="00775531">
            <w:pPr>
              <w:pStyle w:val="TableParagraph"/>
              <w:ind w:left="105"/>
              <w:jc w:val="center"/>
              <w:rPr>
                <w:sz w:val="24"/>
              </w:rPr>
            </w:pPr>
            <w:r>
              <w:rPr>
                <w:sz w:val="24"/>
              </w:rPr>
              <w:t>502, 505)</w:t>
            </w:r>
          </w:p>
        </w:tc>
        <w:tc>
          <w:tcPr>
            <w:tcW w:w="2700" w:type="dxa"/>
          </w:tcPr>
          <w:p w:rsidR="008414E9" w:rsidRDefault="00775531" w:rsidP="00775531">
            <w:pPr>
              <w:pStyle w:val="TableParagraph"/>
              <w:ind w:left="105" w:right="1309"/>
              <w:jc w:val="center"/>
              <w:rPr>
                <w:sz w:val="24"/>
              </w:rPr>
            </w:pPr>
            <w:r>
              <w:rPr>
                <w:sz w:val="24"/>
              </w:rPr>
              <w:t>Томск – Мельниково - Трубачево</w:t>
            </w:r>
          </w:p>
        </w:tc>
        <w:tc>
          <w:tcPr>
            <w:tcW w:w="1863" w:type="dxa"/>
          </w:tcPr>
          <w:p w:rsidR="008414E9" w:rsidRDefault="008414E9" w:rsidP="00775531">
            <w:pPr>
              <w:pStyle w:val="TableParagraph"/>
              <w:jc w:val="center"/>
              <w:rPr>
                <w:sz w:val="26"/>
              </w:rPr>
            </w:pPr>
          </w:p>
          <w:p w:rsidR="008414E9" w:rsidRDefault="008414E9" w:rsidP="00775531">
            <w:pPr>
              <w:pStyle w:val="TableParagraph"/>
              <w:spacing w:before="3"/>
              <w:jc w:val="center"/>
              <w:rPr>
                <w:sz w:val="21"/>
              </w:rPr>
            </w:pPr>
          </w:p>
          <w:p w:rsidR="008414E9" w:rsidRDefault="00F70F9F" w:rsidP="00775531">
            <w:pPr>
              <w:pStyle w:val="TableParagraph"/>
              <w:ind w:left="106"/>
              <w:jc w:val="center"/>
              <w:rPr>
                <w:sz w:val="24"/>
              </w:rPr>
            </w:pPr>
            <w:r>
              <w:rPr>
                <w:sz w:val="24"/>
              </w:rPr>
              <w:t>Ежедневно</w:t>
            </w:r>
          </w:p>
        </w:tc>
      </w:tr>
    </w:tbl>
    <w:p w:rsidR="008414E9" w:rsidRDefault="008414E9">
      <w:pPr>
        <w:rPr>
          <w:sz w:val="24"/>
        </w:rPr>
      </w:pPr>
    </w:p>
    <w:p w:rsidR="00775531" w:rsidRDefault="00775531">
      <w:pPr>
        <w:rPr>
          <w:sz w:val="24"/>
        </w:rPr>
        <w:sectPr w:rsidR="00775531">
          <w:pgSz w:w="11910" w:h="16840"/>
          <w:pgMar w:top="680" w:right="640" w:bottom="280" w:left="1480" w:header="720" w:footer="720" w:gutter="0"/>
          <w:cols w:space="720"/>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5"/>
        <w:gridCol w:w="1980"/>
        <w:gridCol w:w="2700"/>
        <w:gridCol w:w="1863"/>
      </w:tblGrid>
      <w:tr w:rsidR="008414E9">
        <w:trPr>
          <w:trHeight w:val="830"/>
        </w:trPr>
        <w:tc>
          <w:tcPr>
            <w:tcW w:w="2585" w:type="dxa"/>
          </w:tcPr>
          <w:p w:rsidR="008414E9" w:rsidRDefault="00F70F9F" w:rsidP="00B53558">
            <w:pPr>
              <w:pStyle w:val="TableParagraph"/>
              <w:spacing w:line="270" w:lineRule="exact"/>
              <w:ind w:left="105"/>
              <w:rPr>
                <w:sz w:val="24"/>
              </w:rPr>
            </w:pPr>
            <w:r>
              <w:rPr>
                <w:sz w:val="24"/>
              </w:rPr>
              <w:lastRenderedPageBreak/>
              <w:t xml:space="preserve">д. </w:t>
            </w:r>
            <w:r w:rsidR="00B53558">
              <w:rPr>
                <w:sz w:val="24"/>
              </w:rPr>
              <w:t>Новониколаевка</w:t>
            </w:r>
          </w:p>
        </w:tc>
        <w:tc>
          <w:tcPr>
            <w:tcW w:w="1980" w:type="dxa"/>
          </w:tcPr>
          <w:p w:rsidR="008414E9" w:rsidRDefault="008414E9">
            <w:pPr>
              <w:pStyle w:val="TableParagraph"/>
              <w:spacing w:before="5"/>
              <w:rPr>
                <w:sz w:val="23"/>
              </w:rPr>
            </w:pPr>
          </w:p>
          <w:p w:rsidR="008414E9" w:rsidRDefault="00826786">
            <w:pPr>
              <w:pStyle w:val="TableParagraph"/>
              <w:ind w:left="105"/>
              <w:rPr>
                <w:sz w:val="24"/>
              </w:rPr>
            </w:pPr>
            <w:r>
              <w:rPr>
                <w:sz w:val="24"/>
              </w:rPr>
              <w:t>Автобус (</w:t>
            </w:r>
            <w:r w:rsidR="00284B0E">
              <w:rPr>
                <w:sz w:val="24"/>
              </w:rPr>
              <w:t>509</w:t>
            </w:r>
            <w:r w:rsidR="00F70F9F">
              <w:rPr>
                <w:sz w:val="24"/>
              </w:rPr>
              <w:t>)</w:t>
            </w:r>
          </w:p>
        </w:tc>
        <w:tc>
          <w:tcPr>
            <w:tcW w:w="2700" w:type="dxa"/>
          </w:tcPr>
          <w:p w:rsidR="008414E9" w:rsidRDefault="00284B0E" w:rsidP="00826786">
            <w:pPr>
              <w:pStyle w:val="TableParagraph"/>
              <w:ind w:left="105" w:right="88"/>
              <w:rPr>
                <w:sz w:val="24"/>
              </w:rPr>
            </w:pPr>
            <w:r>
              <w:rPr>
                <w:sz w:val="24"/>
              </w:rPr>
              <w:t>Томск – д. Николаевка</w:t>
            </w:r>
          </w:p>
        </w:tc>
        <w:tc>
          <w:tcPr>
            <w:tcW w:w="1863" w:type="dxa"/>
          </w:tcPr>
          <w:p w:rsidR="008414E9" w:rsidRDefault="00F70F9F">
            <w:pPr>
              <w:pStyle w:val="TableParagraph"/>
              <w:spacing w:before="131"/>
              <w:ind w:left="106" w:right="366"/>
              <w:rPr>
                <w:sz w:val="24"/>
              </w:rPr>
            </w:pPr>
            <w:r>
              <w:rPr>
                <w:sz w:val="24"/>
              </w:rPr>
              <w:t>Еженедельно пт, вс.</w:t>
            </w:r>
          </w:p>
        </w:tc>
      </w:tr>
      <w:tr w:rsidR="008414E9">
        <w:trPr>
          <w:trHeight w:val="518"/>
        </w:trPr>
        <w:tc>
          <w:tcPr>
            <w:tcW w:w="2585" w:type="dxa"/>
          </w:tcPr>
          <w:p w:rsidR="008414E9" w:rsidRDefault="00F70F9F" w:rsidP="00B53558">
            <w:pPr>
              <w:pStyle w:val="TableParagraph"/>
              <w:spacing w:line="268" w:lineRule="exact"/>
              <w:ind w:left="105"/>
              <w:rPr>
                <w:sz w:val="24"/>
              </w:rPr>
            </w:pPr>
            <w:r>
              <w:rPr>
                <w:sz w:val="24"/>
              </w:rPr>
              <w:t xml:space="preserve">д. </w:t>
            </w:r>
            <w:r w:rsidR="00B53558">
              <w:rPr>
                <w:sz w:val="24"/>
              </w:rPr>
              <w:t>Новоуспенка</w:t>
            </w:r>
          </w:p>
        </w:tc>
        <w:tc>
          <w:tcPr>
            <w:tcW w:w="1980" w:type="dxa"/>
          </w:tcPr>
          <w:p w:rsidR="008414E9" w:rsidRDefault="00284B0E">
            <w:pPr>
              <w:pStyle w:val="TableParagraph"/>
              <w:spacing w:before="112"/>
              <w:ind w:left="105"/>
              <w:rPr>
                <w:sz w:val="24"/>
              </w:rPr>
            </w:pPr>
            <w:r>
              <w:rPr>
                <w:sz w:val="24"/>
              </w:rPr>
              <w:t>Н</w:t>
            </w:r>
            <w:r w:rsidR="00F70F9F">
              <w:rPr>
                <w:sz w:val="24"/>
              </w:rPr>
              <w:t>ет</w:t>
            </w:r>
          </w:p>
        </w:tc>
        <w:tc>
          <w:tcPr>
            <w:tcW w:w="2700" w:type="dxa"/>
          </w:tcPr>
          <w:p w:rsidR="008414E9" w:rsidRDefault="008414E9">
            <w:pPr>
              <w:pStyle w:val="TableParagraph"/>
              <w:rPr>
                <w:sz w:val="24"/>
              </w:rPr>
            </w:pPr>
          </w:p>
        </w:tc>
        <w:tc>
          <w:tcPr>
            <w:tcW w:w="1863" w:type="dxa"/>
          </w:tcPr>
          <w:p w:rsidR="008414E9" w:rsidRDefault="008414E9">
            <w:pPr>
              <w:pStyle w:val="TableParagraph"/>
              <w:rPr>
                <w:sz w:val="24"/>
              </w:rPr>
            </w:pPr>
          </w:p>
        </w:tc>
      </w:tr>
      <w:tr w:rsidR="008414E9">
        <w:trPr>
          <w:trHeight w:val="827"/>
        </w:trPr>
        <w:tc>
          <w:tcPr>
            <w:tcW w:w="2585" w:type="dxa"/>
          </w:tcPr>
          <w:p w:rsidR="008414E9" w:rsidRDefault="00F70F9F" w:rsidP="00B53558">
            <w:pPr>
              <w:pStyle w:val="TableParagraph"/>
              <w:spacing w:line="268" w:lineRule="exact"/>
              <w:ind w:left="105"/>
              <w:rPr>
                <w:sz w:val="24"/>
              </w:rPr>
            </w:pPr>
            <w:r>
              <w:rPr>
                <w:sz w:val="24"/>
              </w:rPr>
              <w:t xml:space="preserve">с. </w:t>
            </w:r>
            <w:r w:rsidR="00224E0E">
              <w:rPr>
                <w:sz w:val="24"/>
              </w:rPr>
              <w:t>Большое Браг</w:t>
            </w:r>
            <w:r w:rsidR="00B53558">
              <w:rPr>
                <w:sz w:val="24"/>
              </w:rPr>
              <w:t>ино</w:t>
            </w:r>
          </w:p>
        </w:tc>
        <w:tc>
          <w:tcPr>
            <w:tcW w:w="1980" w:type="dxa"/>
          </w:tcPr>
          <w:p w:rsidR="008414E9" w:rsidRDefault="008414E9">
            <w:pPr>
              <w:pStyle w:val="TableParagraph"/>
              <w:spacing w:before="3"/>
              <w:rPr>
                <w:sz w:val="23"/>
              </w:rPr>
            </w:pPr>
          </w:p>
          <w:p w:rsidR="008414E9" w:rsidRDefault="00826786">
            <w:pPr>
              <w:pStyle w:val="TableParagraph"/>
              <w:ind w:left="105"/>
              <w:rPr>
                <w:sz w:val="24"/>
              </w:rPr>
            </w:pPr>
            <w:r>
              <w:rPr>
                <w:sz w:val="24"/>
              </w:rPr>
              <w:t>Автобус (</w:t>
            </w:r>
            <w:r w:rsidR="00284B0E">
              <w:rPr>
                <w:sz w:val="24"/>
              </w:rPr>
              <w:t>509</w:t>
            </w:r>
            <w:r w:rsidR="00F70F9F">
              <w:rPr>
                <w:sz w:val="24"/>
              </w:rPr>
              <w:t>)</w:t>
            </w:r>
          </w:p>
        </w:tc>
        <w:tc>
          <w:tcPr>
            <w:tcW w:w="2700" w:type="dxa"/>
          </w:tcPr>
          <w:p w:rsidR="008414E9" w:rsidRDefault="00284B0E">
            <w:pPr>
              <w:pStyle w:val="TableParagraph"/>
              <w:spacing w:line="264" w:lineRule="exact"/>
              <w:ind w:left="105"/>
              <w:rPr>
                <w:sz w:val="24"/>
              </w:rPr>
            </w:pPr>
            <w:r>
              <w:rPr>
                <w:sz w:val="24"/>
              </w:rPr>
              <w:t>Томск – с. Мельниково -  с. Большое-Брагино</w:t>
            </w:r>
          </w:p>
        </w:tc>
        <w:tc>
          <w:tcPr>
            <w:tcW w:w="1863" w:type="dxa"/>
          </w:tcPr>
          <w:p w:rsidR="008414E9" w:rsidRDefault="008414E9">
            <w:pPr>
              <w:pStyle w:val="TableParagraph"/>
              <w:spacing w:before="3"/>
              <w:rPr>
                <w:sz w:val="23"/>
              </w:rPr>
            </w:pPr>
          </w:p>
          <w:p w:rsidR="008414E9" w:rsidRDefault="00F70F9F">
            <w:pPr>
              <w:pStyle w:val="TableParagraph"/>
              <w:ind w:left="106"/>
              <w:rPr>
                <w:sz w:val="24"/>
              </w:rPr>
            </w:pPr>
            <w:r>
              <w:rPr>
                <w:sz w:val="24"/>
              </w:rPr>
              <w:t>Ежедневно</w:t>
            </w:r>
          </w:p>
        </w:tc>
      </w:tr>
      <w:tr w:rsidR="008414E9">
        <w:trPr>
          <w:trHeight w:val="827"/>
        </w:trPr>
        <w:tc>
          <w:tcPr>
            <w:tcW w:w="2585" w:type="dxa"/>
          </w:tcPr>
          <w:p w:rsidR="008414E9" w:rsidRDefault="00F70F9F" w:rsidP="00B53558">
            <w:pPr>
              <w:pStyle w:val="TableParagraph"/>
              <w:spacing w:line="268" w:lineRule="exact"/>
              <w:ind w:left="105"/>
              <w:rPr>
                <w:sz w:val="24"/>
              </w:rPr>
            </w:pPr>
            <w:r>
              <w:rPr>
                <w:sz w:val="24"/>
              </w:rPr>
              <w:t xml:space="preserve">д. </w:t>
            </w:r>
            <w:r w:rsidR="00B53558">
              <w:rPr>
                <w:sz w:val="24"/>
              </w:rPr>
              <w:t>Бушуево</w:t>
            </w:r>
          </w:p>
        </w:tc>
        <w:tc>
          <w:tcPr>
            <w:tcW w:w="1980" w:type="dxa"/>
          </w:tcPr>
          <w:p w:rsidR="008414E9" w:rsidRDefault="008414E9">
            <w:pPr>
              <w:pStyle w:val="TableParagraph"/>
              <w:spacing w:before="3"/>
              <w:rPr>
                <w:sz w:val="23"/>
              </w:rPr>
            </w:pPr>
          </w:p>
          <w:p w:rsidR="008414E9" w:rsidRDefault="00826786">
            <w:pPr>
              <w:pStyle w:val="TableParagraph"/>
              <w:ind w:left="105"/>
              <w:rPr>
                <w:sz w:val="24"/>
              </w:rPr>
            </w:pPr>
            <w:r>
              <w:rPr>
                <w:sz w:val="24"/>
              </w:rPr>
              <w:t>Автобус (</w:t>
            </w:r>
            <w:r w:rsidR="00284B0E">
              <w:rPr>
                <w:sz w:val="24"/>
              </w:rPr>
              <w:t>509</w:t>
            </w:r>
            <w:r w:rsidR="00F70F9F">
              <w:rPr>
                <w:sz w:val="24"/>
              </w:rPr>
              <w:t>)</w:t>
            </w:r>
          </w:p>
        </w:tc>
        <w:tc>
          <w:tcPr>
            <w:tcW w:w="2700" w:type="dxa"/>
          </w:tcPr>
          <w:p w:rsidR="008414E9" w:rsidRDefault="008414E9">
            <w:pPr>
              <w:pStyle w:val="TableParagraph"/>
              <w:spacing w:line="264" w:lineRule="exact"/>
              <w:ind w:left="105"/>
              <w:rPr>
                <w:sz w:val="24"/>
              </w:rPr>
            </w:pPr>
          </w:p>
        </w:tc>
        <w:tc>
          <w:tcPr>
            <w:tcW w:w="1863" w:type="dxa"/>
          </w:tcPr>
          <w:p w:rsidR="008414E9" w:rsidRDefault="008414E9">
            <w:pPr>
              <w:pStyle w:val="TableParagraph"/>
              <w:rPr>
                <w:sz w:val="24"/>
              </w:rPr>
            </w:pPr>
          </w:p>
        </w:tc>
      </w:tr>
    </w:tbl>
    <w:p w:rsidR="008414E9" w:rsidRDefault="008414E9">
      <w:pPr>
        <w:pStyle w:val="a3"/>
        <w:rPr>
          <w:sz w:val="20"/>
        </w:rPr>
      </w:pPr>
    </w:p>
    <w:tbl>
      <w:tblPr>
        <w:tblpPr w:leftFromText="180" w:rightFromText="180" w:vertAnchor="text" w:horzAnchor="margin" w:tblpXSpec="center" w:tblpY="100"/>
        <w:tblW w:w="91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105"/>
        <w:gridCol w:w="1924"/>
        <w:gridCol w:w="2047"/>
        <w:gridCol w:w="2060"/>
      </w:tblGrid>
      <w:tr w:rsidR="00066AEC" w:rsidRPr="00BE7242" w:rsidTr="00066AEC">
        <w:trPr>
          <w:trHeight w:val="1336"/>
          <w:tblHeader/>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pPr>
            <w:r w:rsidRPr="00BE7242">
              <w:t>Наименование населенных пунктов, входящих в состав сельского поселения</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Численность населения населенного пункта, чел.</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Расстояние от населенного пункта до центра поселения, км</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Расстояние от населенного пункта до областного центра, км</w:t>
            </w:r>
          </w:p>
        </w:tc>
      </w:tr>
      <w:tr w:rsidR="00066AEC" w:rsidRPr="00BE7242" w:rsidTr="00066AEC">
        <w:trPr>
          <w:trHeight w:val="416"/>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pPr>
            <w:r w:rsidRPr="00BE7242">
              <w:t>с. Трубачево</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597</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0</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80</w:t>
            </w:r>
          </w:p>
        </w:tc>
      </w:tr>
      <w:tr w:rsidR="00066AEC" w:rsidRPr="00BE7242" w:rsidTr="00066AEC">
        <w:trPr>
          <w:trHeight w:val="287"/>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spacing w:line="218" w:lineRule="atLeast"/>
            </w:pPr>
            <w:r w:rsidRPr="00BE7242">
              <w:t>д. Новоуспенка</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spacing w:line="218" w:lineRule="atLeast"/>
              <w:jc w:val="right"/>
            </w:pPr>
            <w:r w:rsidRPr="00BE7242">
              <w:t>54</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spacing w:line="218" w:lineRule="atLeast"/>
              <w:jc w:val="right"/>
            </w:pPr>
            <w:r w:rsidRPr="00BE7242">
              <w:t>5</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spacing w:line="218" w:lineRule="atLeast"/>
              <w:jc w:val="right"/>
            </w:pPr>
            <w:r w:rsidRPr="00BE7242">
              <w:t>76</w:t>
            </w:r>
          </w:p>
        </w:tc>
      </w:tr>
      <w:tr w:rsidR="00066AEC" w:rsidRPr="00BE7242" w:rsidTr="00066AEC">
        <w:trPr>
          <w:trHeight w:val="416"/>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pPr>
            <w:r w:rsidRPr="00BE7242">
              <w:t>д. Новониколаевка</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13</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14</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90</w:t>
            </w:r>
          </w:p>
        </w:tc>
      </w:tr>
      <w:tr w:rsidR="00066AEC" w:rsidRPr="00BE7242" w:rsidTr="00066AEC">
        <w:trPr>
          <w:trHeight w:val="416"/>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pPr>
            <w:r w:rsidRPr="00BE7242">
              <w:t>с. Малобрагино</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370</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23</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98</w:t>
            </w:r>
          </w:p>
        </w:tc>
      </w:tr>
      <w:tr w:rsidR="00066AEC" w:rsidRPr="00BE7242" w:rsidTr="00066AEC">
        <w:trPr>
          <w:trHeight w:val="416"/>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pPr>
            <w:r w:rsidRPr="00BE7242">
              <w:t>д. Бушуево</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111</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31</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104</w:t>
            </w:r>
          </w:p>
        </w:tc>
      </w:tr>
      <w:tr w:rsidR="00066AEC" w:rsidRPr="00BE7242" w:rsidTr="00066AEC">
        <w:trPr>
          <w:trHeight w:val="416"/>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pPr>
            <w:r w:rsidRPr="00BE7242">
              <w:t>с. Большое Брагино</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1</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25</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right"/>
            </w:pPr>
            <w:r w:rsidRPr="00BE7242">
              <w:t>106</w:t>
            </w:r>
          </w:p>
        </w:tc>
      </w:tr>
      <w:tr w:rsidR="00066AEC" w:rsidRPr="00BE7242" w:rsidTr="00066AEC">
        <w:trPr>
          <w:trHeight w:val="437"/>
        </w:trPr>
        <w:tc>
          <w:tcPr>
            <w:tcW w:w="3105"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Итого: </w:t>
            </w:r>
          </w:p>
        </w:tc>
        <w:tc>
          <w:tcPr>
            <w:tcW w:w="1924"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1146</w:t>
            </w:r>
          </w:p>
        </w:tc>
        <w:tc>
          <w:tcPr>
            <w:tcW w:w="2047"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 </w:t>
            </w:r>
          </w:p>
        </w:tc>
        <w:tc>
          <w:tcPr>
            <w:tcW w:w="2060" w:type="dxa"/>
            <w:shd w:val="clear" w:color="auto" w:fill="auto"/>
            <w:tcMar>
              <w:top w:w="0" w:type="dxa"/>
              <w:left w:w="108" w:type="dxa"/>
              <w:bottom w:w="0" w:type="dxa"/>
              <w:right w:w="108" w:type="dxa"/>
            </w:tcMar>
            <w:vAlign w:val="center"/>
            <w:hideMark/>
          </w:tcPr>
          <w:p w:rsidR="00066AEC" w:rsidRPr="00BE7242" w:rsidRDefault="00066AEC" w:rsidP="00066AEC">
            <w:pPr>
              <w:widowControl/>
              <w:jc w:val="center"/>
            </w:pPr>
            <w:r w:rsidRPr="00BE7242">
              <w:t> </w:t>
            </w:r>
          </w:p>
        </w:tc>
      </w:tr>
    </w:tbl>
    <w:p w:rsidR="00066AEC" w:rsidRDefault="00066AEC" w:rsidP="00066AEC">
      <w:pPr>
        <w:pStyle w:val="a3"/>
        <w:spacing w:before="232" w:after="8"/>
      </w:pPr>
    </w:p>
    <w:p w:rsidR="008414E9" w:rsidRDefault="00F70F9F">
      <w:pPr>
        <w:pStyle w:val="a3"/>
        <w:spacing w:before="232" w:after="8"/>
        <w:ind w:left="222"/>
      </w:pPr>
      <w:r>
        <w:t>Таблица 7 Характеристика автобусных маршрутов:</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9"/>
        <w:gridCol w:w="4035"/>
        <w:gridCol w:w="1835"/>
        <w:gridCol w:w="1734"/>
      </w:tblGrid>
      <w:tr w:rsidR="008414E9" w:rsidRPr="00BF07C0" w:rsidTr="00BF07C0">
        <w:trPr>
          <w:trHeight w:val="1067"/>
        </w:trPr>
        <w:tc>
          <w:tcPr>
            <w:tcW w:w="1509" w:type="dxa"/>
          </w:tcPr>
          <w:p w:rsidR="008414E9" w:rsidRPr="00BF07C0" w:rsidRDefault="00F70F9F" w:rsidP="00BF07C0">
            <w:pPr>
              <w:pStyle w:val="TableParagraph"/>
              <w:spacing w:line="268" w:lineRule="exact"/>
              <w:ind w:left="107"/>
              <w:jc w:val="center"/>
              <w:rPr>
                <w:sz w:val="24"/>
                <w:szCs w:val="24"/>
              </w:rPr>
            </w:pPr>
            <w:r w:rsidRPr="00BF07C0">
              <w:rPr>
                <w:sz w:val="24"/>
                <w:szCs w:val="24"/>
              </w:rPr>
              <w:t>№</w:t>
            </w:r>
          </w:p>
          <w:p w:rsidR="008414E9" w:rsidRPr="00BF07C0" w:rsidRDefault="00F70F9F" w:rsidP="00BF07C0">
            <w:pPr>
              <w:pStyle w:val="TableParagraph"/>
              <w:spacing w:line="264" w:lineRule="exact"/>
              <w:ind w:left="107"/>
              <w:jc w:val="center"/>
              <w:rPr>
                <w:sz w:val="24"/>
                <w:szCs w:val="24"/>
              </w:rPr>
            </w:pPr>
            <w:r w:rsidRPr="00BF07C0">
              <w:rPr>
                <w:sz w:val="24"/>
                <w:szCs w:val="24"/>
              </w:rPr>
              <w:t>маршрута</w:t>
            </w:r>
          </w:p>
        </w:tc>
        <w:tc>
          <w:tcPr>
            <w:tcW w:w="4035" w:type="dxa"/>
          </w:tcPr>
          <w:p w:rsidR="008414E9" w:rsidRPr="00BF07C0" w:rsidRDefault="00F70F9F" w:rsidP="00BF07C0">
            <w:pPr>
              <w:pStyle w:val="TableParagraph"/>
              <w:spacing w:line="268" w:lineRule="exact"/>
              <w:ind w:left="109"/>
              <w:jc w:val="center"/>
              <w:rPr>
                <w:sz w:val="24"/>
                <w:szCs w:val="24"/>
              </w:rPr>
            </w:pPr>
            <w:r w:rsidRPr="00BF07C0">
              <w:rPr>
                <w:sz w:val="24"/>
                <w:szCs w:val="24"/>
              </w:rPr>
              <w:t>Наименование маршрута</w:t>
            </w:r>
          </w:p>
        </w:tc>
        <w:tc>
          <w:tcPr>
            <w:tcW w:w="1835" w:type="dxa"/>
          </w:tcPr>
          <w:p w:rsidR="008414E9" w:rsidRPr="00BF07C0" w:rsidRDefault="00F70F9F" w:rsidP="00BF07C0">
            <w:pPr>
              <w:pStyle w:val="TableParagraph"/>
              <w:spacing w:line="268" w:lineRule="exact"/>
              <w:ind w:left="109"/>
              <w:jc w:val="center"/>
              <w:rPr>
                <w:sz w:val="24"/>
                <w:szCs w:val="24"/>
              </w:rPr>
            </w:pPr>
            <w:r w:rsidRPr="00BF07C0">
              <w:rPr>
                <w:sz w:val="24"/>
                <w:szCs w:val="24"/>
              </w:rPr>
              <w:t>Протяженность</w:t>
            </w:r>
          </w:p>
          <w:p w:rsidR="008414E9" w:rsidRPr="00BF07C0" w:rsidRDefault="00F70F9F" w:rsidP="00BF07C0">
            <w:pPr>
              <w:pStyle w:val="TableParagraph"/>
              <w:spacing w:line="264" w:lineRule="exact"/>
              <w:ind w:left="109"/>
              <w:jc w:val="center"/>
              <w:rPr>
                <w:sz w:val="24"/>
                <w:szCs w:val="24"/>
              </w:rPr>
            </w:pPr>
            <w:r w:rsidRPr="00BF07C0">
              <w:rPr>
                <w:sz w:val="24"/>
                <w:szCs w:val="24"/>
              </w:rPr>
              <w:t>(км)</w:t>
            </w:r>
          </w:p>
        </w:tc>
        <w:tc>
          <w:tcPr>
            <w:tcW w:w="1734" w:type="dxa"/>
          </w:tcPr>
          <w:p w:rsidR="008414E9" w:rsidRPr="00BF07C0" w:rsidRDefault="00F70F9F" w:rsidP="00BF07C0">
            <w:pPr>
              <w:pStyle w:val="TableParagraph"/>
              <w:spacing w:line="268" w:lineRule="exact"/>
              <w:ind w:left="109"/>
              <w:jc w:val="center"/>
              <w:rPr>
                <w:sz w:val="24"/>
                <w:szCs w:val="24"/>
              </w:rPr>
            </w:pPr>
            <w:r w:rsidRPr="00BF07C0">
              <w:rPr>
                <w:sz w:val="24"/>
                <w:szCs w:val="24"/>
              </w:rPr>
              <w:t>К-во рейсов</w:t>
            </w:r>
          </w:p>
        </w:tc>
      </w:tr>
      <w:tr w:rsidR="008414E9" w:rsidRPr="00BF07C0" w:rsidTr="00BF07C0">
        <w:trPr>
          <w:trHeight w:val="537"/>
        </w:trPr>
        <w:tc>
          <w:tcPr>
            <w:tcW w:w="1509" w:type="dxa"/>
          </w:tcPr>
          <w:p w:rsidR="008414E9" w:rsidRPr="00BF07C0" w:rsidRDefault="00066AEC" w:rsidP="00BF07C0">
            <w:pPr>
              <w:pStyle w:val="TableParagraph"/>
              <w:jc w:val="center"/>
              <w:rPr>
                <w:sz w:val="24"/>
                <w:szCs w:val="24"/>
              </w:rPr>
            </w:pPr>
            <w:r w:rsidRPr="00BF07C0">
              <w:rPr>
                <w:sz w:val="24"/>
                <w:szCs w:val="24"/>
              </w:rPr>
              <w:t>509</w:t>
            </w:r>
          </w:p>
        </w:tc>
        <w:tc>
          <w:tcPr>
            <w:tcW w:w="4035" w:type="dxa"/>
          </w:tcPr>
          <w:p w:rsidR="008414E9" w:rsidRPr="00BF07C0" w:rsidRDefault="00066AEC" w:rsidP="00BF07C0">
            <w:pPr>
              <w:pStyle w:val="TableParagraph"/>
              <w:spacing w:line="258" w:lineRule="exact"/>
              <w:ind w:left="109"/>
              <w:jc w:val="center"/>
              <w:rPr>
                <w:sz w:val="24"/>
                <w:szCs w:val="24"/>
              </w:rPr>
            </w:pPr>
            <w:r w:rsidRPr="00BF07C0">
              <w:rPr>
                <w:sz w:val="24"/>
                <w:szCs w:val="24"/>
              </w:rPr>
              <w:t>Томск – Бушуево</w:t>
            </w:r>
          </w:p>
        </w:tc>
        <w:tc>
          <w:tcPr>
            <w:tcW w:w="1835" w:type="dxa"/>
          </w:tcPr>
          <w:p w:rsidR="008414E9" w:rsidRPr="00BF07C0" w:rsidRDefault="00066AEC" w:rsidP="00BF07C0">
            <w:pPr>
              <w:pStyle w:val="TableParagraph"/>
              <w:jc w:val="center"/>
              <w:rPr>
                <w:sz w:val="24"/>
                <w:szCs w:val="24"/>
              </w:rPr>
            </w:pPr>
            <w:r w:rsidRPr="00BF07C0">
              <w:rPr>
                <w:sz w:val="24"/>
                <w:szCs w:val="24"/>
              </w:rPr>
              <w:t>104</w:t>
            </w:r>
          </w:p>
        </w:tc>
        <w:tc>
          <w:tcPr>
            <w:tcW w:w="1734" w:type="dxa"/>
          </w:tcPr>
          <w:p w:rsidR="008414E9" w:rsidRPr="00BF07C0" w:rsidRDefault="00066AEC" w:rsidP="00BF07C0">
            <w:pPr>
              <w:pStyle w:val="TableParagraph"/>
              <w:jc w:val="center"/>
              <w:rPr>
                <w:sz w:val="24"/>
                <w:szCs w:val="24"/>
              </w:rPr>
            </w:pPr>
            <w:r w:rsidRPr="00BF07C0">
              <w:rPr>
                <w:sz w:val="24"/>
                <w:szCs w:val="24"/>
              </w:rPr>
              <w:t>3 раза в неделю</w:t>
            </w:r>
          </w:p>
        </w:tc>
      </w:tr>
      <w:tr w:rsidR="008414E9" w:rsidRPr="00BF07C0" w:rsidTr="00BF07C0">
        <w:trPr>
          <w:trHeight w:val="532"/>
        </w:trPr>
        <w:tc>
          <w:tcPr>
            <w:tcW w:w="1509" w:type="dxa"/>
          </w:tcPr>
          <w:p w:rsidR="008414E9" w:rsidRPr="00BF07C0" w:rsidRDefault="00066AEC" w:rsidP="00BF07C0">
            <w:pPr>
              <w:pStyle w:val="TableParagraph"/>
              <w:spacing w:line="256" w:lineRule="exact"/>
              <w:ind w:left="107"/>
              <w:rPr>
                <w:sz w:val="24"/>
                <w:szCs w:val="24"/>
              </w:rPr>
            </w:pPr>
            <w:r w:rsidRPr="00BF07C0">
              <w:rPr>
                <w:sz w:val="24"/>
                <w:szCs w:val="24"/>
              </w:rPr>
              <w:t>509</w:t>
            </w:r>
          </w:p>
        </w:tc>
        <w:tc>
          <w:tcPr>
            <w:tcW w:w="4035" w:type="dxa"/>
          </w:tcPr>
          <w:p w:rsidR="008414E9" w:rsidRPr="00BF07C0" w:rsidRDefault="00066AEC" w:rsidP="00BF07C0">
            <w:pPr>
              <w:pStyle w:val="TableParagraph"/>
              <w:spacing w:line="256" w:lineRule="exact"/>
              <w:ind w:left="109"/>
              <w:jc w:val="center"/>
              <w:rPr>
                <w:sz w:val="24"/>
                <w:szCs w:val="24"/>
              </w:rPr>
            </w:pPr>
            <w:r w:rsidRPr="00BF07C0">
              <w:rPr>
                <w:sz w:val="24"/>
                <w:szCs w:val="24"/>
              </w:rPr>
              <w:t>Томск – Трубачево</w:t>
            </w:r>
          </w:p>
        </w:tc>
        <w:tc>
          <w:tcPr>
            <w:tcW w:w="1835" w:type="dxa"/>
          </w:tcPr>
          <w:p w:rsidR="008414E9" w:rsidRPr="00BF07C0" w:rsidRDefault="00066AEC" w:rsidP="00BF07C0">
            <w:pPr>
              <w:pStyle w:val="TableParagraph"/>
              <w:spacing w:line="256" w:lineRule="exact"/>
              <w:ind w:left="109"/>
              <w:jc w:val="center"/>
              <w:rPr>
                <w:sz w:val="24"/>
                <w:szCs w:val="24"/>
              </w:rPr>
            </w:pPr>
            <w:r w:rsidRPr="00BF07C0">
              <w:rPr>
                <w:sz w:val="24"/>
                <w:szCs w:val="24"/>
              </w:rPr>
              <w:t>80</w:t>
            </w:r>
          </w:p>
        </w:tc>
        <w:tc>
          <w:tcPr>
            <w:tcW w:w="1734" w:type="dxa"/>
          </w:tcPr>
          <w:p w:rsidR="008414E9" w:rsidRPr="00BF07C0" w:rsidRDefault="00066AEC" w:rsidP="00BF07C0">
            <w:pPr>
              <w:pStyle w:val="TableParagraph"/>
              <w:spacing w:line="256" w:lineRule="exact"/>
              <w:ind w:left="109"/>
              <w:jc w:val="center"/>
              <w:rPr>
                <w:sz w:val="24"/>
                <w:szCs w:val="24"/>
              </w:rPr>
            </w:pPr>
            <w:r w:rsidRPr="00BF07C0">
              <w:rPr>
                <w:sz w:val="24"/>
                <w:szCs w:val="24"/>
              </w:rPr>
              <w:t>5 раз в неделю</w:t>
            </w:r>
          </w:p>
        </w:tc>
      </w:tr>
      <w:tr w:rsidR="008414E9" w:rsidRPr="00BF07C0" w:rsidTr="00BF07C0">
        <w:trPr>
          <w:trHeight w:val="532"/>
        </w:trPr>
        <w:tc>
          <w:tcPr>
            <w:tcW w:w="1509" w:type="dxa"/>
          </w:tcPr>
          <w:p w:rsidR="008414E9" w:rsidRPr="00BF07C0" w:rsidRDefault="00066AEC" w:rsidP="00BF07C0">
            <w:pPr>
              <w:pStyle w:val="TableParagraph"/>
              <w:jc w:val="center"/>
              <w:rPr>
                <w:sz w:val="24"/>
                <w:szCs w:val="24"/>
              </w:rPr>
            </w:pPr>
            <w:r w:rsidRPr="00BF07C0">
              <w:rPr>
                <w:sz w:val="24"/>
                <w:szCs w:val="24"/>
              </w:rPr>
              <w:t>309</w:t>
            </w:r>
          </w:p>
        </w:tc>
        <w:tc>
          <w:tcPr>
            <w:tcW w:w="4035" w:type="dxa"/>
          </w:tcPr>
          <w:p w:rsidR="008414E9" w:rsidRPr="00BF07C0" w:rsidRDefault="00066AEC" w:rsidP="00BF07C0">
            <w:pPr>
              <w:pStyle w:val="TableParagraph"/>
              <w:spacing w:line="256" w:lineRule="exact"/>
              <w:ind w:left="109"/>
              <w:jc w:val="center"/>
              <w:rPr>
                <w:sz w:val="24"/>
                <w:szCs w:val="24"/>
              </w:rPr>
            </w:pPr>
            <w:r w:rsidRPr="00BF07C0">
              <w:rPr>
                <w:sz w:val="24"/>
                <w:szCs w:val="24"/>
              </w:rPr>
              <w:t>Томск – Мельниково</w:t>
            </w:r>
          </w:p>
        </w:tc>
        <w:tc>
          <w:tcPr>
            <w:tcW w:w="1835" w:type="dxa"/>
          </w:tcPr>
          <w:p w:rsidR="008414E9" w:rsidRPr="00BF07C0" w:rsidRDefault="00066AEC" w:rsidP="00BF07C0">
            <w:pPr>
              <w:pStyle w:val="TableParagraph"/>
              <w:jc w:val="center"/>
              <w:rPr>
                <w:sz w:val="24"/>
                <w:szCs w:val="24"/>
              </w:rPr>
            </w:pPr>
            <w:r w:rsidRPr="00BF07C0">
              <w:rPr>
                <w:sz w:val="24"/>
                <w:szCs w:val="24"/>
              </w:rPr>
              <w:t>60</w:t>
            </w:r>
          </w:p>
        </w:tc>
        <w:tc>
          <w:tcPr>
            <w:tcW w:w="1734" w:type="dxa"/>
          </w:tcPr>
          <w:p w:rsidR="008414E9" w:rsidRPr="00BF07C0" w:rsidRDefault="00066AEC" w:rsidP="00BF07C0">
            <w:pPr>
              <w:pStyle w:val="TableParagraph"/>
              <w:jc w:val="center"/>
              <w:rPr>
                <w:sz w:val="24"/>
                <w:szCs w:val="24"/>
              </w:rPr>
            </w:pPr>
            <w:r w:rsidRPr="00BF07C0">
              <w:rPr>
                <w:sz w:val="24"/>
                <w:szCs w:val="24"/>
              </w:rPr>
              <w:t>19</w:t>
            </w:r>
            <w:r w:rsidR="00A37CA2">
              <w:rPr>
                <w:sz w:val="24"/>
                <w:szCs w:val="24"/>
              </w:rPr>
              <w:t xml:space="preserve"> раз в неделю</w:t>
            </w:r>
          </w:p>
        </w:tc>
      </w:tr>
      <w:tr w:rsidR="008414E9" w:rsidRPr="00BF07C0" w:rsidTr="00BF07C0">
        <w:trPr>
          <w:trHeight w:val="483"/>
        </w:trPr>
        <w:tc>
          <w:tcPr>
            <w:tcW w:w="1509" w:type="dxa"/>
          </w:tcPr>
          <w:p w:rsidR="008414E9" w:rsidRPr="00BF07C0" w:rsidRDefault="00066AEC" w:rsidP="00BF07C0">
            <w:pPr>
              <w:pStyle w:val="TableParagraph"/>
              <w:spacing w:line="268" w:lineRule="exact"/>
              <w:ind w:left="107"/>
              <w:rPr>
                <w:sz w:val="24"/>
                <w:szCs w:val="24"/>
              </w:rPr>
            </w:pPr>
            <w:r w:rsidRPr="00BF07C0">
              <w:rPr>
                <w:sz w:val="24"/>
                <w:szCs w:val="24"/>
              </w:rPr>
              <w:t>523</w:t>
            </w:r>
          </w:p>
        </w:tc>
        <w:tc>
          <w:tcPr>
            <w:tcW w:w="4035" w:type="dxa"/>
          </w:tcPr>
          <w:p w:rsidR="008414E9" w:rsidRPr="00BF07C0" w:rsidRDefault="00066AEC" w:rsidP="00BF07C0">
            <w:pPr>
              <w:pStyle w:val="TableParagraph"/>
              <w:spacing w:line="264" w:lineRule="exact"/>
              <w:ind w:left="109"/>
              <w:jc w:val="center"/>
              <w:rPr>
                <w:sz w:val="24"/>
                <w:szCs w:val="24"/>
              </w:rPr>
            </w:pPr>
            <w:r w:rsidRPr="00BF07C0">
              <w:rPr>
                <w:sz w:val="24"/>
                <w:szCs w:val="24"/>
              </w:rPr>
              <w:t>Томск – Колпашево</w:t>
            </w:r>
          </w:p>
        </w:tc>
        <w:tc>
          <w:tcPr>
            <w:tcW w:w="1835" w:type="dxa"/>
          </w:tcPr>
          <w:p w:rsidR="008414E9" w:rsidRPr="00BF07C0" w:rsidRDefault="00066AEC" w:rsidP="00BF07C0">
            <w:pPr>
              <w:pStyle w:val="TableParagraph"/>
              <w:spacing w:line="268" w:lineRule="exact"/>
              <w:ind w:left="109"/>
              <w:jc w:val="center"/>
              <w:rPr>
                <w:sz w:val="24"/>
                <w:szCs w:val="24"/>
              </w:rPr>
            </w:pPr>
            <w:r w:rsidRPr="00BF07C0">
              <w:rPr>
                <w:sz w:val="24"/>
                <w:szCs w:val="24"/>
              </w:rPr>
              <w:t>300</w:t>
            </w:r>
          </w:p>
        </w:tc>
        <w:tc>
          <w:tcPr>
            <w:tcW w:w="1734" w:type="dxa"/>
          </w:tcPr>
          <w:p w:rsidR="008414E9" w:rsidRPr="00BF07C0" w:rsidRDefault="00A37CA2" w:rsidP="00BF07C0">
            <w:pPr>
              <w:pStyle w:val="TableParagraph"/>
              <w:spacing w:line="268" w:lineRule="exact"/>
              <w:ind w:left="109"/>
              <w:jc w:val="center"/>
              <w:rPr>
                <w:sz w:val="24"/>
                <w:szCs w:val="24"/>
              </w:rPr>
            </w:pPr>
            <w:r>
              <w:rPr>
                <w:sz w:val="24"/>
                <w:szCs w:val="24"/>
              </w:rPr>
              <w:t>2 раза в неделю</w:t>
            </w:r>
          </w:p>
        </w:tc>
      </w:tr>
      <w:tr w:rsidR="008414E9" w:rsidRPr="00BF07C0" w:rsidTr="00BF07C0">
        <w:trPr>
          <w:trHeight w:val="532"/>
        </w:trPr>
        <w:tc>
          <w:tcPr>
            <w:tcW w:w="1509" w:type="dxa"/>
          </w:tcPr>
          <w:p w:rsidR="008414E9" w:rsidRPr="00BF07C0" w:rsidRDefault="00066AEC" w:rsidP="00BF07C0">
            <w:pPr>
              <w:pStyle w:val="TableParagraph"/>
              <w:spacing w:line="256" w:lineRule="exact"/>
              <w:ind w:left="107"/>
              <w:jc w:val="center"/>
              <w:rPr>
                <w:sz w:val="24"/>
                <w:szCs w:val="24"/>
              </w:rPr>
            </w:pPr>
            <w:r w:rsidRPr="00BF07C0">
              <w:rPr>
                <w:sz w:val="24"/>
                <w:szCs w:val="24"/>
              </w:rPr>
              <w:t>537</w:t>
            </w:r>
          </w:p>
        </w:tc>
        <w:tc>
          <w:tcPr>
            <w:tcW w:w="4035" w:type="dxa"/>
          </w:tcPr>
          <w:p w:rsidR="008414E9" w:rsidRPr="00BF07C0" w:rsidRDefault="00066AEC" w:rsidP="00BF07C0">
            <w:pPr>
              <w:pStyle w:val="TableParagraph"/>
              <w:spacing w:line="256" w:lineRule="exact"/>
              <w:ind w:left="109"/>
              <w:jc w:val="center"/>
              <w:rPr>
                <w:sz w:val="24"/>
                <w:szCs w:val="24"/>
              </w:rPr>
            </w:pPr>
            <w:r w:rsidRPr="00BF07C0">
              <w:rPr>
                <w:sz w:val="24"/>
                <w:szCs w:val="24"/>
              </w:rPr>
              <w:t>Томск – Кожевниково</w:t>
            </w:r>
          </w:p>
        </w:tc>
        <w:tc>
          <w:tcPr>
            <w:tcW w:w="1835" w:type="dxa"/>
          </w:tcPr>
          <w:p w:rsidR="008414E9" w:rsidRPr="00BF07C0" w:rsidRDefault="00066AEC" w:rsidP="00BF07C0">
            <w:pPr>
              <w:pStyle w:val="TableParagraph"/>
              <w:spacing w:line="256" w:lineRule="exact"/>
              <w:ind w:left="109"/>
              <w:jc w:val="center"/>
              <w:rPr>
                <w:sz w:val="24"/>
                <w:szCs w:val="24"/>
              </w:rPr>
            </w:pPr>
            <w:r w:rsidRPr="00BF07C0">
              <w:rPr>
                <w:sz w:val="24"/>
                <w:szCs w:val="24"/>
              </w:rPr>
              <w:t>200</w:t>
            </w:r>
          </w:p>
        </w:tc>
        <w:tc>
          <w:tcPr>
            <w:tcW w:w="1734" w:type="dxa"/>
          </w:tcPr>
          <w:p w:rsidR="008414E9" w:rsidRPr="00BF07C0" w:rsidRDefault="00066AEC" w:rsidP="00BF07C0">
            <w:pPr>
              <w:pStyle w:val="TableParagraph"/>
              <w:spacing w:line="256" w:lineRule="exact"/>
              <w:ind w:left="109"/>
              <w:jc w:val="center"/>
              <w:rPr>
                <w:sz w:val="24"/>
                <w:szCs w:val="24"/>
              </w:rPr>
            </w:pPr>
            <w:r w:rsidRPr="00BF07C0">
              <w:rPr>
                <w:sz w:val="24"/>
                <w:szCs w:val="24"/>
              </w:rPr>
              <w:t>8</w:t>
            </w:r>
            <w:r w:rsidR="00A37CA2">
              <w:rPr>
                <w:sz w:val="24"/>
                <w:szCs w:val="24"/>
              </w:rPr>
              <w:t xml:space="preserve"> раз в неделю</w:t>
            </w:r>
          </w:p>
        </w:tc>
      </w:tr>
      <w:tr w:rsidR="008414E9" w:rsidRPr="00BF07C0" w:rsidTr="00BF07C0">
        <w:trPr>
          <w:trHeight w:val="532"/>
        </w:trPr>
        <w:tc>
          <w:tcPr>
            <w:tcW w:w="1509" w:type="dxa"/>
          </w:tcPr>
          <w:p w:rsidR="008414E9" w:rsidRPr="00BF07C0" w:rsidRDefault="00BF07C0" w:rsidP="00BF07C0">
            <w:pPr>
              <w:pStyle w:val="TableParagraph"/>
              <w:spacing w:line="256" w:lineRule="exact"/>
              <w:ind w:left="107"/>
              <w:jc w:val="center"/>
              <w:rPr>
                <w:sz w:val="24"/>
                <w:szCs w:val="24"/>
              </w:rPr>
            </w:pPr>
            <w:r w:rsidRPr="00BF07C0">
              <w:rPr>
                <w:sz w:val="24"/>
                <w:szCs w:val="24"/>
              </w:rPr>
              <w:t>524</w:t>
            </w:r>
          </w:p>
        </w:tc>
        <w:tc>
          <w:tcPr>
            <w:tcW w:w="4035" w:type="dxa"/>
          </w:tcPr>
          <w:p w:rsidR="008414E9" w:rsidRPr="00BF07C0" w:rsidRDefault="00BF07C0" w:rsidP="00BF07C0">
            <w:pPr>
              <w:pStyle w:val="TableParagraph"/>
              <w:spacing w:line="256" w:lineRule="exact"/>
              <w:ind w:left="109"/>
              <w:jc w:val="center"/>
              <w:rPr>
                <w:sz w:val="24"/>
                <w:szCs w:val="24"/>
              </w:rPr>
            </w:pPr>
            <w:r w:rsidRPr="00BF07C0">
              <w:rPr>
                <w:sz w:val="24"/>
                <w:szCs w:val="24"/>
              </w:rPr>
              <w:t>Томск - Молчаново</w:t>
            </w:r>
          </w:p>
        </w:tc>
        <w:tc>
          <w:tcPr>
            <w:tcW w:w="1835" w:type="dxa"/>
          </w:tcPr>
          <w:p w:rsidR="008414E9" w:rsidRPr="00BF07C0" w:rsidRDefault="00A37CA2" w:rsidP="00BF07C0">
            <w:pPr>
              <w:pStyle w:val="TableParagraph"/>
              <w:spacing w:line="256" w:lineRule="exact"/>
              <w:ind w:left="109"/>
              <w:jc w:val="center"/>
              <w:rPr>
                <w:sz w:val="24"/>
                <w:szCs w:val="24"/>
              </w:rPr>
            </w:pPr>
            <w:r>
              <w:rPr>
                <w:sz w:val="24"/>
                <w:szCs w:val="24"/>
              </w:rPr>
              <w:t>230</w:t>
            </w:r>
          </w:p>
        </w:tc>
        <w:tc>
          <w:tcPr>
            <w:tcW w:w="1734" w:type="dxa"/>
          </w:tcPr>
          <w:p w:rsidR="008414E9" w:rsidRPr="00BF07C0" w:rsidRDefault="00A37CA2" w:rsidP="00BF07C0">
            <w:pPr>
              <w:pStyle w:val="TableParagraph"/>
              <w:spacing w:line="256" w:lineRule="exact"/>
              <w:ind w:left="109"/>
              <w:jc w:val="center"/>
              <w:rPr>
                <w:sz w:val="24"/>
                <w:szCs w:val="24"/>
              </w:rPr>
            </w:pPr>
            <w:r>
              <w:rPr>
                <w:sz w:val="24"/>
                <w:szCs w:val="24"/>
              </w:rPr>
              <w:t>2 раза в неделю</w:t>
            </w:r>
          </w:p>
        </w:tc>
      </w:tr>
    </w:tbl>
    <w:p w:rsidR="00BF07C0" w:rsidRDefault="00BF07C0" w:rsidP="00BF07C0">
      <w:pPr>
        <w:pStyle w:val="3"/>
        <w:tabs>
          <w:tab w:val="left" w:pos="1637"/>
        </w:tabs>
        <w:spacing w:before="214"/>
        <w:ind w:left="0"/>
      </w:pPr>
      <w:bookmarkStart w:id="8" w:name="_bookmark6"/>
      <w:bookmarkEnd w:id="8"/>
    </w:p>
    <w:p w:rsidR="00BF07C0" w:rsidRDefault="00BF07C0">
      <w:pPr>
        <w:pStyle w:val="3"/>
        <w:tabs>
          <w:tab w:val="left" w:pos="1637"/>
        </w:tabs>
        <w:spacing w:before="214"/>
      </w:pPr>
    </w:p>
    <w:p w:rsidR="00BF07C0" w:rsidRDefault="00BF07C0">
      <w:pPr>
        <w:pStyle w:val="3"/>
        <w:tabs>
          <w:tab w:val="left" w:pos="1637"/>
        </w:tabs>
        <w:spacing w:before="214"/>
      </w:pPr>
    </w:p>
    <w:p w:rsidR="008E700A" w:rsidRDefault="008E700A">
      <w:pPr>
        <w:pStyle w:val="3"/>
        <w:tabs>
          <w:tab w:val="left" w:pos="1637"/>
        </w:tabs>
        <w:spacing w:before="214"/>
      </w:pPr>
    </w:p>
    <w:p w:rsidR="00BF07C0" w:rsidRDefault="00BF07C0">
      <w:pPr>
        <w:pStyle w:val="3"/>
        <w:tabs>
          <w:tab w:val="left" w:pos="1637"/>
        </w:tabs>
        <w:spacing w:before="214"/>
      </w:pPr>
    </w:p>
    <w:p w:rsidR="008414E9" w:rsidRDefault="00F70F9F">
      <w:pPr>
        <w:pStyle w:val="3"/>
        <w:tabs>
          <w:tab w:val="left" w:pos="1637"/>
        </w:tabs>
        <w:spacing w:before="214"/>
      </w:pPr>
      <w:r>
        <w:lastRenderedPageBreak/>
        <w:t>2. 5.</w:t>
      </w:r>
      <w:r>
        <w:tab/>
        <w:t>Коммуникационнаяинфраструктура</w:t>
      </w:r>
    </w:p>
    <w:p w:rsidR="008414E9" w:rsidRDefault="008414E9">
      <w:pPr>
        <w:pStyle w:val="a3"/>
        <w:spacing w:before="9"/>
        <w:rPr>
          <w:b/>
          <w:i/>
          <w:sz w:val="28"/>
        </w:rPr>
      </w:pPr>
    </w:p>
    <w:p w:rsidR="008414E9" w:rsidRDefault="00F70F9F">
      <w:pPr>
        <w:pStyle w:val="a3"/>
        <w:ind w:left="222" w:right="352" w:firstLine="707"/>
        <w:jc w:val="both"/>
      </w:pPr>
      <w:r>
        <w:t>Практически во всех населенных пунктах есть точка подключения к линии Ростелеком. Наиболее полно охвачены наземным</w:t>
      </w:r>
      <w:r w:rsidR="00C17E56">
        <w:t>и сетями Ростелеком с.Трубачево</w:t>
      </w:r>
      <w:r w:rsidR="003B5CEC">
        <w:t xml:space="preserve"> и с. Малобрагино</w:t>
      </w:r>
      <w:r>
        <w:t>. На территории сельского поселения присутствует мобильная связь Билайн, МТС, Мегафон.</w:t>
      </w:r>
    </w:p>
    <w:p w:rsidR="008414E9" w:rsidRDefault="008414E9">
      <w:pPr>
        <w:pStyle w:val="a3"/>
        <w:spacing w:before="3"/>
        <w:rPr>
          <w:sz w:val="21"/>
        </w:rPr>
      </w:pPr>
    </w:p>
    <w:p w:rsidR="008414E9" w:rsidRDefault="00F70F9F">
      <w:pPr>
        <w:pStyle w:val="3"/>
        <w:tabs>
          <w:tab w:val="left" w:pos="1637"/>
        </w:tabs>
        <w:spacing w:before="1"/>
      </w:pPr>
      <w:bookmarkStart w:id="9" w:name="_bookmark7"/>
      <w:bookmarkEnd w:id="9"/>
      <w:r>
        <w:t>2. 6.</w:t>
      </w:r>
      <w:r>
        <w:tab/>
        <w:t>Социальнаясфера</w:t>
      </w:r>
    </w:p>
    <w:p w:rsidR="008414E9" w:rsidRDefault="00F70F9F">
      <w:pPr>
        <w:pStyle w:val="a3"/>
        <w:spacing w:before="55"/>
        <w:ind w:left="222" w:right="354" w:firstLine="707"/>
        <w:jc w:val="both"/>
      </w:pPr>
      <w:r>
        <w:t xml:space="preserve">На территории </w:t>
      </w:r>
      <w:r w:rsidR="00E5382F">
        <w:t>Трубачевского</w:t>
      </w:r>
      <w:r>
        <w:t xml:space="preserve"> сельского поселения расположены следующие объекты социальной инфраструктуры:</w:t>
      </w:r>
    </w:p>
    <w:p w:rsidR="008414E9" w:rsidRDefault="00F70F9F">
      <w:pPr>
        <w:pStyle w:val="a3"/>
        <w:spacing w:after="29"/>
        <w:ind w:left="222"/>
      </w:pPr>
      <w:r>
        <w:t>Таблица8</w:t>
      </w:r>
    </w:p>
    <w:tbl>
      <w:tblPr>
        <w:tblStyle w:val="TableNormal"/>
        <w:tblW w:w="0" w:type="auto"/>
        <w:tblInd w:w="20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732"/>
        <w:gridCol w:w="1417"/>
        <w:gridCol w:w="1134"/>
        <w:gridCol w:w="991"/>
        <w:gridCol w:w="993"/>
        <w:gridCol w:w="817"/>
        <w:gridCol w:w="1388"/>
      </w:tblGrid>
      <w:tr w:rsidR="008414E9">
        <w:trPr>
          <w:trHeight w:val="326"/>
        </w:trPr>
        <w:tc>
          <w:tcPr>
            <w:tcW w:w="2732" w:type="dxa"/>
          </w:tcPr>
          <w:p w:rsidR="008414E9" w:rsidRDefault="00F70F9F">
            <w:pPr>
              <w:pStyle w:val="TableParagraph"/>
              <w:spacing w:before="21"/>
              <w:ind w:left="27"/>
              <w:rPr>
                <w:b/>
                <w:sz w:val="24"/>
              </w:rPr>
            </w:pPr>
            <w:r>
              <w:rPr>
                <w:b/>
                <w:sz w:val="24"/>
              </w:rPr>
              <w:t>Наименование</w:t>
            </w:r>
          </w:p>
        </w:tc>
        <w:tc>
          <w:tcPr>
            <w:tcW w:w="1417" w:type="dxa"/>
          </w:tcPr>
          <w:p w:rsidR="008414E9" w:rsidRDefault="00F70F9F">
            <w:pPr>
              <w:pStyle w:val="TableParagraph"/>
              <w:spacing w:before="21"/>
              <w:ind w:left="29"/>
              <w:rPr>
                <w:b/>
                <w:sz w:val="24"/>
              </w:rPr>
            </w:pPr>
            <w:r>
              <w:rPr>
                <w:b/>
                <w:sz w:val="24"/>
              </w:rPr>
              <w:t>Школы</w:t>
            </w:r>
          </w:p>
        </w:tc>
        <w:tc>
          <w:tcPr>
            <w:tcW w:w="1134" w:type="dxa"/>
          </w:tcPr>
          <w:p w:rsidR="008414E9" w:rsidRDefault="00F70F9F">
            <w:pPr>
              <w:pStyle w:val="TableParagraph"/>
              <w:spacing w:before="21"/>
              <w:ind w:left="28"/>
              <w:rPr>
                <w:b/>
                <w:sz w:val="24"/>
              </w:rPr>
            </w:pPr>
            <w:r>
              <w:rPr>
                <w:b/>
                <w:sz w:val="24"/>
              </w:rPr>
              <w:t>Д/Сады</w:t>
            </w:r>
          </w:p>
        </w:tc>
        <w:tc>
          <w:tcPr>
            <w:tcW w:w="991" w:type="dxa"/>
          </w:tcPr>
          <w:p w:rsidR="008414E9" w:rsidRDefault="00F70F9F">
            <w:pPr>
              <w:pStyle w:val="TableParagraph"/>
              <w:spacing w:before="21"/>
              <w:ind w:left="29"/>
              <w:rPr>
                <w:b/>
                <w:sz w:val="24"/>
              </w:rPr>
            </w:pPr>
            <w:r>
              <w:rPr>
                <w:b/>
                <w:sz w:val="24"/>
              </w:rPr>
              <w:t>ФАПЫ</w:t>
            </w:r>
          </w:p>
        </w:tc>
        <w:tc>
          <w:tcPr>
            <w:tcW w:w="993" w:type="dxa"/>
          </w:tcPr>
          <w:p w:rsidR="008414E9" w:rsidRDefault="00F70F9F">
            <w:pPr>
              <w:pStyle w:val="TableParagraph"/>
              <w:spacing w:before="21"/>
              <w:ind w:left="29"/>
              <w:rPr>
                <w:b/>
                <w:sz w:val="24"/>
              </w:rPr>
            </w:pPr>
            <w:r>
              <w:rPr>
                <w:b/>
                <w:sz w:val="24"/>
              </w:rPr>
              <w:t>Аптеки</w:t>
            </w:r>
          </w:p>
        </w:tc>
        <w:tc>
          <w:tcPr>
            <w:tcW w:w="817" w:type="dxa"/>
          </w:tcPr>
          <w:p w:rsidR="008414E9" w:rsidRDefault="00F70F9F">
            <w:pPr>
              <w:pStyle w:val="TableParagraph"/>
              <w:spacing w:before="21"/>
              <w:ind w:left="30"/>
              <w:rPr>
                <w:b/>
                <w:sz w:val="24"/>
              </w:rPr>
            </w:pPr>
            <w:r>
              <w:rPr>
                <w:b/>
                <w:sz w:val="24"/>
              </w:rPr>
              <w:t>Клубы</w:t>
            </w:r>
          </w:p>
        </w:tc>
        <w:tc>
          <w:tcPr>
            <w:tcW w:w="1388" w:type="dxa"/>
          </w:tcPr>
          <w:p w:rsidR="008414E9" w:rsidRDefault="00F70F9F">
            <w:pPr>
              <w:pStyle w:val="TableParagraph"/>
              <w:spacing w:before="21"/>
              <w:ind w:left="30"/>
              <w:rPr>
                <w:b/>
                <w:sz w:val="24"/>
              </w:rPr>
            </w:pPr>
            <w:r>
              <w:rPr>
                <w:b/>
                <w:sz w:val="24"/>
              </w:rPr>
              <w:t>Библиотеки</w:t>
            </w:r>
          </w:p>
        </w:tc>
      </w:tr>
      <w:tr w:rsidR="008414E9">
        <w:trPr>
          <w:trHeight w:val="325"/>
        </w:trPr>
        <w:tc>
          <w:tcPr>
            <w:tcW w:w="2732" w:type="dxa"/>
          </w:tcPr>
          <w:p w:rsidR="008414E9" w:rsidRDefault="003B5CEC">
            <w:pPr>
              <w:pStyle w:val="TableParagraph"/>
              <w:spacing w:before="16"/>
              <w:ind w:left="27"/>
              <w:rPr>
                <w:sz w:val="24"/>
              </w:rPr>
            </w:pPr>
            <w:r>
              <w:rPr>
                <w:sz w:val="24"/>
              </w:rPr>
              <w:t xml:space="preserve">С. </w:t>
            </w:r>
            <w:r w:rsidR="00C17E56">
              <w:rPr>
                <w:sz w:val="24"/>
              </w:rPr>
              <w:t>Трубачево</w:t>
            </w:r>
          </w:p>
        </w:tc>
        <w:tc>
          <w:tcPr>
            <w:tcW w:w="1417" w:type="dxa"/>
          </w:tcPr>
          <w:p w:rsidR="008414E9" w:rsidRDefault="003B5CEC">
            <w:pPr>
              <w:pStyle w:val="TableParagraph"/>
              <w:spacing w:before="16"/>
              <w:ind w:left="29"/>
              <w:rPr>
                <w:sz w:val="24"/>
              </w:rPr>
            </w:pPr>
            <w:r>
              <w:rPr>
                <w:sz w:val="24"/>
              </w:rPr>
              <w:t>62</w:t>
            </w:r>
            <w:r w:rsidR="00F70F9F">
              <w:rPr>
                <w:sz w:val="24"/>
              </w:rPr>
              <w:t xml:space="preserve"> ученика</w:t>
            </w:r>
          </w:p>
        </w:tc>
        <w:tc>
          <w:tcPr>
            <w:tcW w:w="1134" w:type="dxa"/>
          </w:tcPr>
          <w:p w:rsidR="008414E9" w:rsidRDefault="008414E9">
            <w:pPr>
              <w:pStyle w:val="TableParagraph"/>
              <w:rPr>
                <w:sz w:val="24"/>
              </w:rPr>
            </w:pPr>
          </w:p>
        </w:tc>
        <w:tc>
          <w:tcPr>
            <w:tcW w:w="991" w:type="dxa"/>
          </w:tcPr>
          <w:p w:rsidR="008414E9" w:rsidRDefault="008414E9">
            <w:pPr>
              <w:pStyle w:val="TableParagraph"/>
              <w:rPr>
                <w:sz w:val="24"/>
              </w:rPr>
            </w:pPr>
          </w:p>
        </w:tc>
        <w:tc>
          <w:tcPr>
            <w:tcW w:w="993" w:type="dxa"/>
          </w:tcPr>
          <w:p w:rsidR="008414E9" w:rsidRDefault="00F70F9F">
            <w:pPr>
              <w:pStyle w:val="TableParagraph"/>
              <w:spacing w:before="16"/>
              <w:ind w:left="29"/>
              <w:rPr>
                <w:sz w:val="24"/>
              </w:rPr>
            </w:pPr>
            <w:r>
              <w:rPr>
                <w:sz w:val="24"/>
              </w:rPr>
              <w:t>+</w:t>
            </w:r>
          </w:p>
        </w:tc>
        <w:tc>
          <w:tcPr>
            <w:tcW w:w="817" w:type="dxa"/>
          </w:tcPr>
          <w:p w:rsidR="008414E9" w:rsidRDefault="00F70F9F">
            <w:pPr>
              <w:pStyle w:val="TableParagraph"/>
              <w:spacing w:before="16"/>
              <w:ind w:left="30"/>
              <w:rPr>
                <w:sz w:val="24"/>
              </w:rPr>
            </w:pPr>
            <w:r>
              <w:rPr>
                <w:sz w:val="24"/>
              </w:rPr>
              <w:t>+</w:t>
            </w:r>
          </w:p>
        </w:tc>
        <w:tc>
          <w:tcPr>
            <w:tcW w:w="1388" w:type="dxa"/>
          </w:tcPr>
          <w:p w:rsidR="008414E9" w:rsidRDefault="00F70F9F">
            <w:pPr>
              <w:pStyle w:val="TableParagraph"/>
              <w:spacing w:before="16"/>
              <w:ind w:left="30"/>
              <w:rPr>
                <w:sz w:val="24"/>
              </w:rPr>
            </w:pPr>
            <w:r>
              <w:rPr>
                <w:sz w:val="24"/>
              </w:rPr>
              <w:t>+</w:t>
            </w:r>
          </w:p>
        </w:tc>
      </w:tr>
      <w:tr w:rsidR="008414E9">
        <w:trPr>
          <w:trHeight w:val="325"/>
        </w:trPr>
        <w:tc>
          <w:tcPr>
            <w:tcW w:w="2732" w:type="dxa"/>
          </w:tcPr>
          <w:p w:rsidR="003B5CEC" w:rsidRDefault="003B5CEC" w:rsidP="003B5CEC">
            <w:pPr>
              <w:pStyle w:val="TableParagraph"/>
              <w:spacing w:before="17"/>
              <w:ind w:left="27"/>
              <w:rPr>
                <w:sz w:val="24"/>
              </w:rPr>
            </w:pPr>
            <w:r>
              <w:rPr>
                <w:sz w:val="24"/>
              </w:rPr>
              <w:t>Д. Новоуспенка</w:t>
            </w:r>
          </w:p>
        </w:tc>
        <w:tc>
          <w:tcPr>
            <w:tcW w:w="1417" w:type="dxa"/>
          </w:tcPr>
          <w:p w:rsidR="008414E9" w:rsidRDefault="008414E9">
            <w:pPr>
              <w:pStyle w:val="TableParagraph"/>
              <w:spacing w:before="17"/>
              <w:ind w:left="29"/>
              <w:rPr>
                <w:sz w:val="24"/>
              </w:rPr>
            </w:pPr>
          </w:p>
        </w:tc>
        <w:tc>
          <w:tcPr>
            <w:tcW w:w="1134" w:type="dxa"/>
          </w:tcPr>
          <w:p w:rsidR="008414E9" w:rsidRDefault="003B5CEC">
            <w:pPr>
              <w:pStyle w:val="TableParagraph"/>
              <w:spacing w:before="17"/>
              <w:ind w:left="28"/>
              <w:rPr>
                <w:sz w:val="24"/>
              </w:rPr>
            </w:pPr>
            <w:r>
              <w:rPr>
                <w:sz w:val="24"/>
              </w:rPr>
              <w:t>12</w:t>
            </w:r>
            <w:r w:rsidR="00F70F9F">
              <w:rPr>
                <w:sz w:val="24"/>
              </w:rPr>
              <w:t xml:space="preserve"> детей</w:t>
            </w:r>
          </w:p>
        </w:tc>
        <w:tc>
          <w:tcPr>
            <w:tcW w:w="991" w:type="dxa"/>
          </w:tcPr>
          <w:p w:rsidR="008414E9" w:rsidRDefault="00F70F9F">
            <w:pPr>
              <w:pStyle w:val="TableParagraph"/>
              <w:spacing w:before="17"/>
              <w:ind w:left="29"/>
              <w:rPr>
                <w:sz w:val="24"/>
              </w:rPr>
            </w:pPr>
            <w:r>
              <w:rPr>
                <w:sz w:val="24"/>
              </w:rPr>
              <w:t>+</w:t>
            </w:r>
          </w:p>
        </w:tc>
        <w:tc>
          <w:tcPr>
            <w:tcW w:w="993" w:type="dxa"/>
          </w:tcPr>
          <w:p w:rsidR="008414E9" w:rsidRDefault="008414E9">
            <w:pPr>
              <w:pStyle w:val="TableParagraph"/>
              <w:rPr>
                <w:sz w:val="24"/>
              </w:rPr>
            </w:pPr>
          </w:p>
        </w:tc>
        <w:tc>
          <w:tcPr>
            <w:tcW w:w="817" w:type="dxa"/>
          </w:tcPr>
          <w:p w:rsidR="008414E9" w:rsidRDefault="008414E9">
            <w:pPr>
              <w:pStyle w:val="TableParagraph"/>
              <w:rPr>
                <w:sz w:val="24"/>
              </w:rPr>
            </w:pPr>
          </w:p>
        </w:tc>
        <w:tc>
          <w:tcPr>
            <w:tcW w:w="1388" w:type="dxa"/>
          </w:tcPr>
          <w:p w:rsidR="008414E9" w:rsidRDefault="008414E9">
            <w:pPr>
              <w:pStyle w:val="TableParagraph"/>
              <w:rPr>
                <w:sz w:val="24"/>
              </w:rPr>
            </w:pPr>
          </w:p>
        </w:tc>
      </w:tr>
      <w:tr w:rsidR="008414E9">
        <w:trPr>
          <w:trHeight w:val="325"/>
        </w:trPr>
        <w:tc>
          <w:tcPr>
            <w:tcW w:w="2732" w:type="dxa"/>
          </w:tcPr>
          <w:p w:rsidR="008414E9" w:rsidRDefault="003B5CEC">
            <w:pPr>
              <w:pStyle w:val="TableParagraph"/>
              <w:spacing w:before="17"/>
              <w:ind w:left="27"/>
              <w:rPr>
                <w:sz w:val="24"/>
              </w:rPr>
            </w:pPr>
            <w:r>
              <w:rPr>
                <w:sz w:val="24"/>
              </w:rPr>
              <w:t>Д. Новониколаевка</w:t>
            </w:r>
          </w:p>
        </w:tc>
        <w:tc>
          <w:tcPr>
            <w:tcW w:w="1417" w:type="dxa"/>
          </w:tcPr>
          <w:p w:rsidR="008414E9" w:rsidRDefault="008414E9">
            <w:pPr>
              <w:pStyle w:val="TableParagraph"/>
              <w:rPr>
                <w:sz w:val="24"/>
              </w:rPr>
            </w:pPr>
          </w:p>
        </w:tc>
        <w:tc>
          <w:tcPr>
            <w:tcW w:w="1134" w:type="dxa"/>
          </w:tcPr>
          <w:p w:rsidR="008414E9" w:rsidRDefault="008414E9">
            <w:pPr>
              <w:pStyle w:val="TableParagraph"/>
              <w:rPr>
                <w:sz w:val="24"/>
              </w:rPr>
            </w:pPr>
          </w:p>
        </w:tc>
        <w:tc>
          <w:tcPr>
            <w:tcW w:w="991" w:type="dxa"/>
          </w:tcPr>
          <w:p w:rsidR="008414E9" w:rsidRDefault="008414E9">
            <w:pPr>
              <w:pStyle w:val="TableParagraph"/>
              <w:spacing w:before="17"/>
              <w:ind w:left="29"/>
              <w:rPr>
                <w:sz w:val="24"/>
              </w:rPr>
            </w:pPr>
          </w:p>
        </w:tc>
        <w:tc>
          <w:tcPr>
            <w:tcW w:w="993" w:type="dxa"/>
          </w:tcPr>
          <w:p w:rsidR="008414E9" w:rsidRDefault="008414E9">
            <w:pPr>
              <w:pStyle w:val="TableParagraph"/>
              <w:rPr>
                <w:sz w:val="24"/>
              </w:rPr>
            </w:pPr>
          </w:p>
        </w:tc>
        <w:tc>
          <w:tcPr>
            <w:tcW w:w="817" w:type="dxa"/>
          </w:tcPr>
          <w:p w:rsidR="008414E9" w:rsidRDefault="008414E9">
            <w:pPr>
              <w:pStyle w:val="TableParagraph"/>
              <w:rPr>
                <w:sz w:val="24"/>
              </w:rPr>
            </w:pPr>
          </w:p>
        </w:tc>
        <w:tc>
          <w:tcPr>
            <w:tcW w:w="1388" w:type="dxa"/>
          </w:tcPr>
          <w:p w:rsidR="008414E9" w:rsidRDefault="008414E9">
            <w:pPr>
              <w:pStyle w:val="TableParagraph"/>
              <w:rPr>
                <w:sz w:val="24"/>
              </w:rPr>
            </w:pPr>
          </w:p>
        </w:tc>
      </w:tr>
      <w:tr w:rsidR="008414E9">
        <w:trPr>
          <w:trHeight w:val="327"/>
        </w:trPr>
        <w:tc>
          <w:tcPr>
            <w:tcW w:w="2732" w:type="dxa"/>
          </w:tcPr>
          <w:p w:rsidR="003B5CEC" w:rsidRDefault="003B5CEC" w:rsidP="003B5CEC">
            <w:pPr>
              <w:pStyle w:val="TableParagraph"/>
              <w:spacing w:before="17"/>
              <w:ind w:left="27"/>
              <w:rPr>
                <w:sz w:val="24"/>
              </w:rPr>
            </w:pPr>
            <w:r>
              <w:rPr>
                <w:sz w:val="24"/>
              </w:rPr>
              <w:t>Д. Бушуево</w:t>
            </w:r>
          </w:p>
        </w:tc>
        <w:tc>
          <w:tcPr>
            <w:tcW w:w="1417" w:type="dxa"/>
          </w:tcPr>
          <w:p w:rsidR="008414E9" w:rsidRDefault="008414E9">
            <w:pPr>
              <w:pStyle w:val="TableParagraph"/>
              <w:rPr>
                <w:sz w:val="24"/>
              </w:rPr>
            </w:pPr>
          </w:p>
        </w:tc>
        <w:tc>
          <w:tcPr>
            <w:tcW w:w="1134" w:type="dxa"/>
          </w:tcPr>
          <w:p w:rsidR="008414E9" w:rsidRDefault="008414E9">
            <w:pPr>
              <w:pStyle w:val="TableParagraph"/>
              <w:rPr>
                <w:sz w:val="24"/>
              </w:rPr>
            </w:pPr>
          </w:p>
        </w:tc>
        <w:tc>
          <w:tcPr>
            <w:tcW w:w="991" w:type="dxa"/>
          </w:tcPr>
          <w:p w:rsidR="008414E9" w:rsidRDefault="008414E9">
            <w:pPr>
              <w:pStyle w:val="TableParagraph"/>
              <w:spacing w:before="17"/>
              <w:ind w:left="29"/>
              <w:rPr>
                <w:sz w:val="24"/>
              </w:rPr>
            </w:pPr>
          </w:p>
        </w:tc>
        <w:tc>
          <w:tcPr>
            <w:tcW w:w="993" w:type="dxa"/>
          </w:tcPr>
          <w:p w:rsidR="008414E9" w:rsidRDefault="008414E9">
            <w:pPr>
              <w:pStyle w:val="TableParagraph"/>
              <w:rPr>
                <w:sz w:val="24"/>
              </w:rPr>
            </w:pPr>
          </w:p>
        </w:tc>
        <w:tc>
          <w:tcPr>
            <w:tcW w:w="817" w:type="dxa"/>
          </w:tcPr>
          <w:p w:rsidR="008414E9" w:rsidRDefault="008414E9">
            <w:pPr>
              <w:pStyle w:val="TableParagraph"/>
              <w:rPr>
                <w:sz w:val="24"/>
              </w:rPr>
            </w:pPr>
          </w:p>
        </w:tc>
        <w:tc>
          <w:tcPr>
            <w:tcW w:w="1388" w:type="dxa"/>
          </w:tcPr>
          <w:p w:rsidR="008414E9" w:rsidRDefault="008414E9">
            <w:pPr>
              <w:pStyle w:val="TableParagraph"/>
              <w:spacing w:before="17"/>
              <w:ind w:left="90"/>
              <w:rPr>
                <w:sz w:val="24"/>
              </w:rPr>
            </w:pPr>
          </w:p>
        </w:tc>
      </w:tr>
      <w:tr w:rsidR="008414E9">
        <w:trPr>
          <w:trHeight w:val="325"/>
        </w:trPr>
        <w:tc>
          <w:tcPr>
            <w:tcW w:w="2732" w:type="dxa"/>
          </w:tcPr>
          <w:p w:rsidR="008414E9" w:rsidRDefault="003B5CEC">
            <w:pPr>
              <w:pStyle w:val="TableParagraph"/>
              <w:spacing w:before="15"/>
              <w:ind w:left="27"/>
              <w:rPr>
                <w:sz w:val="24"/>
              </w:rPr>
            </w:pPr>
            <w:r>
              <w:rPr>
                <w:sz w:val="24"/>
              </w:rPr>
              <w:t>Д. Большое Брагино</w:t>
            </w:r>
          </w:p>
        </w:tc>
        <w:tc>
          <w:tcPr>
            <w:tcW w:w="1417" w:type="dxa"/>
          </w:tcPr>
          <w:p w:rsidR="008414E9" w:rsidRDefault="008414E9">
            <w:pPr>
              <w:pStyle w:val="TableParagraph"/>
              <w:rPr>
                <w:sz w:val="24"/>
              </w:rPr>
            </w:pPr>
          </w:p>
        </w:tc>
        <w:tc>
          <w:tcPr>
            <w:tcW w:w="1134" w:type="dxa"/>
          </w:tcPr>
          <w:p w:rsidR="008414E9" w:rsidRDefault="008414E9">
            <w:pPr>
              <w:pStyle w:val="TableParagraph"/>
              <w:rPr>
                <w:sz w:val="24"/>
              </w:rPr>
            </w:pPr>
          </w:p>
        </w:tc>
        <w:tc>
          <w:tcPr>
            <w:tcW w:w="991" w:type="dxa"/>
          </w:tcPr>
          <w:p w:rsidR="008414E9" w:rsidRDefault="008414E9">
            <w:pPr>
              <w:pStyle w:val="TableParagraph"/>
              <w:rPr>
                <w:sz w:val="24"/>
              </w:rPr>
            </w:pPr>
          </w:p>
        </w:tc>
        <w:tc>
          <w:tcPr>
            <w:tcW w:w="993" w:type="dxa"/>
          </w:tcPr>
          <w:p w:rsidR="008414E9" w:rsidRDefault="008414E9">
            <w:pPr>
              <w:pStyle w:val="TableParagraph"/>
              <w:rPr>
                <w:sz w:val="24"/>
              </w:rPr>
            </w:pPr>
          </w:p>
        </w:tc>
        <w:tc>
          <w:tcPr>
            <w:tcW w:w="817" w:type="dxa"/>
          </w:tcPr>
          <w:p w:rsidR="008414E9" w:rsidRDefault="008414E9">
            <w:pPr>
              <w:pStyle w:val="TableParagraph"/>
              <w:rPr>
                <w:sz w:val="24"/>
              </w:rPr>
            </w:pPr>
          </w:p>
        </w:tc>
        <w:tc>
          <w:tcPr>
            <w:tcW w:w="1388" w:type="dxa"/>
          </w:tcPr>
          <w:p w:rsidR="008414E9" w:rsidRDefault="008414E9">
            <w:pPr>
              <w:pStyle w:val="TableParagraph"/>
              <w:rPr>
                <w:sz w:val="24"/>
              </w:rPr>
            </w:pPr>
          </w:p>
        </w:tc>
      </w:tr>
      <w:tr w:rsidR="008414E9">
        <w:trPr>
          <w:trHeight w:val="325"/>
        </w:trPr>
        <w:tc>
          <w:tcPr>
            <w:tcW w:w="2732" w:type="dxa"/>
          </w:tcPr>
          <w:p w:rsidR="008414E9" w:rsidRDefault="003B5CEC">
            <w:pPr>
              <w:pStyle w:val="TableParagraph"/>
              <w:spacing w:before="17"/>
              <w:ind w:left="27"/>
              <w:rPr>
                <w:sz w:val="24"/>
              </w:rPr>
            </w:pPr>
            <w:r>
              <w:rPr>
                <w:sz w:val="24"/>
              </w:rPr>
              <w:t>С. Малобрагино</w:t>
            </w:r>
          </w:p>
        </w:tc>
        <w:tc>
          <w:tcPr>
            <w:tcW w:w="1417" w:type="dxa"/>
          </w:tcPr>
          <w:p w:rsidR="008414E9" w:rsidRDefault="003B5CEC">
            <w:pPr>
              <w:pStyle w:val="TableParagraph"/>
              <w:spacing w:before="17"/>
              <w:ind w:left="29"/>
              <w:rPr>
                <w:sz w:val="24"/>
              </w:rPr>
            </w:pPr>
            <w:r>
              <w:rPr>
                <w:sz w:val="24"/>
              </w:rPr>
              <w:t>28</w:t>
            </w:r>
            <w:r w:rsidR="00F70F9F">
              <w:rPr>
                <w:sz w:val="24"/>
              </w:rPr>
              <w:t xml:space="preserve"> учен.</w:t>
            </w:r>
          </w:p>
        </w:tc>
        <w:tc>
          <w:tcPr>
            <w:tcW w:w="1134" w:type="dxa"/>
          </w:tcPr>
          <w:p w:rsidR="008414E9" w:rsidRDefault="008414E9">
            <w:pPr>
              <w:pStyle w:val="TableParagraph"/>
              <w:rPr>
                <w:sz w:val="24"/>
              </w:rPr>
            </w:pPr>
          </w:p>
        </w:tc>
        <w:tc>
          <w:tcPr>
            <w:tcW w:w="991" w:type="dxa"/>
          </w:tcPr>
          <w:p w:rsidR="008414E9" w:rsidRDefault="00F70F9F">
            <w:pPr>
              <w:pStyle w:val="TableParagraph"/>
              <w:spacing w:before="17"/>
              <w:ind w:left="29"/>
              <w:rPr>
                <w:sz w:val="24"/>
              </w:rPr>
            </w:pPr>
            <w:r>
              <w:rPr>
                <w:sz w:val="24"/>
              </w:rPr>
              <w:t>+</w:t>
            </w:r>
          </w:p>
        </w:tc>
        <w:tc>
          <w:tcPr>
            <w:tcW w:w="993" w:type="dxa"/>
          </w:tcPr>
          <w:p w:rsidR="008414E9" w:rsidRDefault="008414E9">
            <w:pPr>
              <w:pStyle w:val="TableParagraph"/>
              <w:rPr>
                <w:sz w:val="24"/>
              </w:rPr>
            </w:pPr>
          </w:p>
        </w:tc>
        <w:tc>
          <w:tcPr>
            <w:tcW w:w="817" w:type="dxa"/>
          </w:tcPr>
          <w:p w:rsidR="008414E9" w:rsidRDefault="00F70F9F">
            <w:pPr>
              <w:pStyle w:val="TableParagraph"/>
              <w:spacing w:before="17"/>
              <w:ind w:left="30"/>
              <w:rPr>
                <w:sz w:val="24"/>
              </w:rPr>
            </w:pPr>
            <w:r>
              <w:rPr>
                <w:sz w:val="24"/>
              </w:rPr>
              <w:t>+</w:t>
            </w:r>
          </w:p>
        </w:tc>
        <w:tc>
          <w:tcPr>
            <w:tcW w:w="1388" w:type="dxa"/>
          </w:tcPr>
          <w:p w:rsidR="008414E9" w:rsidRDefault="00F70F9F">
            <w:pPr>
              <w:pStyle w:val="TableParagraph"/>
              <w:spacing w:before="17"/>
              <w:ind w:left="30"/>
              <w:rPr>
                <w:sz w:val="24"/>
              </w:rPr>
            </w:pPr>
            <w:r>
              <w:rPr>
                <w:sz w:val="24"/>
              </w:rPr>
              <w:t>+</w:t>
            </w:r>
          </w:p>
        </w:tc>
      </w:tr>
    </w:tbl>
    <w:p w:rsidR="00E66D40" w:rsidRDefault="00F70F9F" w:rsidP="00E66D40">
      <w:pPr>
        <w:pStyle w:val="a3"/>
        <w:spacing w:before="12"/>
        <w:ind w:left="222"/>
        <w:sectPr w:rsidR="00E66D40">
          <w:pgSz w:w="11910" w:h="16840"/>
          <w:pgMar w:top="680" w:right="640" w:bottom="280" w:left="1480" w:header="720" w:footer="720" w:gutter="0"/>
          <w:cols w:space="720"/>
        </w:sectPr>
      </w:pPr>
      <w:r>
        <w:t xml:space="preserve">Система школьного образования представлена </w:t>
      </w:r>
      <w:r w:rsidR="003B5CEC">
        <w:t>2</w:t>
      </w:r>
      <w:r w:rsidR="00E66D40">
        <w:t xml:space="preserve"> общеобразовательными школами</w:t>
      </w:r>
    </w:p>
    <w:p w:rsidR="008414E9" w:rsidRDefault="00F70F9F">
      <w:pPr>
        <w:pStyle w:val="a4"/>
        <w:numPr>
          <w:ilvl w:val="0"/>
          <w:numId w:val="25"/>
        </w:numPr>
        <w:tabs>
          <w:tab w:val="left" w:pos="362"/>
        </w:tabs>
        <w:spacing w:before="61"/>
        <w:ind w:firstLine="0"/>
        <w:rPr>
          <w:sz w:val="24"/>
        </w:rPr>
      </w:pPr>
      <w:r>
        <w:rPr>
          <w:sz w:val="24"/>
        </w:rPr>
        <w:lastRenderedPageBreak/>
        <w:t>МБОУ «</w:t>
      </w:r>
      <w:r w:rsidR="003966EB">
        <w:rPr>
          <w:sz w:val="24"/>
        </w:rPr>
        <w:t>Трубачевская</w:t>
      </w:r>
      <w:r>
        <w:rPr>
          <w:sz w:val="24"/>
        </w:rPr>
        <w:t xml:space="preserve"> СОШ» </w:t>
      </w:r>
      <w:r w:rsidR="003966EB">
        <w:rPr>
          <w:sz w:val="24"/>
        </w:rPr>
        <w:t>Шегарского</w:t>
      </w:r>
      <w:r>
        <w:rPr>
          <w:sz w:val="24"/>
        </w:rPr>
        <w:t>района</w:t>
      </w:r>
    </w:p>
    <w:p w:rsidR="008414E9" w:rsidRDefault="00F70F9F">
      <w:pPr>
        <w:pStyle w:val="a4"/>
        <w:numPr>
          <w:ilvl w:val="0"/>
          <w:numId w:val="25"/>
        </w:numPr>
        <w:tabs>
          <w:tab w:val="left" w:pos="362"/>
        </w:tabs>
        <w:ind w:firstLine="0"/>
        <w:rPr>
          <w:sz w:val="24"/>
        </w:rPr>
      </w:pPr>
      <w:r>
        <w:rPr>
          <w:sz w:val="24"/>
        </w:rPr>
        <w:t xml:space="preserve">МБОУ </w:t>
      </w:r>
      <w:r w:rsidR="003966EB">
        <w:rPr>
          <w:sz w:val="24"/>
        </w:rPr>
        <w:t>с. Малобрагино</w:t>
      </w:r>
      <w:r>
        <w:rPr>
          <w:sz w:val="24"/>
        </w:rPr>
        <w:t>СОШ</w:t>
      </w:r>
    </w:p>
    <w:p w:rsidR="008414E9" w:rsidRDefault="00F70F9F">
      <w:pPr>
        <w:pStyle w:val="a3"/>
        <w:ind w:left="222" w:right="869"/>
      </w:pPr>
      <w:r>
        <w:t>Имеется одно дошкольное учреждение Дошкольные группы МБОУ «</w:t>
      </w:r>
      <w:r w:rsidR="003966EB">
        <w:t>Трубачевская</w:t>
      </w:r>
      <w:r>
        <w:t xml:space="preserve"> ООШ».</w:t>
      </w:r>
    </w:p>
    <w:p w:rsidR="008414E9" w:rsidRDefault="00B66C69">
      <w:pPr>
        <w:pStyle w:val="a3"/>
        <w:spacing w:before="1" w:after="8"/>
        <w:ind w:left="222"/>
      </w:pPr>
      <w:r>
        <w:t>На территории населения находится 2 школы и один детский сад. Численност учащихся составляет 96 человек и 10 детей, посещающих детские сады.</w:t>
      </w:r>
    </w:p>
    <w:tbl>
      <w:tblPr>
        <w:tblStyle w:val="TableNormal"/>
        <w:tblW w:w="1006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0"/>
        <w:gridCol w:w="3129"/>
        <w:gridCol w:w="2147"/>
        <w:gridCol w:w="1602"/>
        <w:gridCol w:w="1600"/>
      </w:tblGrid>
      <w:tr w:rsidR="00F10868" w:rsidTr="00F10868">
        <w:trPr>
          <w:gridAfter w:val="4"/>
          <w:wAfter w:w="8478" w:type="dxa"/>
          <w:trHeight w:val="253"/>
        </w:trPr>
        <w:tc>
          <w:tcPr>
            <w:tcW w:w="1590" w:type="dxa"/>
            <w:vMerge w:val="restart"/>
          </w:tcPr>
          <w:p w:rsidR="00F10868" w:rsidRDefault="00F10868" w:rsidP="00F10868">
            <w:pPr>
              <w:pStyle w:val="TableParagraph"/>
              <w:spacing w:before="1"/>
              <w:ind w:left="107" w:right="1230"/>
              <w:jc w:val="center"/>
              <w:rPr>
                <w:b/>
              </w:rPr>
            </w:pPr>
            <w:r>
              <w:rPr>
                <w:b/>
              </w:rPr>
              <w:t>№</w:t>
            </w:r>
            <w:r>
              <w:rPr>
                <w:b/>
              </w:rPr>
              <w:br/>
              <w:t>п/п</w:t>
            </w:r>
          </w:p>
        </w:tc>
      </w:tr>
      <w:tr w:rsidR="00F10868" w:rsidTr="00F10868">
        <w:trPr>
          <w:trHeight w:val="528"/>
        </w:trPr>
        <w:tc>
          <w:tcPr>
            <w:tcW w:w="1590" w:type="dxa"/>
            <w:vMerge/>
            <w:tcBorders>
              <w:top w:val="nil"/>
            </w:tcBorders>
          </w:tcPr>
          <w:p w:rsidR="00F10868" w:rsidRDefault="00F10868">
            <w:pPr>
              <w:rPr>
                <w:sz w:val="2"/>
                <w:szCs w:val="2"/>
              </w:rPr>
            </w:pPr>
          </w:p>
        </w:tc>
        <w:tc>
          <w:tcPr>
            <w:tcW w:w="3129" w:type="dxa"/>
          </w:tcPr>
          <w:p w:rsidR="00F10868" w:rsidRDefault="00F10868">
            <w:pPr>
              <w:pStyle w:val="TableParagraph"/>
              <w:spacing w:before="69" w:line="252" w:lineRule="exact"/>
              <w:ind w:left="107" w:right="574"/>
              <w:rPr>
                <w:b/>
              </w:rPr>
            </w:pPr>
          </w:p>
        </w:tc>
        <w:tc>
          <w:tcPr>
            <w:tcW w:w="2147" w:type="dxa"/>
          </w:tcPr>
          <w:p w:rsidR="00F10868" w:rsidRDefault="00F10868">
            <w:pPr>
              <w:pStyle w:val="TableParagraph"/>
              <w:spacing w:before="69" w:line="252" w:lineRule="exact"/>
              <w:ind w:left="107" w:right="574"/>
              <w:rPr>
                <w:b/>
              </w:rPr>
            </w:pPr>
            <w:r>
              <w:rPr>
                <w:b/>
              </w:rPr>
              <w:t>Адрес</w:t>
            </w:r>
          </w:p>
        </w:tc>
        <w:tc>
          <w:tcPr>
            <w:tcW w:w="1602" w:type="dxa"/>
          </w:tcPr>
          <w:p w:rsidR="00F10868" w:rsidRDefault="00F10868">
            <w:pPr>
              <w:pStyle w:val="TableParagraph"/>
              <w:spacing w:before="7"/>
              <w:rPr>
                <w:sz w:val="27"/>
              </w:rPr>
            </w:pPr>
          </w:p>
          <w:p w:rsidR="00F10868" w:rsidRDefault="00F10868">
            <w:pPr>
              <w:pStyle w:val="TableParagraph"/>
              <w:spacing w:line="236" w:lineRule="exact"/>
              <w:ind w:left="107"/>
              <w:rPr>
                <w:b/>
              </w:rPr>
            </w:pPr>
            <w:r>
              <w:rPr>
                <w:b/>
              </w:rPr>
              <w:t>1 категории</w:t>
            </w:r>
          </w:p>
        </w:tc>
        <w:tc>
          <w:tcPr>
            <w:tcW w:w="1600" w:type="dxa"/>
          </w:tcPr>
          <w:p w:rsidR="00F10868" w:rsidRDefault="00F10868">
            <w:pPr>
              <w:pStyle w:val="TableParagraph"/>
              <w:spacing w:before="7"/>
              <w:rPr>
                <w:sz w:val="27"/>
              </w:rPr>
            </w:pPr>
          </w:p>
          <w:p w:rsidR="00F10868" w:rsidRDefault="00F10868">
            <w:pPr>
              <w:pStyle w:val="TableParagraph"/>
              <w:spacing w:line="236" w:lineRule="exact"/>
              <w:ind w:left="108"/>
              <w:rPr>
                <w:b/>
              </w:rPr>
            </w:pPr>
            <w:r>
              <w:rPr>
                <w:b/>
              </w:rPr>
              <w:t>2 категории</w:t>
            </w:r>
          </w:p>
        </w:tc>
      </w:tr>
      <w:tr w:rsidR="00F10868" w:rsidTr="00F10868">
        <w:trPr>
          <w:trHeight w:val="477"/>
        </w:trPr>
        <w:tc>
          <w:tcPr>
            <w:tcW w:w="1590" w:type="dxa"/>
          </w:tcPr>
          <w:p w:rsidR="00F10868" w:rsidRDefault="00F10868" w:rsidP="00F10868">
            <w:pPr>
              <w:pStyle w:val="TableParagraph"/>
              <w:spacing w:line="252" w:lineRule="exact"/>
              <w:ind w:left="107"/>
              <w:jc w:val="center"/>
            </w:pPr>
          </w:p>
          <w:p w:rsidR="00F10868" w:rsidRDefault="00F10868" w:rsidP="00F10868">
            <w:pPr>
              <w:pStyle w:val="TableParagraph"/>
              <w:spacing w:line="252" w:lineRule="exact"/>
              <w:ind w:left="107"/>
              <w:jc w:val="center"/>
            </w:pPr>
            <w:r>
              <w:t>1</w:t>
            </w:r>
          </w:p>
        </w:tc>
        <w:tc>
          <w:tcPr>
            <w:tcW w:w="3129" w:type="dxa"/>
          </w:tcPr>
          <w:p w:rsidR="00F10868" w:rsidRDefault="00F10868" w:rsidP="00F10868">
            <w:pPr>
              <w:pStyle w:val="TableParagraph"/>
              <w:spacing w:before="7"/>
              <w:jc w:val="center"/>
            </w:pPr>
            <w:r>
              <w:t>Муниципальное образовательное учреждение Трубачевская средняя общеобразовательная школа</w:t>
            </w:r>
          </w:p>
        </w:tc>
        <w:tc>
          <w:tcPr>
            <w:tcW w:w="2147" w:type="dxa"/>
          </w:tcPr>
          <w:p w:rsidR="00F10868" w:rsidRDefault="00F10868" w:rsidP="00F10868">
            <w:pPr>
              <w:pStyle w:val="TableParagraph"/>
              <w:spacing w:before="7"/>
              <w:jc w:val="center"/>
            </w:pPr>
          </w:p>
          <w:p w:rsidR="00F10868" w:rsidRDefault="00F10868" w:rsidP="00F10868">
            <w:pPr>
              <w:pStyle w:val="TableParagraph"/>
              <w:spacing w:line="238" w:lineRule="exact"/>
              <w:ind w:left="107"/>
              <w:jc w:val="center"/>
            </w:pPr>
            <w:r>
              <w:t>с. Трубачево</w:t>
            </w:r>
          </w:p>
        </w:tc>
        <w:tc>
          <w:tcPr>
            <w:tcW w:w="1602" w:type="dxa"/>
          </w:tcPr>
          <w:p w:rsidR="00F10868" w:rsidRDefault="00F10868" w:rsidP="00F10868">
            <w:pPr>
              <w:pStyle w:val="TableParagraph"/>
              <w:spacing w:before="7"/>
              <w:jc w:val="center"/>
            </w:pPr>
          </w:p>
          <w:p w:rsidR="00F10868" w:rsidRDefault="00F10868" w:rsidP="00F10868">
            <w:pPr>
              <w:pStyle w:val="TableParagraph"/>
              <w:spacing w:line="238" w:lineRule="exact"/>
              <w:ind w:left="107"/>
            </w:pPr>
            <w:r>
              <w:t xml:space="preserve">           64</w:t>
            </w:r>
          </w:p>
        </w:tc>
        <w:tc>
          <w:tcPr>
            <w:tcW w:w="1600" w:type="dxa"/>
          </w:tcPr>
          <w:p w:rsidR="00F10868" w:rsidRDefault="00F10868" w:rsidP="00F10868">
            <w:pPr>
              <w:pStyle w:val="TableParagraph"/>
              <w:spacing w:before="7"/>
              <w:jc w:val="center"/>
            </w:pPr>
          </w:p>
          <w:p w:rsidR="00F10868" w:rsidRDefault="00F10868" w:rsidP="00F10868">
            <w:pPr>
              <w:pStyle w:val="TableParagraph"/>
              <w:spacing w:line="238" w:lineRule="exact"/>
              <w:ind w:left="108"/>
              <w:jc w:val="center"/>
            </w:pPr>
          </w:p>
          <w:p w:rsidR="00F10868" w:rsidRDefault="00F10868" w:rsidP="00F10868">
            <w:pPr>
              <w:pStyle w:val="TableParagraph"/>
              <w:spacing w:line="238" w:lineRule="exact"/>
              <w:jc w:val="center"/>
            </w:pPr>
            <w:r>
              <w:t>1</w:t>
            </w:r>
          </w:p>
        </w:tc>
      </w:tr>
      <w:tr w:rsidR="00F10868" w:rsidTr="00F10868">
        <w:trPr>
          <w:trHeight w:val="466"/>
        </w:trPr>
        <w:tc>
          <w:tcPr>
            <w:tcW w:w="1590" w:type="dxa"/>
          </w:tcPr>
          <w:p w:rsidR="00F10868" w:rsidRDefault="00F10868" w:rsidP="00F10868">
            <w:pPr>
              <w:pStyle w:val="TableParagraph"/>
              <w:spacing w:before="1" w:line="238" w:lineRule="exact"/>
              <w:ind w:left="107"/>
              <w:jc w:val="center"/>
            </w:pPr>
          </w:p>
          <w:p w:rsidR="00F10868" w:rsidRDefault="00F10868" w:rsidP="00F10868">
            <w:pPr>
              <w:pStyle w:val="TableParagraph"/>
              <w:spacing w:before="1" w:line="238" w:lineRule="exact"/>
              <w:ind w:left="107"/>
              <w:jc w:val="center"/>
            </w:pPr>
          </w:p>
          <w:p w:rsidR="00F10868" w:rsidRDefault="00F10868" w:rsidP="00F10868">
            <w:pPr>
              <w:pStyle w:val="TableParagraph"/>
              <w:spacing w:before="1" w:line="238" w:lineRule="exact"/>
              <w:ind w:left="107"/>
              <w:jc w:val="center"/>
            </w:pPr>
            <w:r>
              <w:t>2</w:t>
            </w:r>
          </w:p>
        </w:tc>
        <w:tc>
          <w:tcPr>
            <w:tcW w:w="3129" w:type="dxa"/>
          </w:tcPr>
          <w:p w:rsidR="00F10868" w:rsidRPr="00F10868" w:rsidRDefault="00F10868" w:rsidP="00F10868">
            <w:pPr>
              <w:pStyle w:val="TableParagraph"/>
              <w:jc w:val="center"/>
            </w:pPr>
            <w:r>
              <w:t>Муниципальное образовательное учреждение Малобрагинская общеобразовательная школа</w:t>
            </w:r>
          </w:p>
        </w:tc>
        <w:tc>
          <w:tcPr>
            <w:tcW w:w="2147" w:type="dxa"/>
          </w:tcPr>
          <w:p w:rsidR="00F10868" w:rsidRDefault="00F10868" w:rsidP="00F10868">
            <w:pPr>
              <w:pStyle w:val="TableParagraph"/>
              <w:jc w:val="center"/>
            </w:pPr>
          </w:p>
          <w:p w:rsidR="00F10868" w:rsidRDefault="00F10868" w:rsidP="00F10868">
            <w:pPr>
              <w:pStyle w:val="TableParagraph"/>
              <w:jc w:val="center"/>
            </w:pPr>
            <w:r>
              <w:t>с. Малобрагино</w:t>
            </w:r>
          </w:p>
        </w:tc>
        <w:tc>
          <w:tcPr>
            <w:tcW w:w="1602" w:type="dxa"/>
          </w:tcPr>
          <w:p w:rsidR="00F10868" w:rsidRDefault="00F10868" w:rsidP="00F10868">
            <w:pPr>
              <w:pStyle w:val="TableParagraph"/>
              <w:jc w:val="center"/>
            </w:pPr>
          </w:p>
          <w:p w:rsidR="00F10868" w:rsidRDefault="00F10868" w:rsidP="00F10868">
            <w:pPr>
              <w:pStyle w:val="TableParagraph"/>
              <w:jc w:val="center"/>
            </w:pPr>
            <w:r>
              <w:t>32</w:t>
            </w:r>
          </w:p>
        </w:tc>
        <w:tc>
          <w:tcPr>
            <w:tcW w:w="1600" w:type="dxa"/>
          </w:tcPr>
          <w:p w:rsidR="00F10868" w:rsidRDefault="00F10868" w:rsidP="00F10868">
            <w:pPr>
              <w:pStyle w:val="TableParagraph"/>
              <w:jc w:val="center"/>
            </w:pPr>
          </w:p>
          <w:p w:rsidR="00F10868" w:rsidRDefault="00F10868" w:rsidP="00F10868">
            <w:pPr>
              <w:pStyle w:val="TableParagraph"/>
              <w:jc w:val="center"/>
            </w:pPr>
            <w:r>
              <w:t>2</w:t>
            </w:r>
          </w:p>
        </w:tc>
      </w:tr>
      <w:tr w:rsidR="00F10868" w:rsidTr="00F10868">
        <w:trPr>
          <w:trHeight w:val="501"/>
        </w:trPr>
        <w:tc>
          <w:tcPr>
            <w:tcW w:w="1590" w:type="dxa"/>
          </w:tcPr>
          <w:p w:rsidR="00F10868" w:rsidRDefault="00F10868" w:rsidP="00F10868">
            <w:pPr>
              <w:pStyle w:val="TableParagraph"/>
              <w:tabs>
                <w:tab w:val="left" w:pos="1460"/>
              </w:tabs>
              <w:spacing w:line="242" w:lineRule="auto"/>
              <w:ind w:left="107" w:right="97"/>
              <w:jc w:val="center"/>
            </w:pPr>
          </w:p>
          <w:p w:rsidR="00F10868" w:rsidRDefault="00F10868" w:rsidP="00F10868">
            <w:pPr>
              <w:pStyle w:val="TableParagraph"/>
              <w:tabs>
                <w:tab w:val="left" w:pos="1460"/>
              </w:tabs>
              <w:spacing w:line="242" w:lineRule="auto"/>
              <w:ind w:left="107" w:right="97"/>
              <w:jc w:val="center"/>
            </w:pPr>
            <w:r>
              <w:t xml:space="preserve">  3</w:t>
            </w:r>
          </w:p>
        </w:tc>
        <w:tc>
          <w:tcPr>
            <w:tcW w:w="3129" w:type="dxa"/>
          </w:tcPr>
          <w:p w:rsidR="00F10868" w:rsidRDefault="00F10868" w:rsidP="00F10868">
            <w:pPr>
              <w:pStyle w:val="TableParagraph"/>
              <w:jc w:val="center"/>
            </w:pPr>
            <w:r>
              <w:t>Муниципальное образовательное учреждениеТрубачевский детский сад</w:t>
            </w:r>
          </w:p>
        </w:tc>
        <w:tc>
          <w:tcPr>
            <w:tcW w:w="2147" w:type="dxa"/>
          </w:tcPr>
          <w:p w:rsidR="00F10868" w:rsidRDefault="00F10868" w:rsidP="00F10868">
            <w:pPr>
              <w:pStyle w:val="TableParagraph"/>
              <w:jc w:val="center"/>
            </w:pPr>
          </w:p>
          <w:p w:rsidR="00F10868" w:rsidRDefault="00F10868" w:rsidP="00F10868">
            <w:pPr>
              <w:pStyle w:val="TableParagraph"/>
              <w:jc w:val="center"/>
            </w:pPr>
            <w:r>
              <w:t>с. Трубачево</w:t>
            </w:r>
          </w:p>
        </w:tc>
        <w:tc>
          <w:tcPr>
            <w:tcW w:w="1602" w:type="dxa"/>
          </w:tcPr>
          <w:p w:rsidR="00F10868" w:rsidRDefault="00F10868" w:rsidP="00F10868">
            <w:pPr>
              <w:pStyle w:val="TableParagraph"/>
              <w:jc w:val="center"/>
            </w:pPr>
          </w:p>
          <w:p w:rsidR="00F10868" w:rsidRDefault="00F10868" w:rsidP="00F10868">
            <w:pPr>
              <w:pStyle w:val="TableParagraph"/>
              <w:jc w:val="center"/>
            </w:pPr>
            <w:r>
              <w:t>10</w:t>
            </w:r>
          </w:p>
        </w:tc>
        <w:tc>
          <w:tcPr>
            <w:tcW w:w="1600" w:type="dxa"/>
          </w:tcPr>
          <w:p w:rsidR="00F10868" w:rsidRDefault="00F10868" w:rsidP="00F10868">
            <w:pPr>
              <w:pStyle w:val="TableParagraph"/>
              <w:jc w:val="center"/>
            </w:pPr>
          </w:p>
          <w:p w:rsidR="00F10868" w:rsidRDefault="00F10868" w:rsidP="00F10868">
            <w:pPr>
              <w:pStyle w:val="TableParagraph"/>
              <w:jc w:val="center"/>
            </w:pPr>
            <w:r>
              <w:t>1</w:t>
            </w:r>
          </w:p>
        </w:tc>
      </w:tr>
    </w:tbl>
    <w:p w:rsidR="008414E9" w:rsidRDefault="008414E9">
      <w:pPr>
        <w:pStyle w:val="a3"/>
        <w:spacing w:after="8"/>
        <w:ind w:left="222"/>
      </w:pPr>
    </w:p>
    <w:tbl>
      <w:tblPr>
        <w:tblStyle w:val="TableNormal"/>
        <w:tblW w:w="1004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7"/>
        <w:gridCol w:w="2499"/>
        <w:gridCol w:w="2184"/>
        <w:gridCol w:w="2432"/>
        <w:gridCol w:w="2432"/>
      </w:tblGrid>
      <w:tr w:rsidR="000B62E7" w:rsidTr="000B62E7">
        <w:trPr>
          <w:trHeight w:val="1012"/>
        </w:trPr>
        <w:tc>
          <w:tcPr>
            <w:tcW w:w="497" w:type="dxa"/>
          </w:tcPr>
          <w:p w:rsidR="000B62E7" w:rsidRDefault="000B62E7" w:rsidP="000B62E7">
            <w:pPr>
              <w:pStyle w:val="TableParagraph"/>
              <w:jc w:val="center"/>
            </w:pPr>
            <w:r>
              <w:t xml:space="preserve">№ </w:t>
            </w:r>
            <w:r>
              <w:br/>
              <w:t>п/п</w:t>
            </w:r>
          </w:p>
        </w:tc>
        <w:tc>
          <w:tcPr>
            <w:tcW w:w="2499" w:type="dxa"/>
          </w:tcPr>
          <w:p w:rsidR="000B62E7" w:rsidRDefault="000B62E7" w:rsidP="000B62E7">
            <w:pPr>
              <w:pStyle w:val="TableParagraph"/>
              <w:tabs>
                <w:tab w:val="left" w:pos="2501"/>
              </w:tabs>
              <w:spacing w:before="190"/>
              <w:ind w:left="105"/>
              <w:jc w:val="center"/>
              <w:rPr>
                <w:sz w:val="23"/>
              </w:rPr>
            </w:pPr>
            <w:r>
              <w:rPr>
                <w:sz w:val="23"/>
              </w:rPr>
              <w:t>Отделение</w:t>
            </w:r>
            <w:r>
              <w:rPr>
                <w:sz w:val="23"/>
              </w:rPr>
              <w:tab/>
              <w:t>МУЗ</w:t>
            </w:r>
          </w:p>
          <w:p w:rsidR="000B62E7" w:rsidRDefault="000B62E7" w:rsidP="000B62E7">
            <w:pPr>
              <w:pStyle w:val="TableParagraph"/>
              <w:spacing w:before="2"/>
              <w:ind w:left="105"/>
              <w:jc w:val="center"/>
              <w:rPr>
                <w:sz w:val="23"/>
              </w:rPr>
            </w:pPr>
            <w:r>
              <w:rPr>
                <w:sz w:val="23"/>
              </w:rPr>
              <w:t>«Светленская РБ № 1»</w:t>
            </w:r>
          </w:p>
        </w:tc>
        <w:tc>
          <w:tcPr>
            <w:tcW w:w="2184" w:type="dxa"/>
          </w:tcPr>
          <w:p w:rsidR="000B62E7" w:rsidRDefault="000B62E7" w:rsidP="000B62E7">
            <w:pPr>
              <w:pStyle w:val="TableParagraph"/>
              <w:tabs>
                <w:tab w:val="left" w:pos="692"/>
                <w:tab w:val="left" w:pos="2308"/>
              </w:tabs>
              <w:spacing w:before="190"/>
              <w:ind w:left="107" w:right="99"/>
              <w:jc w:val="center"/>
              <w:rPr>
                <w:sz w:val="23"/>
              </w:rPr>
            </w:pPr>
            <w:r>
              <w:rPr>
                <w:sz w:val="23"/>
              </w:rPr>
              <w:t>Адрес</w:t>
            </w:r>
          </w:p>
        </w:tc>
        <w:tc>
          <w:tcPr>
            <w:tcW w:w="2432" w:type="dxa"/>
          </w:tcPr>
          <w:p w:rsidR="000B62E7" w:rsidRDefault="000B62E7" w:rsidP="000B62E7">
            <w:pPr>
              <w:pStyle w:val="TableParagraph"/>
              <w:tabs>
                <w:tab w:val="left" w:pos="1898"/>
              </w:tabs>
              <w:spacing w:before="2"/>
              <w:ind w:left="106" w:right="101"/>
              <w:jc w:val="center"/>
              <w:rPr>
                <w:sz w:val="23"/>
              </w:rPr>
            </w:pPr>
          </w:p>
          <w:p w:rsidR="000B62E7" w:rsidRDefault="000B62E7" w:rsidP="000B62E7">
            <w:pPr>
              <w:pStyle w:val="TableParagraph"/>
              <w:tabs>
                <w:tab w:val="left" w:pos="1898"/>
              </w:tabs>
              <w:spacing w:before="2"/>
              <w:ind w:right="101"/>
              <w:jc w:val="center"/>
              <w:rPr>
                <w:sz w:val="23"/>
              </w:rPr>
            </w:pPr>
            <w:r>
              <w:rPr>
                <w:sz w:val="23"/>
              </w:rPr>
              <w:t>Этажн.</w:t>
            </w:r>
          </w:p>
        </w:tc>
        <w:tc>
          <w:tcPr>
            <w:tcW w:w="2432" w:type="dxa"/>
          </w:tcPr>
          <w:p w:rsidR="000B62E7" w:rsidRDefault="000B62E7" w:rsidP="000B62E7">
            <w:pPr>
              <w:pStyle w:val="TableParagraph"/>
              <w:spacing w:before="58"/>
              <w:ind w:left="106"/>
              <w:jc w:val="center"/>
              <w:rPr>
                <w:sz w:val="23"/>
              </w:rPr>
            </w:pPr>
          </w:p>
          <w:p w:rsidR="000B62E7" w:rsidRDefault="000B62E7" w:rsidP="000B62E7">
            <w:pPr>
              <w:pStyle w:val="TableParagraph"/>
              <w:spacing w:before="58"/>
              <w:ind w:left="106"/>
              <w:jc w:val="center"/>
              <w:rPr>
                <w:sz w:val="23"/>
              </w:rPr>
            </w:pPr>
            <w:r>
              <w:rPr>
                <w:sz w:val="23"/>
              </w:rPr>
              <w:t>Состояние</w:t>
            </w:r>
          </w:p>
        </w:tc>
      </w:tr>
      <w:tr w:rsidR="000B62E7" w:rsidTr="000B62E7">
        <w:trPr>
          <w:trHeight w:val="581"/>
        </w:trPr>
        <w:tc>
          <w:tcPr>
            <w:tcW w:w="497" w:type="dxa"/>
          </w:tcPr>
          <w:p w:rsidR="000B62E7" w:rsidRDefault="000B62E7" w:rsidP="000B62E7">
            <w:pPr>
              <w:pStyle w:val="TableParagraph"/>
              <w:jc w:val="center"/>
            </w:pPr>
          </w:p>
          <w:p w:rsidR="000B62E7" w:rsidRDefault="000B62E7" w:rsidP="000B62E7">
            <w:pPr>
              <w:pStyle w:val="TableParagraph"/>
              <w:jc w:val="center"/>
            </w:pPr>
            <w:r>
              <w:t>1</w:t>
            </w:r>
          </w:p>
        </w:tc>
        <w:tc>
          <w:tcPr>
            <w:tcW w:w="2499" w:type="dxa"/>
          </w:tcPr>
          <w:p w:rsidR="000B62E7" w:rsidRDefault="000B62E7" w:rsidP="000B62E7">
            <w:pPr>
              <w:pStyle w:val="TableParagraph"/>
              <w:spacing w:before="126"/>
              <w:ind w:left="105"/>
              <w:jc w:val="center"/>
              <w:rPr>
                <w:sz w:val="23"/>
              </w:rPr>
            </w:pPr>
            <w:r>
              <w:rPr>
                <w:sz w:val="23"/>
              </w:rPr>
              <w:t>Трубачевский ОВП</w:t>
            </w:r>
          </w:p>
        </w:tc>
        <w:tc>
          <w:tcPr>
            <w:tcW w:w="2184" w:type="dxa"/>
          </w:tcPr>
          <w:p w:rsidR="000B62E7" w:rsidRDefault="000B62E7" w:rsidP="000B62E7">
            <w:pPr>
              <w:pStyle w:val="TableParagraph"/>
              <w:spacing w:line="252" w:lineRule="exact"/>
              <w:ind w:left="107"/>
              <w:jc w:val="center"/>
              <w:rPr>
                <w:sz w:val="23"/>
              </w:rPr>
            </w:pPr>
            <w:r>
              <w:rPr>
                <w:sz w:val="23"/>
              </w:rPr>
              <w:t>с. Трубачево, ул. Центральная 4</w:t>
            </w:r>
          </w:p>
        </w:tc>
        <w:tc>
          <w:tcPr>
            <w:tcW w:w="2432" w:type="dxa"/>
          </w:tcPr>
          <w:p w:rsidR="000B62E7" w:rsidRDefault="000B62E7" w:rsidP="000B62E7">
            <w:pPr>
              <w:pStyle w:val="TableParagraph"/>
              <w:spacing w:line="259" w:lineRule="exact"/>
              <w:ind w:left="106"/>
              <w:jc w:val="center"/>
              <w:rPr>
                <w:sz w:val="23"/>
              </w:rPr>
            </w:pPr>
            <w:r>
              <w:rPr>
                <w:sz w:val="23"/>
              </w:rPr>
              <w:t>1</w:t>
            </w:r>
          </w:p>
        </w:tc>
        <w:tc>
          <w:tcPr>
            <w:tcW w:w="2432" w:type="dxa"/>
          </w:tcPr>
          <w:p w:rsidR="000B62E7" w:rsidRDefault="000B62E7" w:rsidP="000B62E7">
            <w:pPr>
              <w:pStyle w:val="TableParagraph"/>
              <w:spacing w:line="259" w:lineRule="exact"/>
              <w:ind w:left="106"/>
              <w:jc w:val="center"/>
              <w:rPr>
                <w:sz w:val="23"/>
              </w:rPr>
            </w:pPr>
            <w:r>
              <w:rPr>
                <w:sz w:val="23"/>
              </w:rPr>
              <w:t>Удовлетворительное</w:t>
            </w:r>
          </w:p>
        </w:tc>
      </w:tr>
      <w:tr w:rsidR="000B62E7" w:rsidTr="000B62E7">
        <w:trPr>
          <w:trHeight w:val="578"/>
        </w:trPr>
        <w:tc>
          <w:tcPr>
            <w:tcW w:w="497" w:type="dxa"/>
          </w:tcPr>
          <w:p w:rsidR="000B62E7" w:rsidRDefault="000B62E7" w:rsidP="000B62E7">
            <w:pPr>
              <w:pStyle w:val="TableParagraph"/>
              <w:jc w:val="center"/>
            </w:pPr>
          </w:p>
          <w:p w:rsidR="000B62E7" w:rsidRDefault="000B62E7" w:rsidP="000B62E7">
            <w:pPr>
              <w:pStyle w:val="TableParagraph"/>
              <w:jc w:val="center"/>
            </w:pPr>
            <w:r>
              <w:t>2</w:t>
            </w:r>
          </w:p>
        </w:tc>
        <w:tc>
          <w:tcPr>
            <w:tcW w:w="2499" w:type="dxa"/>
          </w:tcPr>
          <w:p w:rsidR="000B62E7" w:rsidRDefault="000B62E7" w:rsidP="000B62E7">
            <w:pPr>
              <w:pStyle w:val="TableParagraph"/>
              <w:spacing w:before="126"/>
              <w:ind w:left="105"/>
              <w:jc w:val="center"/>
              <w:rPr>
                <w:sz w:val="23"/>
              </w:rPr>
            </w:pPr>
            <w:r>
              <w:rPr>
                <w:sz w:val="23"/>
              </w:rPr>
              <w:t>Малобрагинский ФАП</w:t>
            </w:r>
          </w:p>
        </w:tc>
        <w:tc>
          <w:tcPr>
            <w:tcW w:w="2184" w:type="dxa"/>
          </w:tcPr>
          <w:p w:rsidR="000B62E7" w:rsidRDefault="000B62E7" w:rsidP="000B62E7">
            <w:pPr>
              <w:pStyle w:val="TableParagraph"/>
              <w:spacing w:line="249" w:lineRule="exact"/>
              <w:ind w:left="107"/>
              <w:jc w:val="center"/>
              <w:rPr>
                <w:sz w:val="23"/>
              </w:rPr>
            </w:pPr>
            <w:r>
              <w:rPr>
                <w:sz w:val="23"/>
              </w:rPr>
              <w:t>с. Трубачево, ул. Агрогородок 2/1</w:t>
            </w:r>
          </w:p>
        </w:tc>
        <w:tc>
          <w:tcPr>
            <w:tcW w:w="2432" w:type="dxa"/>
          </w:tcPr>
          <w:p w:rsidR="000B62E7" w:rsidRDefault="000B62E7" w:rsidP="000B62E7">
            <w:pPr>
              <w:pStyle w:val="TableParagraph"/>
              <w:spacing w:line="258" w:lineRule="exact"/>
              <w:ind w:left="106"/>
              <w:jc w:val="center"/>
              <w:rPr>
                <w:sz w:val="23"/>
              </w:rPr>
            </w:pPr>
            <w:r>
              <w:rPr>
                <w:sz w:val="23"/>
              </w:rPr>
              <w:t>1</w:t>
            </w:r>
          </w:p>
        </w:tc>
        <w:tc>
          <w:tcPr>
            <w:tcW w:w="2432" w:type="dxa"/>
          </w:tcPr>
          <w:p w:rsidR="000B62E7" w:rsidRDefault="000B62E7" w:rsidP="000B62E7">
            <w:pPr>
              <w:pStyle w:val="TableParagraph"/>
              <w:spacing w:line="258" w:lineRule="exact"/>
              <w:ind w:left="106"/>
              <w:jc w:val="center"/>
              <w:rPr>
                <w:sz w:val="23"/>
              </w:rPr>
            </w:pPr>
            <w:r>
              <w:rPr>
                <w:sz w:val="23"/>
              </w:rPr>
              <w:t>Удовлетворительное</w:t>
            </w:r>
          </w:p>
        </w:tc>
      </w:tr>
    </w:tbl>
    <w:p w:rsidR="000B62E7" w:rsidRDefault="000B62E7">
      <w:pPr>
        <w:pStyle w:val="a3"/>
        <w:ind w:left="222" w:right="347"/>
        <w:jc w:val="both"/>
      </w:pPr>
    </w:p>
    <w:p w:rsidR="008414E9" w:rsidRDefault="00F70F9F">
      <w:pPr>
        <w:pStyle w:val="a3"/>
        <w:ind w:left="222" w:right="347"/>
        <w:jc w:val="both"/>
      </w:pPr>
      <w:r>
        <w:t xml:space="preserve">Прием граждан в отделение </w:t>
      </w:r>
      <w:r w:rsidR="000B62E7">
        <w:t>ОВОТрубачевский</w:t>
      </w:r>
      <w:r>
        <w:t xml:space="preserve"> РБ №1 осуществляется 1 раз в неделю одним специалистом, терапевт принимает 3 раза в неделю. Не работает стоматологический кабинет (есть в наличии). Хирург принимает 1 раз в месяц. Услуги неотложной скорой помощи осуществляет </w:t>
      </w:r>
      <w:r w:rsidR="000B62E7">
        <w:t>ЦРБ</w:t>
      </w:r>
      <w:r>
        <w:t xml:space="preserve"> с. </w:t>
      </w:r>
      <w:r w:rsidR="000B62E7">
        <w:t>Мельниково</w:t>
      </w:r>
      <w:r>
        <w:t xml:space="preserve"> круглосуточно (за исключением времени пересменки с 8.00 до 11.00.</w:t>
      </w:r>
    </w:p>
    <w:p w:rsidR="008414E9" w:rsidRDefault="008414E9">
      <w:pPr>
        <w:pStyle w:val="a3"/>
        <w:spacing w:before="4"/>
        <w:rPr>
          <w:sz w:val="21"/>
        </w:rPr>
      </w:pPr>
    </w:p>
    <w:p w:rsidR="008414E9" w:rsidRDefault="00F70F9F">
      <w:pPr>
        <w:pStyle w:val="3"/>
        <w:tabs>
          <w:tab w:val="left" w:pos="1637"/>
        </w:tabs>
      </w:pPr>
      <w:bookmarkStart w:id="10" w:name="_bookmark8"/>
      <w:bookmarkEnd w:id="10"/>
      <w:r>
        <w:t>2. 7.</w:t>
      </w:r>
      <w:r>
        <w:tab/>
        <w:t>Охрана общественногопорядка</w:t>
      </w:r>
    </w:p>
    <w:p w:rsidR="008414E9" w:rsidRDefault="00F70F9F">
      <w:pPr>
        <w:pStyle w:val="a3"/>
        <w:spacing w:before="55"/>
        <w:ind w:left="222" w:right="350" w:firstLine="707"/>
        <w:jc w:val="both"/>
      </w:pPr>
      <w:r>
        <w:t>На все поселение 1 участковый. В целях профилактики правонарушений в учреждениях образования поселения проводятся инструктажи педагогов по организации перевозок учащихся, в том числе на общественном транспорте, и по организации сопровождений пеших групп детей. Проходят периодические рейды патрулей ГИБДД.</w:t>
      </w:r>
    </w:p>
    <w:p w:rsidR="008414E9" w:rsidRDefault="008414E9">
      <w:pPr>
        <w:pStyle w:val="a3"/>
        <w:spacing w:before="3"/>
        <w:rPr>
          <w:sz w:val="21"/>
        </w:rPr>
      </w:pPr>
    </w:p>
    <w:p w:rsidR="008414E9" w:rsidRDefault="00F70F9F">
      <w:pPr>
        <w:pStyle w:val="3"/>
        <w:tabs>
          <w:tab w:val="left" w:pos="1637"/>
        </w:tabs>
      </w:pPr>
      <w:bookmarkStart w:id="11" w:name="_bookmark9"/>
      <w:bookmarkEnd w:id="11"/>
      <w:r>
        <w:t>2. 8.</w:t>
      </w:r>
      <w:r>
        <w:tab/>
        <w:t>Экологическаяобстановка</w:t>
      </w:r>
    </w:p>
    <w:p w:rsidR="008414E9" w:rsidRDefault="00F70F9F">
      <w:pPr>
        <w:pStyle w:val="a3"/>
        <w:spacing w:before="56"/>
        <w:ind w:left="222" w:right="353" w:firstLine="707"/>
        <w:jc w:val="both"/>
      </w:pPr>
      <w:r>
        <w:t>В связи с тем, что предприятия и организации, работающие на территории поселения не производят вредных выбросов и их деятельность соответствует нормам и</w:t>
      </w:r>
    </w:p>
    <w:p w:rsidR="008414E9" w:rsidRDefault="008414E9">
      <w:pPr>
        <w:jc w:val="both"/>
        <w:sectPr w:rsidR="008414E9">
          <w:pgSz w:w="11910" w:h="16840"/>
          <w:pgMar w:top="620" w:right="640" w:bottom="280" w:left="1480" w:header="720" w:footer="720" w:gutter="0"/>
          <w:cols w:space="720"/>
        </w:sectPr>
      </w:pPr>
    </w:p>
    <w:p w:rsidR="008414E9" w:rsidRDefault="00F70F9F">
      <w:pPr>
        <w:pStyle w:val="a3"/>
        <w:spacing w:before="61"/>
        <w:ind w:left="222" w:right="352"/>
        <w:jc w:val="both"/>
      </w:pPr>
      <w:r>
        <w:lastRenderedPageBreak/>
        <w:t>санитарным требованиям, экологическая обстановка в поселении является благоприятной для проживания населения. Тем не менее, существует ряд проблем, требующих решения, прежде всего проблема несанкционированных свалокТБО.</w:t>
      </w:r>
    </w:p>
    <w:p w:rsidR="008414E9" w:rsidRDefault="008414E9">
      <w:pPr>
        <w:pStyle w:val="a3"/>
        <w:spacing w:before="4"/>
        <w:rPr>
          <w:sz w:val="21"/>
        </w:rPr>
      </w:pPr>
    </w:p>
    <w:p w:rsidR="008414E9" w:rsidRDefault="00F70F9F">
      <w:pPr>
        <w:pStyle w:val="3"/>
        <w:tabs>
          <w:tab w:val="left" w:pos="1637"/>
        </w:tabs>
      </w:pPr>
      <w:bookmarkStart w:id="12" w:name="_bookmark10"/>
      <w:bookmarkEnd w:id="12"/>
      <w:r>
        <w:t>2. 9.</w:t>
      </w:r>
      <w:r>
        <w:tab/>
        <w:t>Жилищно–коммунальноехозяйство</w:t>
      </w:r>
    </w:p>
    <w:p w:rsidR="008414E9" w:rsidRDefault="00F70F9F">
      <w:pPr>
        <w:pStyle w:val="a3"/>
        <w:spacing w:before="55"/>
        <w:ind w:left="222" w:right="350" w:firstLine="707"/>
        <w:jc w:val="both"/>
      </w:pPr>
      <w:r>
        <w:t>Общая площадь жилищного фонда МО «</w:t>
      </w:r>
      <w:r w:rsidR="00E31361">
        <w:t>Трубачевское</w:t>
      </w:r>
      <w:r>
        <w:t xml:space="preserve"> сельское поселение» составляет порядка</w:t>
      </w:r>
      <w:r w:rsidR="003966EB">
        <w:t xml:space="preserve"> 37,379</w:t>
      </w:r>
      <w:r>
        <w:t xml:space="preserve"> тыс.м2. В соответствии с этим жилищная обеспеченность населения поселения – 18 м2/чел, что ниже среднего по району показателя.</w:t>
      </w:r>
    </w:p>
    <w:p w:rsidR="008414E9" w:rsidRDefault="003309A5">
      <w:pPr>
        <w:pStyle w:val="a3"/>
        <w:spacing w:line="480" w:lineRule="auto"/>
        <w:ind w:left="222" w:right="2429"/>
      </w:pPr>
      <w:r>
        <w:pict>
          <v:shapetype id="_x0000_t202" coordsize="21600,21600" o:spt="202" path="m,l,21600r21600,l21600,xe">
            <v:stroke joinstyle="miter"/>
            <v:path gradientshapeok="t" o:connecttype="rect"/>
          </v:shapetype>
          <v:shape id="_x0000_s1208" type="#_x0000_t202" style="position:absolute;left:0;text-align:left;margin-left:83.9pt;margin-top:41.8pt;width:463.65pt;height:264.15pt;z-index:251646976;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145"/>
                    <w:gridCol w:w="1700"/>
                    <w:gridCol w:w="1399"/>
                  </w:tblGrid>
                  <w:tr w:rsidR="00E66D40">
                    <w:trPr>
                      <w:trHeight w:val="294"/>
                    </w:trPr>
                    <w:tc>
                      <w:tcPr>
                        <w:tcW w:w="6145" w:type="dxa"/>
                      </w:tcPr>
                      <w:p w:rsidR="00E66D40" w:rsidRDefault="00E66D40">
                        <w:pPr>
                          <w:pStyle w:val="TableParagraph"/>
                          <w:spacing w:before="15" w:line="259" w:lineRule="exact"/>
                          <w:ind w:left="14"/>
                          <w:rPr>
                            <w:b/>
                            <w:sz w:val="23"/>
                          </w:rPr>
                        </w:pPr>
                        <w:r>
                          <w:rPr>
                            <w:b/>
                            <w:sz w:val="23"/>
                          </w:rPr>
                          <w:t>Показатели</w:t>
                        </w:r>
                      </w:p>
                    </w:tc>
                    <w:tc>
                      <w:tcPr>
                        <w:tcW w:w="1700" w:type="dxa"/>
                      </w:tcPr>
                      <w:p w:rsidR="00E66D40" w:rsidRDefault="00E66D40">
                        <w:pPr>
                          <w:pStyle w:val="TableParagraph"/>
                          <w:spacing w:before="15" w:line="259" w:lineRule="exact"/>
                          <w:ind w:left="13"/>
                          <w:rPr>
                            <w:b/>
                            <w:sz w:val="23"/>
                          </w:rPr>
                        </w:pPr>
                        <w:r>
                          <w:rPr>
                            <w:b/>
                            <w:sz w:val="23"/>
                          </w:rPr>
                          <w:t>Ед. измерения</w:t>
                        </w:r>
                      </w:p>
                    </w:tc>
                    <w:tc>
                      <w:tcPr>
                        <w:tcW w:w="1399" w:type="dxa"/>
                      </w:tcPr>
                      <w:p w:rsidR="00E66D40" w:rsidRDefault="00E66D40">
                        <w:pPr>
                          <w:pStyle w:val="TableParagraph"/>
                          <w:spacing w:before="15" w:line="259" w:lineRule="exact"/>
                          <w:ind w:left="13"/>
                          <w:rPr>
                            <w:b/>
                            <w:sz w:val="23"/>
                          </w:rPr>
                        </w:pPr>
                        <w:r>
                          <w:rPr>
                            <w:b/>
                            <w:sz w:val="23"/>
                          </w:rPr>
                          <w:t>2018</w:t>
                        </w:r>
                      </w:p>
                    </w:tc>
                  </w:tr>
                  <w:tr w:rsidR="00E66D40">
                    <w:trPr>
                      <w:trHeight w:val="294"/>
                    </w:trPr>
                    <w:tc>
                      <w:tcPr>
                        <w:tcW w:w="6145" w:type="dxa"/>
                      </w:tcPr>
                      <w:p w:rsidR="00E66D40" w:rsidRDefault="00E66D40">
                        <w:pPr>
                          <w:pStyle w:val="TableParagraph"/>
                          <w:spacing w:before="10" w:line="264" w:lineRule="exact"/>
                          <w:ind w:left="14"/>
                          <w:rPr>
                            <w:sz w:val="23"/>
                          </w:rPr>
                        </w:pPr>
                        <w:r>
                          <w:rPr>
                            <w:sz w:val="23"/>
                          </w:rPr>
                          <w:t>Количество негазифицированных населенных пунктов</w:t>
                        </w:r>
                      </w:p>
                    </w:tc>
                    <w:tc>
                      <w:tcPr>
                        <w:tcW w:w="1700" w:type="dxa"/>
                      </w:tcPr>
                      <w:p w:rsidR="00E66D40" w:rsidRDefault="00E66D40">
                        <w:pPr>
                          <w:pStyle w:val="TableParagraph"/>
                          <w:spacing w:before="10" w:line="264" w:lineRule="exact"/>
                          <w:ind w:left="13"/>
                          <w:rPr>
                            <w:sz w:val="23"/>
                          </w:rPr>
                        </w:pPr>
                        <w:r>
                          <w:rPr>
                            <w:sz w:val="23"/>
                          </w:rPr>
                          <w:t>единица</w:t>
                        </w:r>
                      </w:p>
                    </w:tc>
                    <w:tc>
                      <w:tcPr>
                        <w:tcW w:w="1399" w:type="dxa"/>
                      </w:tcPr>
                      <w:p w:rsidR="00E66D40" w:rsidRDefault="00E66D40">
                        <w:pPr>
                          <w:pStyle w:val="TableParagraph"/>
                          <w:spacing w:before="10" w:line="264" w:lineRule="exact"/>
                          <w:ind w:left="13"/>
                          <w:rPr>
                            <w:sz w:val="23"/>
                          </w:rPr>
                        </w:pPr>
                        <w:r>
                          <w:rPr>
                            <w:sz w:val="23"/>
                          </w:rPr>
                          <w:t>8</w:t>
                        </w:r>
                      </w:p>
                    </w:tc>
                  </w:tr>
                  <w:tr w:rsidR="00E66D40">
                    <w:trPr>
                      <w:trHeight w:val="294"/>
                    </w:trPr>
                    <w:tc>
                      <w:tcPr>
                        <w:tcW w:w="6145" w:type="dxa"/>
                      </w:tcPr>
                      <w:p w:rsidR="00E66D40" w:rsidRDefault="00E66D40">
                        <w:pPr>
                          <w:pStyle w:val="TableParagraph"/>
                          <w:spacing w:before="10" w:line="264" w:lineRule="exact"/>
                          <w:ind w:left="14"/>
                          <w:rPr>
                            <w:sz w:val="23"/>
                          </w:rPr>
                        </w:pPr>
                        <w:r>
                          <w:rPr>
                            <w:sz w:val="23"/>
                          </w:rPr>
                          <w:t>Число источников теплоснабжения</w:t>
                        </w:r>
                      </w:p>
                    </w:tc>
                    <w:tc>
                      <w:tcPr>
                        <w:tcW w:w="1700" w:type="dxa"/>
                      </w:tcPr>
                      <w:p w:rsidR="00E66D40" w:rsidRDefault="00E66D40">
                        <w:pPr>
                          <w:pStyle w:val="TableParagraph"/>
                          <w:spacing w:before="10" w:line="264" w:lineRule="exact"/>
                          <w:ind w:left="13"/>
                          <w:rPr>
                            <w:sz w:val="23"/>
                          </w:rPr>
                        </w:pPr>
                        <w:r>
                          <w:rPr>
                            <w:sz w:val="23"/>
                          </w:rPr>
                          <w:t>единица</w:t>
                        </w:r>
                      </w:p>
                    </w:tc>
                    <w:tc>
                      <w:tcPr>
                        <w:tcW w:w="1399" w:type="dxa"/>
                      </w:tcPr>
                      <w:p w:rsidR="00E66D40" w:rsidRDefault="00E66D40">
                        <w:pPr>
                          <w:pStyle w:val="TableParagraph"/>
                          <w:spacing w:before="10" w:line="264" w:lineRule="exact"/>
                          <w:ind w:left="13"/>
                          <w:rPr>
                            <w:sz w:val="23"/>
                          </w:rPr>
                        </w:pPr>
                        <w:r>
                          <w:rPr>
                            <w:sz w:val="23"/>
                          </w:rPr>
                          <w:t>3</w:t>
                        </w:r>
                      </w:p>
                    </w:tc>
                  </w:tr>
                  <w:tr w:rsidR="00E66D40">
                    <w:trPr>
                      <w:trHeight w:val="560"/>
                    </w:trPr>
                    <w:tc>
                      <w:tcPr>
                        <w:tcW w:w="6145" w:type="dxa"/>
                      </w:tcPr>
                      <w:p w:rsidR="00E66D40" w:rsidRDefault="00E66D40">
                        <w:pPr>
                          <w:pStyle w:val="TableParagraph"/>
                          <w:spacing w:before="10"/>
                          <w:ind w:left="14"/>
                          <w:rPr>
                            <w:sz w:val="23"/>
                          </w:rPr>
                        </w:pPr>
                        <w:r>
                          <w:rPr>
                            <w:sz w:val="23"/>
                          </w:rPr>
                          <w:t>Число источников теплоснабжения мощностью до 3 Гкал/ч, единица</w:t>
                        </w:r>
                      </w:p>
                    </w:tc>
                    <w:tc>
                      <w:tcPr>
                        <w:tcW w:w="1700" w:type="dxa"/>
                      </w:tcPr>
                      <w:p w:rsidR="00E66D40" w:rsidRDefault="00E66D40">
                        <w:pPr>
                          <w:pStyle w:val="TableParagraph"/>
                          <w:spacing w:before="142"/>
                          <w:ind w:left="13"/>
                          <w:rPr>
                            <w:sz w:val="23"/>
                          </w:rPr>
                        </w:pPr>
                        <w:r>
                          <w:rPr>
                            <w:sz w:val="23"/>
                          </w:rPr>
                          <w:t>единица</w:t>
                        </w:r>
                      </w:p>
                    </w:tc>
                    <w:tc>
                      <w:tcPr>
                        <w:tcW w:w="1399" w:type="dxa"/>
                      </w:tcPr>
                      <w:p w:rsidR="00E66D40" w:rsidRDefault="00E66D40">
                        <w:pPr>
                          <w:pStyle w:val="TableParagraph"/>
                          <w:spacing w:before="142"/>
                          <w:ind w:left="13"/>
                          <w:rPr>
                            <w:sz w:val="23"/>
                          </w:rPr>
                        </w:pPr>
                        <w:r>
                          <w:rPr>
                            <w:sz w:val="23"/>
                          </w:rPr>
                          <w:t>3</w:t>
                        </w:r>
                      </w:p>
                    </w:tc>
                  </w:tr>
                  <w:tr w:rsidR="00E66D40">
                    <w:trPr>
                      <w:trHeight w:val="559"/>
                    </w:trPr>
                    <w:tc>
                      <w:tcPr>
                        <w:tcW w:w="6145" w:type="dxa"/>
                      </w:tcPr>
                      <w:p w:rsidR="00E66D40" w:rsidRDefault="00E66D40">
                        <w:pPr>
                          <w:pStyle w:val="TableParagraph"/>
                          <w:spacing w:before="8"/>
                          <w:ind w:left="14"/>
                          <w:rPr>
                            <w:sz w:val="23"/>
                          </w:rPr>
                        </w:pPr>
                        <w:r>
                          <w:rPr>
                            <w:sz w:val="23"/>
                          </w:rPr>
                          <w:t>Протяженность тепловых и паровых сетей в двухтрубном исчислении (до 2013 г. - км)</w:t>
                        </w:r>
                      </w:p>
                    </w:tc>
                    <w:tc>
                      <w:tcPr>
                        <w:tcW w:w="1700" w:type="dxa"/>
                      </w:tcPr>
                      <w:p w:rsidR="00E66D40" w:rsidRDefault="00E66D40">
                        <w:pPr>
                          <w:pStyle w:val="TableParagraph"/>
                          <w:spacing w:before="140"/>
                          <w:ind w:left="13"/>
                          <w:rPr>
                            <w:sz w:val="23"/>
                          </w:rPr>
                        </w:pPr>
                        <w:r>
                          <w:rPr>
                            <w:sz w:val="23"/>
                          </w:rPr>
                          <w:t>метр</w:t>
                        </w:r>
                      </w:p>
                    </w:tc>
                    <w:tc>
                      <w:tcPr>
                        <w:tcW w:w="1399" w:type="dxa"/>
                      </w:tcPr>
                      <w:p w:rsidR="00E66D40" w:rsidRDefault="00E66D40">
                        <w:pPr>
                          <w:pStyle w:val="TableParagraph"/>
                          <w:spacing w:before="140"/>
                          <w:ind w:left="13"/>
                          <w:rPr>
                            <w:sz w:val="23"/>
                          </w:rPr>
                        </w:pPr>
                        <w:r>
                          <w:rPr>
                            <w:sz w:val="23"/>
                          </w:rPr>
                          <w:t>773</w:t>
                        </w:r>
                      </w:p>
                    </w:tc>
                  </w:tr>
                  <w:tr w:rsidR="00E66D40">
                    <w:trPr>
                      <w:trHeight w:val="558"/>
                    </w:trPr>
                    <w:tc>
                      <w:tcPr>
                        <w:tcW w:w="6145" w:type="dxa"/>
                      </w:tcPr>
                      <w:p w:rsidR="00E66D40" w:rsidRDefault="00E66D40" w:rsidP="003966EB">
                        <w:pPr>
                          <w:pStyle w:val="TableParagraph"/>
                          <w:spacing w:before="8" w:line="260" w:lineRule="atLeast"/>
                          <w:ind w:left="14"/>
                          <w:rPr>
                            <w:sz w:val="23"/>
                          </w:rPr>
                        </w:pPr>
                        <w:r>
                          <w:rPr>
                            <w:sz w:val="23"/>
                          </w:rPr>
                          <w:t>Протяженность тепловых и паровых сетей в двухтрубном исчислении, нуждающихся в замене (до 2013 г. - км)</w:t>
                        </w:r>
                      </w:p>
                    </w:tc>
                    <w:tc>
                      <w:tcPr>
                        <w:tcW w:w="1700" w:type="dxa"/>
                      </w:tcPr>
                      <w:p w:rsidR="00E66D40" w:rsidRDefault="00E66D40">
                        <w:pPr>
                          <w:pStyle w:val="TableParagraph"/>
                          <w:spacing w:before="142"/>
                          <w:ind w:left="13"/>
                          <w:rPr>
                            <w:sz w:val="23"/>
                          </w:rPr>
                        </w:pPr>
                        <w:r>
                          <w:rPr>
                            <w:sz w:val="23"/>
                          </w:rPr>
                          <w:t>метр</w:t>
                        </w:r>
                      </w:p>
                    </w:tc>
                    <w:tc>
                      <w:tcPr>
                        <w:tcW w:w="1399" w:type="dxa"/>
                      </w:tcPr>
                      <w:p w:rsidR="00E66D40" w:rsidRDefault="00E66D40">
                        <w:pPr>
                          <w:pStyle w:val="TableParagraph"/>
                          <w:spacing w:before="142"/>
                          <w:ind w:left="13"/>
                          <w:rPr>
                            <w:sz w:val="23"/>
                          </w:rPr>
                        </w:pPr>
                        <w:r>
                          <w:rPr>
                            <w:sz w:val="23"/>
                          </w:rPr>
                          <w:t>100</w:t>
                        </w:r>
                      </w:p>
                    </w:tc>
                  </w:tr>
                  <w:tr w:rsidR="00E66D40">
                    <w:trPr>
                      <w:trHeight w:val="558"/>
                    </w:trPr>
                    <w:tc>
                      <w:tcPr>
                        <w:tcW w:w="6145" w:type="dxa"/>
                      </w:tcPr>
                      <w:p w:rsidR="00E66D40" w:rsidRDefault="00E66D40" w:rsidP="003966EB">
                        <w:pPr>
                          <w:pStyle w:val="TableParagraph"/>
                          <w:spacing w:before="14" w:line="264" w:lineRule="exact"/>
                          <w:ind w:left="14" w:right="18"/>
                          <w:rPr>
                            <w:sz w:val="23"/>
                          </w:rPr>
                        </w:pPr>
                        <w:r>
                          <w:rPr>
                            <w:sz w:val="23"/>
                          </w:rPr>
                          <w:t>Одиночное протяжение уличной водопроводной сети (до 2013 г. - км)</w:t>
                        </w:r>
                      </w:p>
                    </w:tc>
                    <w:tc>
                      <w:tcPr>
                        <w:tcW w:w="1700" w:type="dxa"/>
                      </w:tcPr>
                      <w:p w:rsidR="00E66D40" w:rsidRDefault="00E66D40">
                        <w:pPr>
                          <w:pStyle w:val="TableParagraph"/>
                          <w:spacing w:before="142"/>
                          <w:ind w:left="13"/>
                          <w:rPr>
                            <w:sz w:val="23"/>
                          </w:rPr>
                        </w:pPr>
                        <w:r>
                          <w:rPr>
                            <w:sz w:val="23"/>
                          </w:rPr>
                          <w:t>метр</w:t>
                        </w:r>
                      </w:p>
                    </w:tc>
                    <w:tc>
                      <w:tcPr>
                        <w:tcW w:w="1399" w:type="dxa"/>
                      </w:tcPr>
                      <w:p w:rsidR="00E66D40" w:rsidRDefault="00E66D40">
                        <w:pPr>
                          <w:pStyle w:val="TableParagraph"/>
                          <w:spacing w:before="142"/>
                          <w:ind w:left="13"/>
                          <w:rPr>
                            <w:sz w:val="23"/>
                          </w:rPr>
                        </w:pPr>
                        <w:r>
                          <w:rPr>
                            <w:sz w:val="23"/>
                          </w:rPr>
                          <w:t>29600</w:t>
                        </w:r>
                      </w:p>
                    </w:tc>
                  </w:tr>
                  <w:tr w:rsidR="00E66D40">
                    <w:trPr>
                      <w:trHeight w:val="560"/>
                    </w:trPr>
                    <w:tc>
                      <w:tcPr>
                        <w:tcW w:w="6145" w:type="dxa"/>
                      </w:tcPr>
                      <w:p w:rsidR="00E66D40" w:rsidRDefault="00E66D40" w:rsidP="003966EB">
                        <w:pPr>
                          <w:pStyle w:val="TableParagraph"/>
                          <w:tabs>
                            <w:tab w:val="left" w:pos="1367"/>
                            <w:tab w:val="left" w:pos="2794"/>
                            <w:tab w:val="left" w:pos="3873"/>
                            <w:tab w:val="left" w:pos="5639"/>
                          </w:tabs>
                          <w:spacing w:before="10"/>
                          <w:ind w:left="14" w:right="-15"/>
                          <w:rPr>
                            <w:sz w:val="23"/>
                          </w:rPr>
                        </w:pPr>
                        <w:r>
                          <w:rPr>
                            <w:sz w:val="23"/>
                          </w:rPr>
                          <w:t>Одиночное</w:t>
                        </w:r>
                        <w:r>
                          <w:rPr>
                            <w:sz w:val="23"/>
                          </w:rPr>
                          <w:tab/>
                          <w:t>протяжение</w:t>
                        </w:r>
                        <w:r>
                          <w:rPr>
                            <w:sz w:val="23"/>
                          </w:rPr>
                          <w:tab/>
                          <w:t>уличной</w:t>
                        </w:r>
                        <w:r>
                          <w:rPr>
                            <w:sz w:val="23"/>
                          </w:rPr>
                          <w:tab/>
                          <w:t>водопроводной</w:t>
                        </w:r>
                        <w:r>
                          <w:rPr>
                            <w:sz w:val="23"/>
                          </w:rPr>
                          <w:tab/>
                          <w:t>сети, нуждающейся в замене (до 2013 г. -км)</w:t>
                        </w:r>
                      </w:p>
                    </w:tc>
                    <w:tc>
                      <w:tcPr>
                        <w:tcW w:w="1700" w:type="dxa"/>
                      </w:tcPr>
                      <w:p w:rsidR="00E66D40" w:rsidRDefault="00E66D40">
                        <w:pPr>
                          <w:pStyle w:val="TableParagraph"/>
                          <w:spacing w:before="142"/>
                          <w:ind w:left="13"/>
                          <w:rPr>
                            <w:sz w:val="23"/>
                          </w:rPr>
                        </w:pPr>
                        <w:r>
                          <w:rPr>
                            <w:sz w:val="23"/>
                          </w:rPr>
                          <w:t>метр</w:t>
                        </w:r>
                      </w:p>
                    </w:tc>
                    <w:tc>
                      <w:tcPr>
                        <w:tcW w:w="1399" w:type="dxa"/>
                      </w:tcPr>
                      <w:p w:rsidR="00E66D40" w:rsidRDefault="00E66D40">
                        <w:pPr>
                          <w:pStyle w:val="TableParagraph"/>
                          <w:spacing w:before="142"/>
                          <w:ind w:left="13"/>
                          <w:rPr>
                            <w:sz w:val="23"/>
                          </w:rPr>
                        </w:pPr>
                        <w:r>
                          <w:rPr>
                            <w:sz w:val="23"/>
                          </w:rPr>
                          <w:t>8800</w:t>
                        </w:r>
                      </w:p>
                    </w:tc>
                  </w:tr>
                  <w:tr w:rsidR="00E66D40">
                    <w:trPr>
                      <w:trHeight w:val="558"/>
                    </w:trPr>
                    <w:tc>
                      <w:tcPr>
                        <w:tcW w:w="6145" w:type="dxa"/>
                      </w:tcPr>
                      <w:p w:rsidR="00E66D40" w:rsidRDefault="00E66D40">
                        <w:pPr>
                          <w:pStyle w:val="TableParagraph"/>
                          <w:tabs>
                            <w:tab w:val="left" w:pos="1367"/>
                            <w:tab w:val="left" w:pos="2794"/>
                            <w:tab w:val="left" w:pos="3873"/>
                            <w:tab w:val="left" w:pos="5639"/>
                          </w:tabs>
                          <w:spacing w:before="8"/>
                          <w:ind w:left="14" w:right="-15"/>
                          <w:rPr>
                            <w:sz w:val="23"/>
                          </w:rPr>
                        </w:pPr>
                        <w:r>
                          <w:rPr>
                            <w:sz w:val="23"/>
                          </w:rPr>
                          <w:t>Одиночное</w:t>
                        </w:r>
                        <w:r>
                          <w:rPr>
                            <w:sz w:val="23"/>
                          </w:rPr>
                          <w:tab/>
                          <w:t>протяжение</w:t>
                        </w:r>
                        <w:r>
                          <w:rPr>
                            <w:sz w:val="23"/>
                          </w:rPr>
                          <w:tab/>
                          <w:t>уличной</w:t>
                        </w:r>
                        <w:r>
                          <w:rPr>
                            <w:sz w:val="23"/>
                          </w:rPr>
                          <w:tab/>
                          <w:t>водопроводной</w:t>
                        </w:r>
                        <w:r>
                          <w:rPr>
                            <w:sz w:val="23"/>
                          </w:rPr>
                          <w:tab/>
                          <w:t>сети, которая заменена и отремонтирована заотчетный</w:t>
                        </w:r>
                      </w:p>
                    </w:tc>
                    <w:tc>
                      <w:tcPr>
                        <w:tcW w:w="1700" w:type="dxa"/>
                      </w:tcPr>
                      <w:p w:rsidR="00E66D40" w:rsidRDefault="00E66D40">
                        <w:pPr>
                          <w:pStyle w:val="TableParagraph"/>
                          <w:spacing w:before="140"/>
                          <w:ind w:left="13"/>
                          <w:rPr>
                            <w:sz w:val="23"/>
                          </w:rPr>
                        </w:pPr>
                        <w:r>
                          <w:rPr>
                            <w:sz w:val="23"/>
                          </w:rPr>
                          <w:t>метр</w:t>
                        </w:r>
                      </w:p>
                    </w:tc>
                    <w:tc>
                      <w:tcPr>
                        <w:tcW w:w="1399" w:type="dxa"/>
                      </w:tcPr>
                      <w:p w:rsidR="00E66D40" w:rsidRDefault="00E66D40">
                        <w:pPr>
                          <w:pStyle w:val="TableParagraph"/>
                          <w:spacing w:before="140"/>
                          <w:ind w:left="13"/>
                          <w:rPr>
                            <w:sz w:val="23"/>
                          </w:rPr>
                        </w:pPr>
                        <w:r>
                          <w:rPr>
                            <w:sz w:val="23"/>
                          </w:rPr>
                          <w:t>400</w:t>
                        </w:r>
                      </w:p>
                    </w:tc>
                  </w:tr>
                  <w:tr w:rsidR="00E66D40">
                    <w:trPr>
                      <w:trHeight w:val="824"/>
                    </w:trPr>
                    <w:tc>
                      <w:tcPr>
                        <w:tcW w:w="6145" w:type="dxa"/>
                      </w:tcPr>
                      <w:p w:rsidR="00E66D40" w:rsidRDefault="00E66D40">
                        <w:pPr>
                          <w:pStyle w:val="TableParagraph"/>
                          <w:spacing w:before="10"/>
                          <w:rPr>
                            <w:sz w:val="23"/>
                          </w:rPr>
                        </w:pPr>
                      </w:p>
                      <w:p w:rsidR="00E66D40" w:rsidRDefault="00E66D40">
                        <w:pPr>
                          <w:pStyle w:val="TableParagraph"/>
                          <w:ind w:left="14"/>
                          <w:rPr>
                            <w:sz w:val="23"/>
                          </w:rPr>
                        </w:pPr>
                        <w:r>
                          <w:rPr>
                            <w:sz w:val="23"/>
                          </w:rPr>
                          <w:t>Общая площадь жилых помещений</w:t>
                        </w:r>
                      </w:p>
                    </w:tc>
                    <w:tc>
                      <w:tcPr>
                        <w:tcW w:w="1700" w:type="dxa"/>
                      </w:tcPr>
                      <w:p w:rsidR="00E66D40" w:rsidRDefault="00E66D40">
                        <w:pPr>
                          <w:pStyle w:val="TableParagraph"/>
                          <w:spacing w:before="8"/>
                          <w:ind w:left="13" w:right="497"/>
                          <w:rPr>
                            <w:sz w:val="23"/>
                          </w:rPr>
                        </w:pPr>
                        <w:r>
                          <w:rPr>
                            <w:sz w:val="23"/>
                          </w:rPr>
                          <w:t>тысяча квадратных метров</w:t>
                        </w:r>
                      </w:p>
                    </w:tc>
                    <w:tc>
                      <w:tcPr>
                        <w:tcW w:w="1399" w:type="dxa"/>
                      </w:tcPr>
                      <w:p w:rsidR="00E66D40" w:rsidRDefault="00E66D40">
                        <w:pPr>
                          <w:pStyle w:val="TableParagraph"/>
                          <w:spacing w:before="10"/>
                          <w:rPr>
                            <w:sz w:val="23"/>
                          </w:rPr>
                        </w:pPr>
                      </w:p>
                      <w:p w:rsidR="00E66D40" w:rsidRDefault="00E66D40">
                        <w:pPr>
                          <w:pStyle w:val="TableParagraph"/>
                          <w:ind w:left="13"/>
                          <w:rPr>
                            <w:sz w:val="23"/>
                          </w:rPr>
                        </w:pPr>
                        <w:r>
                          <w:rPr>
                            <w:sz w:val="23"/>
                          </w:rPr>
                          <w:t>46.9</w:t>
                        </w:r>
                      </w:p>
                    </w:tc>
                  </w:tr>
                </w:tbl>
                <w:p w:rsidR="00E66D40" w:rsidRDefault="00E66D40">
                  <w:pPr>
                    <w:pStyle w:val="a3"/>
                  </w:pPr>
                </w:p>
              </w:txbxContent>
            </v:textbox>
            <w10:wrap anchorx="page"/>
          </v:shape>
        </w:pict>
      </w:r>
      <w:r w:rsidR="00F70F9F">
        <w:t>Основной тип застройки в поселении - индивидуальные жилые дома. Таблица 11 Коммунальная сфера</w:t>
      </w: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E31361">
      <w:pPr>
        <w:pStyle w:val="a3"/>
        <w:spacing w:before="224"/>
        <w:ind w:left="222" w:right="355" w:firstLine="707"/>
        <w:jc w:val="both"/>
      </w:pPr>
      <w:r>
        <w:t>Электроснабжение Трубачевского</w:t>
      </w:r>
      <w:r w:rsidR="00F70F9F">
        <w:t xml:space="preserve"> сельского поселения осуществляется от Томскойэнергосистемы.</w:t>
      </w:r>
    </w:p>
    <w:p w:rsidR="008414E9" w:rsidRDefault="00F70F9F">
      <w:pPr>
        <w:pStyle w:val="a3"/>
        <w:spacing w:after="9"/>
        <w:ind w:left="222"/>
      </w:pPr>
      <w:r>
        <w:rPr>
          <w:sz w:val="23"/>
        </w:rPr>
        <w:t xml:space="preserve">Таблица 12 </w:t>
      </w:r>
      <w:r>
        <w:t xml:space="preserve">На территории </w:t>
      </w:r>
      <w:r w:rsidR="00E31361">
        <w:t>Трубачевско</w:t>
      </w:r>
      <w:r>
        <w:t>го сельского поселения располагаются: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2228"/>
        <w:gridCol w:w="1817"/>
        <w:gridCol w:w="1249"/>
        <w:gridCol w:w="1453"/>
        <w:gridCol w:w="2154"/>
      </w:tblGrid>
      <w:tr w:rsidR="008414E9">
        <w:trPr>
          <w:trHeight w:val="791"/>
        </w:trPr>
        <w:tc>
          <w:tcPr>
            <w:tcW w:w="533" w:type="dxa"/>
            <w:vMerge w:val="restart"/>
          </w:tcPr>
          <w:p w:rsidR="008414E9" w:rsidRDefault="008414E9">
            <w:pPr>
              <w:pStyle w:val="TableParagraph"/>
              <w:spacing w:before="5"/>
              <w:rPr>
                <w:sz w:val="38"/>
              </w:rPr>
            </w:pPr>
          </w:p>
          <w:p w:rsidR="008414E9" w:rsidRDefault="00F70F9F">
            <w:pPr>
              <w:pStyle w:val="TableParagraph"/>
              <w:ind w:left="107" w:right="149"/>
              <w:rPr>
                <w:sz w:val="23"/>
              </w:rPr>
            </w:pPr>
            <w:r>
              <w:rPr>
                <w:sz w:val="23"/>
              </w:rPr>
              <w:t>№ пп</w:t>
            </w:r>
          </w:p>
        </w:tc>
        <w:tc>
          <w:tcPr>
            <w:tcW w:w="2228" w:type="dxa"/>
            <w:vMerge w:val="restart"/>
          </w:tcPr>
          <w:p w:rsidR="008414E9" w:rsidRDefault="008414E9">
            <w:pPr>
              <w:pStyle w:val="TableParagraph"/>
              <w:spacing w:before="5"/>
              <w:rPr>
                <w:sz w:val="38"/>
              </w:rPr>
            </w:pPr>
          </w:p>
          <w:p w:rsidR="008414E9" w:rsidRDefault="00F70F9F">
            <w:pPr>
              <w:pStyle w:val="TableParagraph"/>
              <w:ind w:left="105" w:right="183"/>
              <w:rPr>
                <w:sz w:val="23"/>
              </w:rPr>
            </w:pPr>
            <w:r>
              <w:rPr>
                <w:sz w:val="23"/>
              </w:rPr>
              <w:t>Наименование электроподстанции</w:t>
            </w:r>
          </w:p>
        </w:tc>
        <w:tc>
          <w:tcPr>
            <w:tcW w:w="1817" w:type="dxa"/>
            <w:vMerge w:val="restart"/>
          </w:tcPr>
          <w:p w:rsidR="008414E9" w:rsidRDefault="008414E9">
            <w:pPr>
              <w:pStyle w:val="TableParagraph"/>
              <w:spacing w:before="5"/>
              <w:rPr>
                <w:sz w:val="38"/>
              </w:rPr>
            </w:pPr>
          </w:p>
          <w:p w:rsidR="008414E9" w:rsidRDefault="00F70F9F">
            <w:pPr>
              <w:pStyle w:val="TableParagraph"/>
              <w:ind w:left="107" w:right="117"/>
              <w:rPr>
                <w:sz w:val="23"/>
              </w:rPr>
            </w:pPr>
            <w:r>
              <w:rPr>
                <w:sz w:val="23"/>
              </w:rPr>
              <w:t>Номинальные напряжения, кВ</w:t>
            </w:r>
          </w:p>
        </w:tc>
        <w:tc>
          <w:tcPr>
            <w:tcW w:w="2702" w:type="dxa"/>
            <w:gridSpan w:val="2"/>
          </w:tcPr>
          <w:p w:rsidR="008414E9" w:rsidRDefault="00F70F9F">
            <w:pPr>
              <w:pStyle w:val="TableParagraph"/>
              <w:ind w:left="104" w:right="1069"/>
              <w:rPr>
                <w:sz w:val="23"/>
              </w:rPr>
            </w:pPr>
            <w:r>
              <w:rPr>
                <w:sz w:val="23"/>
              </w:rPr>
              <w:t>Мощность установленных</w:t>
            </w:r>
          </w:p>
          <w:p w:rsidR="008414E9" w:rsidRDefault="00F70F9F">
            <w:pPr>
              <w:pStyle w:val="TableParagraph"/>
              <w:spacing w:line="249" w:lineRule="exact"/>
              <w:ind w:left="104"/>
              <w:rPr>
                <w:sz w:val="23"/>
              </w:rPr>
            </w:pPr>
            <w:r>
              <w:rPr>
                <w:sz w:val="23"/>
              </w:rPr>
              <w:t>трансформаторов, МВА</w:t>
            </w:r>
          </w:p>
        </w:tc>
        <w:tc>
          <w:tcPr>
            <w:tcW w:w="2154" w:type="dxa"/>
            <w:vMerge w:val="restart"/>
          </w:tcPr>
          <w:p w:rsidR="008414E9" w:rsidRDefault="008414E9">
            <w:pPr>
              <w:pStyle w:val="TableParagraph"/>
              <w:spacing w:before="5"/>
              <w:rPr>
                <w:sz w:val="38"/>
              </w:rPr>
            </w:pPr>
          </w:p>
          <w:p w:rsidR="008414E9" w:rsidRDefault="00F70F9F">
            <w:pPr>
              <w:pStyle w:val="TableParagraph"/>
              <w:spacing w:line="264" w:lineRule="exact"/>
              <w:ind w:left="107"/>
              <w:rPr>
                <w:sz w:val="23"/>
              </w:rPr>
            </w:pPr>
            <w:r>
              <w:rPr>
                <w:sz w:val="23"/>
              </w:rPr>
              <w:t>Тип</w:t>
            </w:r>
          </w:p>
          <w:p w:rsidR="008414E9" w:rsidRDefault="00F70F9F">
            <w:pPr>
              <w:pStyle w:val="TableParagraph"/>
              <w:spacing w:line="264" w:lineRule="exact"/>
              <w:ind w:left="107"/>
              <w:rPr>
                <w:sz w:val="23"/>
              </w:rPr>
            </w:pPr>
            <w:r>
              <w:rPr>
                <w:sz w:val="23"/>
              </w:rPr>
              <w:t>трансформатора</w:t>
            </w:r>
          </w:p>
        </w:tc>
      </w:tr>
      <w:tr w:rsidR="008414E9">
        <w:trPr>
          <w:trHeight w:val="623"/>
        </w:trPr>
        <w:tc>
          <w:tcPr>
            <w:tcW w:w="533" w:type="dxa"/>
            <w:vMerge/>
            <w:tcBorders>
              <w:top w:val="nil"/>
            </w:tcBorders>
          </w:tcPr>
          <w:p w:rsidR="008414E9" w:rsidRDefault="008414E9">
            <w:pPr>
              <w:rPr>
                <w:sz w:val="2"/>
                <w:szCs w:val="2"/>
              </w:rPr>
            </w:pPr>
          </w:p>
        </w:tc>
        <w:tc>
          <w:tcPr>
            <w:tcW w:w="2228" w:type="dxa"/>
            <w:vMerge/>
            <w:tcBorders>
              <w:top w:val="nil"/>
            </w:tcBorders>
          </w:tcPr>
          <w:p w:rsidR="008414E9" w:rsidRDefault="008414E9">
            <w:pPr>
              <w:rPr>
                <w:sz w:val="2"/>
                <w:szCs w:val="2"/>
              </w:rPr>
            </w:pPr>
          </w:p>
        </w:tc>
        <w:tc>
          <w:tcPr>
            <w:tcW w:w="1817" w:type="dxa"/>
            <w:vMerge/>
            <w:tcBorders>
              <w:top w:val="nil"/>
            </w:tcBorders>
          </w:tcPr>
          <w:p w:rsidR="008414E9" w:rsidRDefault="008414E9">
            <w:pPr>
              <w:rPr>
                <w:sz w:val="2"/>
                <w:szCs w:val="2"/>
              </w:rPr>
            </w:pPr>
          </w:p>
        </w:tc>
        <w:tc>
          <w:tcPr>
            <w:tcW w:w="1249" w:type="dxa"/>
          </w:tcPr>
          <w:p w:rsidR="008414E9" w:rsidRDefault="00F70F9F">
            <w:pPr>
              <w:pStyle w:val="TableParagraph"/>
              <w:spacing w:before="174"/>
              <w:ind w:left="104"/>
              <w:rPr>
                <w:sz w:val="23"/>
              </w:rPr>
            </w:pPr>
            <w:r>
              <w:rPr>
                <w:sz w:val="23"/>
              </w:rPr>
              <w:t>общая</w:t>
            </w:r>
          </w:p>
        </w:tc>
        <w:tc>
          <w:tcPr>
            <w:tcW w:w="1453" w:type="dxa"/>
          </w:tcPr>
          <w:p w:rsidR="008414E9" w:rsidRDefault="00F70F9F">
            <w:pPr>
              <w:pStyle w:val="TableParagraph"/>
              <w:spacing w:before="174"/>
              <w:ind w:left="104"/>
              <w:rPr>
                <w:sz w:val="23"/>
              </w:rPr>
            </w:pPr>
            <w:r>
              <w:rPr>
                <w:sz w:val="23"/>
              </w:rPr>
              <w:t>единичная</w:t>
            </w:r>
          </w:p>
        </w:tc>
        <w:tc>
          <w:tcPr>
            <w:tcW w:w="2154" w:type="dxa"/>
            <w:vMerge/>
            <w:tcBorders>
              <w:top w:val="nil"/>
            </w:tcBorders>
          </w:tcPr>
          <w:p w:rsidR="008414E9" w:rsidRDefault="008414E9">
            <w:pPr>
              <w:rPr>
                <w:sz w:val="2"/>
                <w:szCs w:val="2"/>
              </w:rPr>
            </w:pPr>
          </w:p>
        </w:tc>
      </w:tr>
      <w:tr w:rsidR="008414E9">
        <w:trPr>
          <w:trHeight w:val="1058"/>
        </w:trPr>
        <w:tc>
          <w:tcPr>
            <w:tcW w:w="533" w:type="dxa"/>
          </w:tcPr>
          <w:p w:rsidR="008414E9" w:rsidRDefault="008414E9">
            <w:pPr>
              <w:pStyle w:val="TableParagraph"/>
            </w:pPr>
          </w:p>
        </w:tc>
        <w:tc>
          <w:tcPr>
            <w:tcW w:w="2228" w:type="dxa"/>
          </w:tcPr>
          <w:p w:rsidR="008414E9" w:rsidRDefault="008414E9">
            <w:pPr>
              <w:pStyle w:val="TableParagraph"/>
              <w:spacing w:before="1"/>
              <w:rPr>
                <w:sz w:val="34"/>
              </w:rPr>
            </w:pPr>
          </w:p>
          <w:p w:rsidR="008414E9" w:rsidRDefault="00E31361">
            <w:pPr>
              <w:pStyle w:val="TableParagraph"/>
              <w:ind w:left="105"/>
              <w:rPr>
                <w:sz w:val="23"/>
              </w:rPr>
            </w:pPr>
            <w:r>
              <w:t>Трубачево</w:t>
            </w:r>
          </w:p>
        </w:tc>
        <w:tc>
          <w:tcPr>
            <w:tcW w:w="1817" w:type="dxa"/>
          </w:tcPr>
          <w:p w:rsidR="008414E9" w:rsidRDefault="008414E9">
            <w:pPr>
              <w:pStyle w:val="TableParagraph"/>
              <w:spacing w:before="1"/>
              <w:rPr>
                <w:sz w:val="34"/>
              </w:rPr>
            </w:pPr>
          </w:p>
          <w:p w:rsidR="008414E9" w:rsidRDefault="00F70F9F">
            <w:pPr>
              <w:pStyle w:val="TableParagraph"/>
              <w:ind w:left="107"/>
              <w:rPr>
                <w:sz w:val="23"/>
              </w:rPr>
            </w:pPr>
            <w:r>
              <w:rPr>
                <w:sz w:val="23"/>
              </w:rPr>
              <w:t>110/35/10</w:t>
            </w:r>
          </w:p>
        </w:tc>
        <w:tc>
          <w:tcPr>
            <w:tcW w:w="1249" w:type="dxa"/>
          </w:tcPr>
          <w:p w:rsidR="008414E9" w:rsidRDefault="008414E9">
            <w:pPr>
              <w:pStyle w:val="TableParagraph"/>
              <w:spacing w:before="1"/>
              <w:rPr>
                <w:sz w:val="34"/>
              </w:rPr>
            </w:pPr>
          </w:p>
          <w:p w:rsidR="008414E9" w:rsidRDefault="00F70F9F">
            <w:pPr>
              <w:pStyle w:val="TableParagraph"/>
              <w:ind w:left="104"/>
              <w:rPr>
                <w:sz w:val="23"/>
              </w:rPr>
            </w:pPr>
            <w:r>
              <w:rPr>
                <w:sz w:val="23"/>
              </w:rPr>
              <w:t>45</w:t>
            </w:r>
          </w:p>
        </w:tc>
        <w:tc>
          <w:tcPr>
            <w:tcW w:w="1453" w:type="dxa"/>
          </w:tcPr>
          <w:p w:rsidR="008414E9" w:rsidRDefault="008414E9">
            <w:pPr>
              <w:pStyle w:val="TableParagraph"/>
              <w:spacing w:before="7"/>
            </w:pPr>
          </w:p>
          <w:p w:rsidR="008414E9" w:rsidRDefault="00F70F9F">
            <w:pPr>
              <w:pStyle w:val="TableParagraph"/>
              <w:spacing w:line="264" w:lineRule="exact"/>
              <w:ind w:left="104"/>
              <w:rPr>
                <w:sz w:val="23"/>
              </w:rPr>
            </w:pPr>
            <w:r>
              <w:rPr>
                <w:sz w:val="23"/>
              </w:rPr>
              <w:t>25,0</w:t>
            </w:r>
          </w:p>
          <w:p w:rsidR="008414E9" w:rsidRDefault="00F70F9F">
            <w:pPr>
              <w:pStyle w:val="TableParagraph"/>
              <w:spacing w:line="264" w:lineRule="exact"/>
              <w:ind w:left="104"/>
              <w:rPr>
                <w:sz w:val="23"/>
              </w:rPr>
            </w:pPr>
            <w:r>
              <w:rPr>
                <w:sz w:val="23"/>
              </w:rPr>
              <w:t>20,0</w:t>
            </w:r>
          </w:p>
        </w:tc>
        <w:tc>
          <w:tcPr>
            <w:tcW w:w="2154" w:type="dxa"/>
          </w:tcPr>
          <w:p w:rsidR="008414E9" w:rsidRDefault="00F70F9F">
            <w:pPr>
              <w:pStyle w:val="TableParagraph"/>
              <w:spacing w:line="261" w:lineRule="exact"/>
              <w:ind w:left="107"/>
              <w:rPr>
                <w:sz w:val="23"/>
              </w:rPr>
            </w:pPr>
            <w:r>
              <w:rPr>
                <w:sz w:val="23"/>
              </w:rPr>
              <w:t>ТДТН-</w:t>
            </w:r>
          </w:p>
          <w:p w:rsidR="008414E9" w:rsidRDefault="00F70F9F">
            <w:pPr>
              <w:pStyle w:val="TableParagraph"/>
              <w:spacing w:line="264" w:lineRule="exact"/>
              <w:ind w:left="107"/>
              <w:rPr>
                <w:sz w:val="23"/>
              </w:rPr>
            </w:pPr>
            <w:r>
              <w:rPr>
                <w:sz w:val="23"/>
              </w:rPr>
              <w:t>25 000/110/35/10</w:t>
            </w:r>
          </w:p>
          <w:p w:rsidR="008414E9" w:rsidRDefault="00F70F9F">
            <w:pPr>
              <w:pStyle w:val="TableParagraph"/>
              <w:spacing w:line="264" w:lineRule="exact"/>
              <w:ind w:left="107"/>
              <w:rPr>
                <w:sz w:val="23"/>
              </w:rPr>
            </w:pPr>
            <w:r>
              <w:rPr>
                <w:sz w:val="23"/>
              </w:rPr>
              <w:t>ТДТНГ-</w:t>
            </w:r>
          </w:p>
          <w:p w:rsidR="008414E9" w:rsidRDefault="00F70F9F">
            <w:pPr>
              <w:pStyle w:val="TableParagraph"/>
              <w:spacing w:line="249" w:lineRule="exact"/>
              <w:ind w:left="107"/>
              <w:rPr>
                <w:sz w:val="23"/>
              </w:rPr>
            </w:pPr>
            <w:r>
              <w:rPr>
                <w:sz w:val="23"/>
              </w:rPr>
              <w:t>20 000/110/35/10</w:t>
            </w:r>
          </w:p>
        </w:tc>
      </w:tr>
      <w:tr w:rsidR="008414E9">
        <w:trPr>
          <w:trHeight w:val="530"/>
        </w:trPr>
        <w:tc>
          <w:tcPr>
            <w:tcW w:w="533" w:type="dxa"/>
          </w:tcPr>
          <w:p w:rsidR="008414E9" w:rsidRDefault="008414E9">
            <w:pPr>
              <w:pStyle w:val="TableParagraph"/>
            </w:pPr>
          </w:p>
        </w:tc>
        <w:tc>
          <w:tcPr>
            <w:tcW w:w="2228" w:type="dxa"/>
          </w:tcPr>
          <w:p w:rsidR="008414E9" w:rsidRDefault="008414E9">
            <w:pPr>
              <w:pStyle w:val="TableParagraph"/>
              <w:spacing w:before="128"/>
              <w:ind w:left="105"/>
              <w:rPr>
                <w:sz w:val="23"/>
              </w:rPr>
            </w:pPr>
          </w:p>
        </w:tc>
        <w:tc>
          <w:tcPr>
            <w:tcW w:w="1817" w:type="dxa"/>
          </w:tcPr>
          <w:p w:rsidR="008414E9" w:rsidRDefault="00F70F9F">
            <w:pPr>
              <w:pStyle w:val="TableParagraph"/>
              <w:spacing w:before="128"/>
              <w:ind w:left="107"/>
              <w:rPr>
                <w:sz w:val="23"/>
              </w:rPr>
            </w:pPr>
            <w:r>
              <w:rPr>
                <w:sz w:val="23"/>
              </w:rPr>
              <w:t>35/10</w:t>
            </w:r>
          </w:p>
        </w:tc>
        <w:tc>
          <w:tcPr>
            <w:tcW w:w="1249" w:type="dxa"/>
          </w:tcPr>
          <w:p w:rsidR="008414E9" w:rsidRDefault="00F70F9F">
            <w:pPr>
              <w:pStyle w:val="TableParagraph"/>
              <w:spacing w:before="128"/>
              <w:ind w:left="104"/>
              <w:rPr>
                <w:sz w:val="23"/>
              </w:rPr>
            </w:pPr>
            <w:r>
              <w:rPr>
                <w:sz w:val="23"/>
              </w:rPr>
              <w:t>13,2</w:t>
            </w:r>
          </w:p>
        </w:tc>
        <w:tc>
          <w:tcPr>
            <w:tcW w:w="1453" w:type="dxa"/>
          </w:tcPr>
          <w:p w:rsidR="008414E9" w:rsidRDefault="00F70F9F">
            <w:pPr>
              <w:pStyle w:val="TableParagraph"/>
              <w:spacing w:line="261" w:lineRule="exact"/>
              <w:ind w:left="104"/>
              <w:rPr>
                <w:sz w:val="23"/>
              </w:rPr>
            </w:pPr>
            <w:r>
              <w:rPr>
                <w:sz w:val="23"/>
              </w:rPr>
              <w:t>3,2</w:t>
            </w:r>
          </w:p>
          <w:p w:rsidR="008414E9" w:rsidRDefault="00F70F9F">
            <w:pPr>
              <w:pStyle w:val="TableParagraph"/>
              <w:spacing w:line="249" w:lineRule="exact"/>
              <w:ind w:left="104"/>
              <w:rPr>
                <w:sz w:val="23"/>
              </w:rPr>
            </w:pPr>
            <w:r>
              <w:rPr>
                <w:sz w:val="23"/>
              </w:rPr>
              <w:t>10,0</w:t>
            </w:r>
          </w:p>
        </w:tc>
        <w:tc>
          <w:tcPr>
            <w:tcW w:w="2154" w:type="dxa"/>
          </w:tcPr>
          <w:p w:rsidR="008414E9" w:rsidRDefault="00F70F9F">
            <w:pPr>
              <w:pStyle w:val="TableParagraph"/>
              <w:spacing w:line="261" w:lineRule="exact"/>
              <w:ind w:left="107"/>
              <w:rPr>
                <w:sz w:val="23"/>
              </w:rPr>
            </w:pPr>
            <w:r>
              <w:rPr>
                <w:sz w:val="23"/>
              </w:rPr>
              <w:t>ТМ-3 200/35/10</w:t>
            </w:r>
          </w:p>
          <w:p w:rsidR="008414E9" w:rsidRDefault="00F70F9F">
            <w:pPr>
              <w:pStyle w:val="TableParagraph"/>
              <w:spacing w:line="249" w:lineRule="exact"/>
              <w:ind w:left="107"/>
              <w:rPr>
                <w:sz w:val="23"/>
              </w:rPr>
            </w:pPr>
            <w:r>
              <w:rPr>
                <w:sz w:val="23"/>
              </w:rPr>
              <w:t>ТДНС-10 000/35/10</w:t>
            </w:r>
          </w:p>
        </w:tc>
      </w:tr>
    </w:tbl>
    <w:p w:rsidR="008414E9" w:rsidRDefault="00F70F9F">
      <w:pPr>
        <w:pStyle w:val="a3"/>
        <w:ind w:left="222" w:right="347" w:firstLine="707"/>
        <w:jc w:val="both"/>
      </w:pPr>
      <w:r>
        <w:t>Общий износ электросетей составляет – 80%. Проблемой является также износ энергооборудования трансформаторных подстанций, требующего реконструкции, либо замены – для выработавшего свой срок службы.</w:t>
      </w:r>
    </w:p>
    <w:p w:rsidR="008414E9" w:rsidRDefault="00F70F9F">
      <w:pPr>
        <w:pStyle w:val="a3"/>
        <w:ind w:left="222" w:right="354"/>
      </w:pPr>
      <w:r>
        <w:t xml:space="preserve">Максимальная электрическая нагрузка сельского поселения составляет около 5 МВт. Источниками теплоснабжения на территории </w:t>
      </w:r>
      <w:r w:rsidR="00E31361">
        <w:t>Трубачевско</w:t>
      </w:r>
      <w:r>
        <w:t xml:space="preserve">го сельского поселения являются 2 котельные (), которые работают на угле. От котельных снабжается бюджетная, социальная сфера (школы, больница, дом культуры, администрация поселения). Детский сад в с. </w:t>
      </w:r>
      <w:r w:rsidR="00E31361">
        <w:t>Трубачево</w:t>
      </w:r>
      <w:r>
        <w:t xml:space="preserve"> отапливается при помощи теплового насоса, запущенного в этом году.</w:t>
      </w:r>
    </w:p>
    <w:p w:rsidR="008414E9" w:rsidRDefault="00F70F9F">
      <w:pPr>
        <w:pStyle w:val="a3"/>
        <w:ind w:left="222" w:right="347" w:firstLine="707"/>
        <w:jc w:val="both"/>
      </w:pPr>
      <w:r>
        <w:t>Протяженность теплосетей поселения составляет – 800 м.п. Износ теплосетей достигает 60-80 %. Отопление частного сектора и других зданий и сооружений – печное, преимущественно дровами.</w:t>
      </w:r>
    </w:p>
    <w:p w:rsidR="008414E9" w:rsidRDefault="008414E9">
      <w:pPr>
        <w:jc w:val="both"/>
        <w:sectPr w:rsidR="008414E9">
          <w:pgSz w:w="11910" w:h="16840"/>
          <w:pgMar w:top="620" w:right="640" w:bottom="280" w:left="1480" w:header="720" w:footer="720" w:gutter="0"/>
          <w:cols w:space="720"/>
        </w:sectPr>
      </w:pPr>
    </w:p>
    <w:p w:rsidR="008414E9" w:rsidRDefault="00F70F9F">
      <w:pPr>
        <w:pStyle w:val="a3"/>
        <w:spacing w:before="61"/>
        <w:ind w:left="222" w:right="344" w:firstLine="707"/>
        <w:jc w:val="both"/>
      </w:pPr>
      <w:r>
        <w:lastRenderedPageBreak/>
        <w:t xml:space="preserve">Водоснабжение населенных пунктов базируется на использовании подземных источников. Все скважины, расположенные на территории </w:t>
      </w:r>
      <w:r w:rsidR="004615BB">
        <w:t>Трубачевского</w:t>
      </w:r>
      <w:r>
        <w:t xml:space="preserve"> сельского поселения работают на неутвержденных запасах. Водоснабжение с.</w:t>
      </w:r>
      <w:r w:rsidR="004615BB">
        <w:t>Трубачево</w:t>
      </w:r>
      <w:r>
        <w:t xml:space="preserve"> осуществляется из водоразборных колонок, водоснабжение децентрализованное. Протяженность водопроводных линий в поселении составляет 31,38 км.</w:t>
      </w:r>
    </w:p>
    <w:p w:rsidR="008414E9" w:rsidRDefault="00F70F9F">
      <w:pPr>
        <w:pStyle w:val="a3"/>
        <w:spacing w:before="1"/>
        <w:ind w:left="222" w:right="354" w:firstLine="707"/>
        <w:jc w:val="both"/>
      </w:pPr>
      <w:r>
        <w:t xml:space="preserve">Централизованная система водоотведения в </w:t>
      </w:r>
      <w:r w:rsidR="004615BB">
        <w:t>Трубачевском</w:t>
      </w:r>
      <w:r>
        <w:t xml:space="preserve"> сельском поселении отсутствует. Водоотведение населенных пунктов поселения осуществляется на выгреба с последующей вывозкой на сельские свалки, расположенные возле населенных пунктов. В поселении так же отсутствует централизованная система горячеговодоснабжения.</w:t>
      </w:r>
    </w:p>
    <w:p w:rsidR="008414E9" w:rsidRDefault="008414E9">
      <w:pPr>
        <w:jc w:val="both"/>
        <w:sectPr w:rsidR="008414E9">
          <w:pgSz w:w="11910" w:h="16840"/>
          <w:pgMar w:top="620" w:right="640" w:bottom="280" w:left="1480" w:header="720" w:footer="720" w:gutter="0"/>
          <w:cols w:space="720"/>
        </w:sectPr>
      </w:pPr>
    </w:p>
    <w:p w:rsidR="008414E9" w:rsidRDefault="00F70F9F">
      <w:pPr>
        <w:pStyle w:val="3"/>
        <w:tabs>
          <w:tab w:val="left" w:pos="1644"/>
        </w:tabs>
        <w:spacing w:before="62"/>
        <w:ind w:left="588"/>
      </w:pPr>
      <w:bookmarkStart w:id="13" w:name="_bookmark11"/>
      <w:bookmarkEnd w:id="13"/>
      <w:r>
        <w:lastRenderedPageBreak/>
        <w:t>2. 10.</w:t>
      </w:r>
      <w:r>
        <w:tab/>
        <w:t>Бюджет муниципальногообразования</w:t>
      </w:r>
    </w:p>
    <w:p w:rsidR="008414E9" w:rsidRDefault="008414E9">
      <w:pPr>
        <w:pStyle w:val="a3"/>
        <w:spacing w:before="7"/>
        <w:rPr>
          <w:b/>
          <w:i/>
          <w:sz w:val="29"/>
        </w:rPr>
      </w:pPr>
    </w:p>
    <w:p w:rsidR="008414E9" w:rsidRDefault="00F70F9F">
      <w:pPr>
        <w:pStyle w:val="a3"/>
        <w:spacing w:before="90"/>
        <w:ind w:left="227"/>
      </w:pPr>
      <w:r>
        <w:t xml:space="preserve">Таблица 13 Анализ показателей бюджета </w:t>
      </w:r>
      <w:bookmarkStart w:id="14" w:name="OLE_LINK5"/>
      <w:r w:rsidR="004625C6">
        <w:t>Трубачевского</w:t>
      </w:r>
      <w:bookmarkEnd w:id="14"/>
      <w:r>
        <w:t>сельского поселения в 201</w:t>
      </w:r>
      <w:r w:rsidR="004625C6">
        <w:t>6-18</w:t>
      </w:r>
      <w:r>
        <w:t xml:space="preserve"> годах</w:t>
      </w:r>
    </w:p>
    <w:p w:rsidR="008414E9" w:rsidRDefault="008414E9">
      <w:pPr>
        <w:pStyle w:val="a3"/>
        <w:spacing w:before="38" w:after="8"/>
        <w:ind w:right="231"/>
        <w:jc w:val="right"/>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1620"/>
        <w:gridCol w:w="1181"/>
        <w:gridCol w:w="1617"/>
        <w:gridCol w:w="1132"/>
        <w:gridCol w:w="1372"/>
        <w:gridCol w:w="1396"/>
        <w:gridCol w:w="1572"/>
        <w:gridCol w:w="1425"/>
      </w:tblGrid>
      <w:tr w:rsidR="008414E9">
        <w:trPr>
          <w:trHeight w:val="990"/>
        </w:trPr>
        <w:tc>
          <w:tcPr>
            <w:tcW w:w="3276" w:type="dxa"/>
          </w:tcPr>
          <w:p w:rsidR="008414E9" w:rsidRDefault="008414E9">
            <w:pPr>
              <w:pStyle w:val="TableParagraph"/>
              <w:spacing w:before="4"/>
              <w:rPr>
                <w:sz w:val="30"/>
              </w:rPr>
            </w:pPr>
          </w:p>
          <w:p w:rsidR="008414E9" w:rsidRDefault="00F70F9F">
            <w:pPr>
              <w:pStyle w:val="TableParagraph"/>
              <w:ind w:left="107"/>
              <w:rPr>
                <w:sz w:val="24"/>
              </w:rPr>
            </w:pPr>
            <w:r>
              <w:rPr>
                <w:sz w:val="24"/>
              </w:rPr>
              <w:t>Наименование показателей</w:t>
            </w:r>
          </w:p>
        </w:tc>
        <w:tc>
          <w:tcPr>
            <w:tcW w:w="1620" w:type="dxa"/>
          </w:tcPr>
          <w:p w:rsidR="008414E9" w:rsidRDefault="00F70F9F" w:rsidP="004625C6">
            <w:pPr>
              <w:pStyle w:val="TableParagraph"/>
              <w:spacing w:before="210"/>
              <w:ind w:left="110" w:right="233"/>
              <w:rPr>
                <w:sz w:val="24"/>
              </w:rPr>
            </w:pPr>
            <w:r>
              <w:rPr>
                <w:sz w:val="24"/>
              </w:rPr>
              <w:t>Исполнение за 201</w:t>
            </w:r>
            <w:r w:rsidR="004625C6">
              <w:rPr>
                <w:sz w:val="24"/>
              </w:rPr>
              <w:t>6</w:t>
            </w:r>
            <w:r>
              <w:rPr>
                <w:sz w:val="24"/>
              </w:rPr>
              <w:t xml:space="preserve"> год</w:t>
            </w:r>
          </w:p>
        </w:tc>
        <w:tc>
          <w:tcPr>
            <w:tcW w:w="1181" w:type="dxa"/>
          </w:tcPr>
          <w:p w:rsidR="008414E9" w:rsidRDefault="008414E9">
            <w:pPr>
              <w:pStyle w:val="TableParagraph"/>
              <w:spacing w:before="4"/>
              <w:rPr>
                <w:sz w:val="30"/>
              </w:rPr>
            </w:pPr>
          </w:p>
          <w:p w:rsidR="008414E9" w:rsidRDefault="00F70F9F">
            <w:pPr>
              <w:pStyle w:val="TableParagraph"/>
              <w:ind w:left="108"/>
              <w:rPr>
                <w:sz w:val="24"/>
              </w:rPr>
            </w:pPr>
            <w:r>
              <w:rPr>
                <w:sz w:val="24"/>
              </w:rPr>
              <w:t>Уд. вес</w:t>
            </w:r>
          </w:p>
        </w:tc>
        <w:tc>
          <w:tcPr>
            <w:tcW w:w="1617" w:type="dxa"/>
          </w:tcPr>
          <w:p w:rsidR="008414E9" w:rsidRDefault="00F70F9F" w:rsidP="004625C6">
            <w:pPr>
              <w:pStyle w:val="TableParagraph"/>
              <w:spacing w:before="210"/>
              <w:ind w:left="108" w:right="232"/>
              <w:rPr>
                <w:sz w:val="24"/>
              </w:rPr>
            </w:pPr>
            <w:r>
              <w:rPr>
                <w:sz w:val="24"/>
              </w:rPr>
              <w:t>Исполнение за 201</w:t>
            </w:r>
            <w:r w:rsidR="004625C6">
              <w:rPr>
                <w:sz w:val="24"/>
              </w:rPr>
              <w:t>7</w:t>
            </w:r>
            <w:r>
              <w:rPr>
                <w:sz w:val="24"/>
              </w:rPr>
              <w:t xml:space="preserve"> год</w:t>
            </w:r>
          </w:p>
        </w:tc>
        <w:tc>
          <w:tcPr>
            <w:tcW w:w="1132" w:type="dxa"/>
          </w:tcPr>
          <w:p w:rsidR="008414E9" w:rsidRDefault="008414E9">
            <w:pPr>
              <w:pStyle w:val="TableParagraph"/>
              <w:spacing w:before="4"/>
              <w:rPr>
                <w:sz w:val="30"/>
              </w:rPr>
            </w:pPr>
          </w:p>
          <w:p w:rsidR="008414E9" w:rsidRDefault="00F70F9F">
            <w:pPr>
              <w:pStyle w:val="TableParagraph"/>
              <w:ind w:left="111"/>
              <w:rPr>
                <w:sz w:val="24"/>
              </w:rPr>
            </w:pPr>
            <w:r>
              <w:rPr>
                <w:sz w:val="24"/>
              </w:rPr>
              <w:t>Уд. вес</w:t>
            </w:r>
          </w:p>
        </w:tc>
        <w:tc>
          <w:tcPr>
            <w:tcW w:w="1372" w:type="dxa"/>
          </w:tcPr>
          <w:p w:rsidR="008414E9" w:rsidRDefault="004625C6" w:rsidP="004625C6">
            <w:pPr>
              <w:pStyle w:val="TableParagraph"/>
              <w:spacing w:before="210"/>
              <w:ind w:left="110" w:right="80"/>
              <w:rPr>
                <w:sz w:val="24"/>
              </w:rPr>
            </w:pPr>
            <w:r>
              <w:rPr>
                <w:sz w:val="24"/>
              </w:rPr>
              <w:t>Темп роста 2016</w:t>
            </w:r>
            <w:r w:rsidR="00F70F9F">
              <w:rPr>
                <w:sz w:val="24"/>
              </w:rPr>
              <w:t>/201</w:t>
            </w:r>
            <w:r>
              <w:rPr>
                <w:sz w:val="24"/>
              </w:rPr>
              <w:t>7</w:t>
            </w:r>
          </w:p>
        </w:tc>
        <w:tc>
          <w:tcPr>
            <w:tcW w:w="1396" w:type="dxa"/>
          </w:tcPr>
          <w:p w:rsidR="008414E9" w:rsidRDefault="00F70F9F">
            <w:pPr>
              <w:pStyle w:val="TableParagraph"/>
              <w:tabs>
                <w:tab w:val="left" w:pos="1058"/>
              </w:tabs>
              <w:spacing w:before="210"/>
              <w:ind w:left="113" w:right="89"/>
              <w:rPr>
                <w:sz w:val="24"/>
              </w:rPr>
            </w:pPr>
            <w:r>
              <w:rPr>
                <w:sz w:val="24"/>
              </w:rPr>
              <w:t>План</w:t>
            </w:r>
            <w:r>
              <w:rPr>
                <w:sz w:val="24"/>
              </w:rPr>
              <w:tab/>
            </w:r>
            <w:r>
              <w:rPr>
                <w:spacing w:val="-8"/>
                <w:sz w:val="24"/>
              </w:rPr>
              <w:t xml:space="preserve">на </w:t>
            </w:r>
            <w:r w:rsidR="004625C6">
              <w:rPr>
                <w:sz w:val="24"/>
              </w:rPr>
              <w:t>2018</w:t>
            </w:r>
            <w:r>
              <w:rPr>
                <w:sz w:val="24"/>
              </w:rPr>
              <w:t>год</w:t>
            </w:r>
          </w:p>
        </w:tc>
        <w:tc>
          <w:tcPr>
            <w:tcW w:w="1572" w:type="dxa"/>
          </w:tcPr>
          <w:p w:rsidR="008414E9" w:rsidRDefault="008414E9">
            <w:pPr>
              <w:pStyle w:val="TableParagraph"/>
              <w:spacing w:before="4"/>
              <w:rPr>
                <w:sz w:val="30"/>
              </w:rPr>
            </w:pPr>
          </w:p>
          <w:p w:rsidR="008414E9" w:rsidRDefault="00F70F9F">
            <w:pPr>
              <w:pStyle w:val="TableParagraph"/>
              <w:ind w:left="111"/>
              <w:rPr>
                <w:sz w:val="24"/>
              </w:rPr>
            </w:pPr>
            <w:r>
              <w:rPr>
                <w:sz w:val="24"/>
              </w:rPr>
              <w:t>Уд. вес</w:t>
            </w:r>
          </w:p>
        </w:tc>
        <w:tc>
          <w:tcPr>
            <w:tcW w:w="1425" w:type="dxa"/>
          </w:tcPr>
          <w:p w:rsidR="008414E9" w:rsidRDefault="004625C6">
            <w:pPr>
              <w:pStyle w:val="TableParagraph"/>
              <w:spacing w:before="210"/>
              <w:ind w:left="112"/>
              <w:rPr>
                <w:sz w:val="24"/>
              </w:rPr>
            </w:pPr>
            <w:r>
              <w:rPr>
                <w:sz w:val="24"/>
              </w:rPr>
              <w:t>Темп роста 2017/2018</w:t>
            </w:r>
          </w:p>
        </w:tc>
      </w:tr>
      <w:tr w:rsidR="008414E9">
        <w:trPr>
          <w:trHeight w:val="345"/>
        </w:trPr>
        <w:tc>
          <w:tcPr>
            <w:tcW w:w="14591" w:type="dxa"/>
            <w:gridSpan w:val="9"/>
            <w:tcBorders>
              <w:right w:val="nil"/>
            </w:tcBorders>
          </w:tcPr>
          <w:p w:rsidR="008414E9" w:rsidRDefault="00F70F9F">
            <w:pPr>
              <w:pStyle w:val="TableParagraph"/>
              <w:spacing w:before="66" w:line="259" w:lineRule="exact"/>
              <w:ind w:left="107"/>
              <w:rPr>
                <w:b/>
                <w:sz w:val="24"/>
              </w:rPr>
            </w:pPr>
            <w:r>
              <w:rPr>
                <w:b/>
                <w:sz w:val="24"/>
              </w:rPr>
              <w:t>ДОХОДЫ</w:t>
            </w:r>
          </w:p>
        </w:tc>
      </w:tr>
      <w:tr w:rsidR="008414E9">
        <w:trPr>
          <w:trHeight w:val="314"/>
        </w:trPr>
        <w:tc>
          <w:tcPr>
            <w:tcW w:w="3276" w:type="dxa"/>
            <w:shd w:val="clear" w:color="auto" w:fill="CCFFCC"/>
          </w:tcPr>
          <w:p w:rsidR="008414E9" w:rsidRDefault="00F70F9F">
            <w:pPr>
              <w:pStyle w:val="TableParagraph"/>
              <w:spacing w:before="35" w:line="260" w:lineRule="exact"/>
              <w:ind w:left="107"/>
              <w:rPr>
                <w:b/>
                <w:sz w:val="24"/>
              </w:rPr>
            </w:pPr>
            <w:r>
              <w:rPr>
                <w:b/>
                <w:sz w:val="24"/>
              </w:rPr>
              <w:t>Налоговые доходы</w:t>
            </w:r>
          </w:p>
        </w:tc>
        <w:tc>
          <w:tcPr>
            <w:tcW w:w="1620" w:type="dxa"/>
            <w:shd w:val="clear" w:color="auto" w:fill="CCFFCC"/>
          </w:tcPr>
          <w:p w:rsidR="008414E9" w:rsidRDefault="00F70F9F">
            <w:pPr>
              <w:pStyle w:val="TableParagraph"/>
              <w:spacing w:before="35" w:line="260" w:lineRule="exact"/>
              <w:ind w:left="110"/>
              <w:rPr>
                <w:b/>
                <w:sz w:val="24"/>
              </w:rPr>
            </w:pPr>
            <w:r>
              <w:rPr>
                <w:b/>
                <w:sz w:val="24"/>
              </w:rPr>
              <w:t>726,7</w:t>
            </w:r>
          </w:p>
        </w:tc>
        <w:tc>
          <w:tcPr>
            <w:tcW w:w="1181" w:type="dxa"/>
            <w:shd w:val="clear" w:color="auto" w:fill="CCFFCC"/>
          </w:tcPr>
          <w:p w:rsidR="008414E9" w:rsidRDefault="00F70F9F">
            <w:pPr>
              <w:pStyle w:val="TableParagraph"/>
              <w:spacing w:before="35" w:line="260" w:lineRule="exact"/>
              <w:ind w:left="108"/>
              <w:rPr>
                <w:b/>
                <w:sz w:val="24"/>
              </w:rPr>
            </w:pPr>
            <w:r>
              <w:rPr>
                <w:b/>
                <w:sz w:val="24"/>
              </w:rPr>
              <w:t>8,7%</w:t>
            </w:r>
          </w:p>
        </w:tc>
        <w:tc>
          <w:tcPr>
            <w:tcW w:w="1617" w:type="dxa"/>
            <w:shd w:val="clear" w:color="auto" w:fill="CCFFCC"/>
          </w:tcPr>
          <w:p w:rsidR="008414E9" w:rsidRDefault="00F70F9F">
            <w:pPr>
              <w:pStyle w:val="TableParagraph"/>
              <w:spacing w:before="35" w:line="260" w:lineRule="exact"/>
              <w:ind w:left="108"/>
              <w:rPr>
                <w:b/>
                <w:sz w:val="24"/>
              </w:rPr>
            </w:pPr>
            <w:r>
              <w:rPr>
                <w:b/>
                <w:sz w:val="24"/>
              </w:rPr>
              <w:t>1 061,3</w:t>
            </w:r>
          </w:p>
        </w:tc>
        <w:tc>
          <w:tcPr>
            <w:tcW w:w="1132" w:type="dxa"/>
            <w:shd w:val="clear" w:color="auto" w:fill="CCFFCC"/>
          </w:tcPr>
          <w:p w:rsidR="008414E9" w:rsidRDefault="00F70F9F">
            <w:pPr>
              <w:pStyle w:val="TableParagraph"/>
              <w:spacing w:before="35" w:line="260" w:lineRule="exact"/>
              <w:ind w:left="111"/>
              <w:rPr>
                <w:b/>
                <w:sz w:val="24"/>
              </w:rPr>
            </w:pPr>
            <w:r>
              <w:rPr>
                <w:b/>
                <w:sz w:val="24"/>
              </w:rPr>
              <w:t>11,1%</w:t>
            </w:r>
          </w:p>
        </w:tc>
        <w:tc>
          <w:tcPr>
            <w:tcW w:w="1372" w:type="dxa"/>
            <w:shd w:val="clear" w:color="auto" w:fill="CCFFCC"/>
          </w:tcPr>
          <w:p w:rsidR="008414E9" w:rsidRDefault="00F70F9F">
            <w:pPr>
              <w:pStyle w:val="TableParagraph"/>
              <w:spacing w:before="35" w:line="260" w:lineRule="exact"/>
              <w:ind w:left="110"/>
              <w:rPr>
                <w:b/>
                <w:sz w:val="24"/>
              </w:rPr>
            </w:pPr>
            <w:r>
              <w:rPr>
                <w:b/>
                <w:sz w:val="24"/>
              </w:rPr>
              <w:t>146,0%</w:t>
            </w:r>
          </w:p>
        </w:tc>
        <w:tc>
          <w:tcPr>
            <w:tcW w:w="1396" w:type="dxa"/>
            <w:shd w:val="clear" w:color="auto" w:fill="CCFFCC"/>
          </w:tcPr>
          <w:p w:rsidR="008414E9" w:rsidRDefault="00F70F9F">
            <w:pPr>
              <w:pStyle w:val="TableParagraph"/>
              <w:spacing w:before="35" w:line="260" w:lineRule="exact"/>
              <w:ind w:left="113"/>
              <w:rPr>
                <w:b/>
                <w:sz w:val="24"/>
              </w:rPr>
            </w:pPr>
            <w:r>
              <w:rPr>
                <w:b/>
                <w:sz w:val="24"/>
              </w:rPr>
              <w:t>1 315,0</w:t>
            </w:r>
          </w:p>
        </w:tc>
        <w:tc>
          <w:tcPr>
            <w:tcW w:w="1572" w:type="dxa"/>
            <w:shd w:val="clear" w:color="auto" w:fill="CCFFCC"/>
          </w:tcPr>
          <w:p w:rsidR="008414E9" w:rsidRDefault="00F70F9F">
            <w:pPr>
              <w:pStyle w:val="TableParagraph"/>
              <w:spacing w:before="35" w:line="260" w:lineRule="exact"/>
              <w:ind w:left="111"/>
              <w:rPr>
                <w:b/>
                <w:sz w:val="24"/>
              </w:rPr>
            </w:pPr>
            <w:r>
              <w:rPr>
                <w:b/>
                <w:sz w:val="24"/>
              </w:rPr>
              <w:t>11,3%</w:t>
            </w:r>
          </w:p>
        </w:tc>
        <w:tc>
          <w:tcPr>
            <w:tcW w:w="1425" w:type="dxa"/>
            <w:shd w:val="clear" w:color="auto" w:fill="CCFFCC"/>
          </w:tcPr>
          <w:p w:rsidR="008414E9" w:rsidRDefault="00F70F9F">
            <w:pPr>
              <w:pStyle w:val="TableParagraph"/>
              <w:spacing w:before="35" w:line="260" w:lineRule="exact"/>
              <w:ind w:left="112"/>
              <w:rPr>
                <w:b/>
                <w:sz w:val="24"/>
              </w:rPr>
            </w:pPr>
            <w:r>
              <w:rPr>
                <w:b/>
                <w:sz w:val="24"/>
              </w:rPr>
              <w:t>123,9%</w:t>
            </w:r>
          </w:p>
        </w:tc>
      </w:tr>
      <w:tr w:rsidR="008414E9">
        <w:trPr>
          <w:trHeight w:val="551"/>
        </w:trPr>
        <w:tc>
          <w:tcPr>
            <w:tcW w:w="3276" w:type="dxa"/>
          </w:tcPr>
          <w:p w:rsidR="008414E9" w:rsidRDefault="00F70F9F">
            <w:pPr>
              <w:pStyle w:val="TableParagraph"/>
              <w:spacing w:line="268" w:lineRule="exact"/>
              <w:ind w:left="107"/>
              <w:rPr>
                <w:sz w:val="24"/>
              </w:rPr>
            </w:pPr>
            <w:r>
              <w:rPr>
                <w:sz w:val="24"/>
              </w:rPr>
              <w:t>Налог на доходы физических</w:t>
            </w:r>
          </w:p>
          <w:p w:rsidR="008414E9" w:rsidRDefault="00F70F9F">
            <w:pPr>
              <w:pStyle w:val="TableParagraph"/>
              <w:spacing w:line="264" w:lineRule="exact"/>
              <w:ind w:left="107"/>
              <w:rPr>
                <w:sz w:val="24"/>
              </w:rPr>
            </w:pPr>
            <w:r>
              <w:rPr>
                <w:sz w:val="24"/>
              </w:rPr>
              <w:t>лиц</w:t>
            </w:r>
          </w:p>
        </w:tc>
        <w:tc>
          <w:tcPr>
            <w:tcW w:w="1620" w:type="dxa"/>
          </w:tcPr>
          <w:p w:rsidR="008414E9" w:rsidRDefault="008414E9">
            <w:pPr>
              <w:pStyle w:val="TableParagraph"/>
              <w:spacing w:before="3"/>
              <w:rPr>
                <w:sz w:val="23"/>
              </w:rPr>
            </w:pPr>
          </w:p>
          <w:p w:rsidR="008414E9" w:rsidRDefault="00F70F9F">
            <w:pPr>
              <w:pStyle w:val="TableParagraph"/>
              <w:spacing w:line="264" w:lineRule="exact"/>
              <w:ind w:left="110"/>
              <w:rPr>
                <w:sz w:val="24"/>
              </w:rPr>
            </w:pPr>
            <w:r>
              <w:rPr>
                <w:sz w:val="24"/>
              </w:rPr>
              <w:t>567,6</w:t>
            </w:r>
          </w:p>
        </w:tc>
        <w:tc>
          <w:tcPr>
            <w:tcW w:w="1181" w:type="dxa"/>
          </w:tcPr>
          <w:p w:rsidR="008414E9" w:rsidRDefault="008414E9">
            <w:pPr>
              <w:pStyle w:val="TableParagraph"/>
              <w:spacing w:before="3"/>
              <w:rPr>
                <w:sz w:val="23"/>
              </w:rPr>
            </w:pPr>
          </w:p>
          <w:p w:rsidR="008414E9" w:rsidRDefault="00F70F9F">
            <w:pPr>
              <w:pStyle w:val="TableParagraph"/>
              <w:spacing w:line="264" w:lineRule="exact"/>
              <w:ind w:left="108"/>
              <w:rPr>
                <w:sz w:val="24"/>
              </w:rPr>
            </w:pPr>
            <w:r>
              <w:rPr>
                <w:sz w:val="24"/>
              </w:rPr>
              <w:t>6,8%</w:t>
            </w:r>
          </w:p>
        </w:tc>
        <w:tc>
          <w:tcPr>
            <w:tcW w:w="1617" w:type="dxa"/>
          </w:tcPr>
          <w:p w:rsidR="008414E9" w:rsidRDefault="008414E9">
            <w:pPr>
              <w:pStyle w:val="TableParagraph"/>
              <w:spacing w:before="3"/>
              <w:rPr>
                <w:sz w:val="23"/>
              </w:rPr>
            </w:pPr>
          </w:p>
          <w:p w:rsidR="008414E9" w:rsidRDefault="00F70F9F">
            <w:pPr>
              <w:pStyle w:val="TableParagraph"/>
              <w:spacing w:line="264" w:lineRule="exact"/>
              <w:ind w:left="108"/>
              <w:rPr>
                <w:sz w:val="24"/>
              </w:rPr>
            </w:pPr>
            <w:r>
              <w:rPr>
                <w:sz w:val="24"/>
              </w:rPr>
              <w:t>614,6</w:t>
            </w:r>
          </w:p>
        </w:tc>
        <w:tc>
          <w:tcPr>
            <w:tcW w:w="1132" w:type="dxa"/>
          </w:tcPr>
          <w:p w:rsidR="008414E9" w:rsidRDefault="008414E9">
            <w:pPr>
              <w:pStyle w:val="TableParagraph"/>
              <w:spacing w:before="3"/>
              <w:rPr>
                <w:sz w:val="23"/>
              </w:rPr>
            </w:pPr>
          </w:p>
          <w:p w:rsidR="008414E9" w:rsidRDefault="00F70F9F">
            <w:pPr>
              <w:pStyle w:val="TableParagraph"/>
              <w:spacing w:line="264" w:lineRule="exact"/>
              <w:ind w:left="111"/>
              <w:rPr>
                <w:sz w:val="24"/>
              </w:rPr>
            </w:pPr>
            <w:r>
              <w:rPr>
                <w:sz w:val="24"/>
              </w:rPr>
              <w:t>6,4%</w:t>
            </w:r>
          </w:p>
        </w:tc>
        <w:tc>
          <w:tcPr>
            <w:tcW w:w="1372" w:type="dxa"/>
          </w:tcPr>
          <w:p w:rsidR="008414E9" w:rsidRDefault="008414E9">
            <w:pPr>
              <w:pStyle w:val="TableParagraph"/>
              <w:spacing w:before="3"/>
              <w:rPr>
                <w:sz w:val="23"/>
              </w:rPr>
            </w:pPr>
          </w:p>
          <w:p w:rsidR="008414E9" w:rsidRDefault="00F70F9F">
            <w:pPr>
              <w:pStyle w:val="TableParagraph"/>
              <w:spacing w:line="264" w:lineRule="exact"/>
              <w:ind w:left="110"/>
              <w:rPr>
                <w:sz w:val="24"/>
              </w:rPr>
            </w:pPr>
            <w:r>
              <w:rPr>
                <w:sz w:val="24"/>
              </w:rPr>
              <w:t>108,3%</w:t>
            </w:r>
          </w:p>
        </w:tc>
        <w:tc>
          <w:tcPr>
            <w:tcW w:w="1396" w:type="dxa"/>
          </w:tcPr>
          <w:p w:rsidR="008414E9" w:rsidRDefault="008414E9">
            <w:pPr>
              <w:pStyle w:val="TableParagraph"/>
              <w:spacing w:before="3"/>
              <w:rPr>
                <w:sz w:val="23"/>
              </w:rPr>
            </w:pPr>
          </w:p>
          <w:p w:rsidR="008414E9" w:rsidRDefault="00F70F9F">
            <w:pPr>
              <w:pStyle w:val="TableParagraph"/>
              <w:spacing w:line="264" w:lineRule="exact"/>
              <w:ind w:left="113"/>
              <w:rPr>
                <w:sz w:val="24"/>
              </w:rPr>
            </w:pPr>
            <w:r>
              <w:rPr>
                <w:sz w:val="24"/>
              </w:rPr>
              <w:t>548,0</w:t>
            </w:r>
          </w:p>
        </w:tc>
        <w:tc>
          <w:tcPr>
            <w:tcW w:w="1572" w:type="dxa"/>
          </w:tcPr>
          <w:p w:rsidR="008414E9" w:rsidRDefault="008414E9">
            <w:pPr>
              <w:pStyle w:val="TableParagraph"/>
              <w:spacing w:before="3"/>
              <w:rPr>
                <w:sz w:val="23"/>
              </w:rPr>
            </w:pPr>
          </w:p>
          <w:p w:rsidR="008414E9" w:rsidRDefault="00F70F9F">
            <w:pPr>
              <w:pStyle w:val="TableParagraph"/>
              <w:spacing w:line="264" w:lineRule="exact"/>
              <w:ind w:left="111"/>
              <w:rPr>
                <w:sz w:val="24"/>
              </w:rPr>
            </w:pPr>
            <w:r>
              <w:rPr>
                <w:sz w:val="24"/>
              </w:rPr>
              <w:t>4,7%</w:t>
            </w:r>
          </w:p>
        </w:tc>
        <w:tc>
          <w:tcPr>
            <w:tcW w:w="1425" w:type="dxa"/>
          </w:tcPr>
          <w:p w:rsidR="008414E9" w:rsidRDefault="008414E9">
            <w:pPr>
              <w:pStyle w:val="TableParagraph"/>
              <w:spacing w:before="3"/>
              <w:rPr>
                <w:sz w:val="23"/>
              </w:rPr>
            </w:pPr>
          </w:p>
          <w:p w:rsidR="008414E9" w:rsidRDefault="00F70F9F">
            <w:pPr>
              <w:pStyle w:val="TableParagraph"/>
              <w:spacing w:line="264" w:lineRule="exact"/>
              <w:ind w:left="112"/>
              <w:rPr>
                <w:sz w:val="24"/>
              </w:rPr>
            </w:pPr>
            <w:r>
              <w:rPr>
                <w:sz w:val="24"/>
              </w:rPr>
              <w:t>89,2%</w:t>
            </w:r>
          </w:p>
        </w:tc>
      </w:tr>
      <w:tr w:rsidR="008414E9">
        <w:trPr>
          <w:trHeight w:val="570"/>
        </w:trPr>
        <w:tc>
          <w:tcPr>
            <w:tcW w:w="3276" w:type="dxa"/>
          </w:tcPr>
          <w:p w:rsidR="008414E9" w:rsidRDefault="00F70F9F">
            <w:pPr>
              <w:pStyle w:val="TableParagraph"/>
              <w:tabs>
                <w:tab w:val="left" w:pos="1259"/>
                <w:tab w:val="left" w:pos="2029"/>
              </w:tabs>
              <w:spacing w:before="11" w:line="270" w:lineRule="atLeast"/>
              <w:ind w:left="107" w:right="97"/>
              <w:rPr>
                <w:sz w:val="24"/>
              </w:rPr>
            </w:pPr>
            <w:r>
              <w:rPr>
                <w:sz w:val="24"/>
              </w:rPr>
              <w:t>Налог</w:t>
            </w:r>
            <w:r>
              <w:rPr>
                <w:sz w:val="24"/>
              </w:rPr>
              <w:tab/>
              <w:t>на</w:t>
            </w:r>
            <w:r>
              <w:rPr>
                <w:sz w:val="24"/>
              </w:rPr>
              <w:tab/>
            </w:r>
            <w:r>
              <w:rPr>
                <w:spacing w:val="-3"/>
                <w:sz w:val="24"/>
              </w:rPr>
              <w:t xml:space="preserve">имущество </w:t>
            </w:r>
            <w:r>
              <w:rPr>
                <w:sz w:val="24"/>
              </w:rPr>
              <w:t>физическихлиц</w:t>
            </w:r>
          </w:p>
        </w:tc>
        <w:tc>
          <w:tcPr>
            <w:tcW w:w="1620" w:type="dxa"/>
          </w:tcPr>
          <w:p w:rsidR="008414E9" w:rsidRDefault="008414E9">
            <w:pPr>
              <w:pStyle w:val="TableParagraph"/>
              <w:spacing w:before="10"/>
              <w:rPr>
                <w:sz w:val="24"/>
              </w:rPr>
            </w:pPr>
          </w:p>
          <w:p w:rsidR="008414E9" w:rsidRDefault="00F70F9F">
            <w:pPr>
              <w:pStyle w:val="TableParagraph"/>
              <w:spacing w:before="1" w:line="264" w:lineRule="exact"/>
              <w:ind w:left="110"/>
              <w:rPr>
                <w:sz w:val="24"/>
              </w:rPr>
            </w:pPr>
            <w:r>
              <w:rPr>
                <w:sz w:val="24"/>
              </w:rPr>
              <w:t>15,2</w:t>
            </w:r>
          </w:p>
        </w:tc>
        <w:tc>
          <w:tcPr>
            <w:tcW w:w="1181" w:type="dxa"/>
          </w:tcPr>
          <w:p w:rsidR="008414E9" w:rsidRDefault="008414E9">
            <w:pPr>
              <w:pStyle w:val="TableParagraph"/>
              <w:spacing w:before="10"/>
              <w:rPr>
                <w:sz w:val="24"/>
              </w:rPr>
            </w:pPr>
          </w:p>
          <w:p w:rsidR="008414E9" w:rsidRDefault="00F70F9F">
            <w:pPr>
              <w:pStyle w:val="TableParagraph"/>
              <w:spacing w:before="1" w:line="264" w:lineRule="exact"/>
              <w:ind w:left="108"/>
              <w:rPr>
                <w:sz w:val="24"/>
              </w:rPr>
            </w:pPr>
            <w:r>
              <w:rPr>
                <w:sz w:val="24"/>
              </w:rPr>
              <w:t>0,2%</w:t>
            </w:r>
          </w:p>
        </w:tc>
        <w:tc>
          <w:tcPr>
            <w:tcW w:w="1617" w:type="dxa"/>
          </w:tcPr>
          <w:p w:rsidR="008414E9" w:rsidRDefault="008414E9">
            <w:pPr>
              <w:pStyle w:val="TableParagraph"/>
              <w:spacing w:before="10"/>
              <w:rPr>
                <w:sz w:val="24"/>
              </w:rPr>
            </w:pPr>
          </w:p>
          <w:p w:rsidR="008414E9" w:rsidRDefault="00F70F9F">
            <w:pPr>
              <w:pStyle w:val="TableParagraph"/>
              <w:spacing w:before="1" w:line="264" w:lineRule="exact"/>
              <w:ind w:left="108"/>
              <w:rPr>
                <w:sz w:val="24"/>
              </w:rPr>
            </w:pPr>
            <w:r>
              <w:rPr>
                <w:sz w:val="24"/>
              </w:rPr>
              <w:t>77,7</w:t>
            </w:r>
          </w:p>
        </w:tc>
        <w:tc>
          <w:tcPr>
            <w:tcW w:w="1132" w:type="dxa"/>
          </w:tcPr>
          <w:p w:rsidR="008414E9" w:rsidRDefault="008414E9">
            <w:pPr>
              <w:pStyle w:val="TableParagraph"/>
              <w:spacing w:before="10"/>
              <w:rPr>
                <w:sz w:val="24"/>
              </w:rPr>
            </w:pPr>
          </w:p>
          <w:p w:rsidR="008414E9" w:rsidRDefault="00F70F9F">
            <w:pPr>
              <w:pStyle w:val="TableParagraph"/>
              <w:spacing w:before="1" w:line="264" w:lineRule="exact"/>
              <w:ind w:left="111"/>
              <w:rPr>
                <w:sz w:val="24"/>
              </w:rPr>
            </w:pPr>
            <w:r>
              <w:rPr>
                <w:sz w:val="24"/>
              </w:rPr>
              <w:t>0,8%</w:t>
            </w:r>
          </w:p>
        </w:tc>
        <w:tc>
          <w:tcPr>
            <w:tcW w:w="1372" w:type="dxa"/>
          </w:tcPr>
          <w:p w:rsidR="008414E9" w:rsidRDefault="008414E9">
            <w:pPr>
              <w:pStyle w:val="TableParagraph"/>
              <w:spacing w:before="10"/>
              <w:rPr>
                <w:sz w:val="24"/>
              </w:rPr>
            </w:pPr>
          </w:p>
          <w:p w:rsidR="008414E9" w:rsidRDefault="00F70F9F">
            <w:pPr>
              <w:pStyle w:val="TableParagraph"/>
              <w:spacing w:before="1" w:line="264" w:lineRule="exact"/>
              <w:ind w:left="110"/>
              <w:rPr>
                <w:sz w:val="24"/>
              </w:rPr>
            </w:pPr>
            <w:r>
              <w:rPr>
                <w:sz w:val="24"/>
              </w:rPr>
              <w:t>511,2%</w:t>
            </w:r>
          </w:p>
        </w:tc>
        <w:tc>
          <w:tcPr>
            <w:tcW w:w="1396" w:type="dxa"/>
          </w:tcPr>
          <w:p w:rsidR="008414E9" w:rsidRDefault="008414E9">
            <w:pPr>
              <w:pStyle w:val="TableParagraph"/>
              <w:spacing w:before="10"/>
              <w:rPr>
                <w:sz w:val="24"/>
              </w:rPr>
            </w:pPr>
          </w:p>
          <w:p w:rsidR="008414E9" w:rsidRDefault="00F70F9F">
            <w:pPr>
              <w:pStyle w:val="TableParagraph"/>
              <w:spacing w:before="1" w:line="264" w:lineRule="exact"/>
              <w:ind w:left="113"/>
              <w:rPr>
                <w:sz w:val="24"/>
              </w:rPr>
            </w:pPr>
            <w:r>
              <w:rPr>
                <w:sz w:val="24"/>
              </w:rPr>
              <w:t>84,0</w:t>
            </w:r>
          </w:p>
        </w:tc>
        <w:tc>
          <w:tcPr>
            <w:tcW w:w="1572" w:type="dxa"/>
          </w:tcPr>
          <w:p w:rsidR="008414E9" w:rsidRDefault="008414E9">
            <w:pPr>
              <w:pStyle w:val="TableParagraph"/>
              <w:spacing w:before="10"/>
              <w:rPr>
                <w:sz w:val="24"/>
              </w:rPr>
            </w:pPr>
          </w:p>
          <w:p w:rsidR="008414E9" w:rsidRDefault="00F70F9F">
            <w:pPr>
              <w:pStyle w:val="TableParagraph"/>
              <w:spacing w:before="1" w:line="264" w:lineRule="exact"/>
              <w:ind w:left="111"/>
              <w:rPr>
                <w:sz w:val="24"/>
              </w:rPr>
            </w:pPr>
            <w:r>
              <w:rPr>
                <w:sz w:val="24"/>
              </w:rPr>
              <w:t>0,7%</w:t>
            </w:r>
          </w:p>
        </w:tc>
        <w:tc>
          <w:tcPr>
            <w:tcW w:w="1425" w:type="dxa"/>
          </w:tcPr>
          <w:p w:rsidR="008414E9" w:rsidRDefault="008414E9">
            <w:pPr>
              <w:pStyle w:val="TableParagraph"/>
              <w:spacing w:before="10"/>
              <w:rPr>
                <w:sz w:val="24"/>
              </w:rPr>
            </w:pPr>
          </w:p>
          <w:p w:rsidR="008414E9" w:rsidRDefault="00F70F9F">
            <w:pPr>
              <w:pStyle w:val="TableParagraph"/>
              <w:spacing w:before="1" w:line="264" w:lineRule="exact"/>
              <w:ind w:left="112"/>
              <w:rPr>
                <w:sz w:val="24"/>
              </w:rPr>
            </w:pPr>
            <w:r>
              <w:rPr>
                <w:sz w:val="24"/>
              </w:rPr>
              <w:t>108,1%</w:t>
            </w:r>
          </w:p>
        </w:tc>
      </w:tr>
      <w:tr w:rsidR="008414E9">
        <w:trPr>
          <w:trHeight w:val="314"/>
        </w:trPr>
        <w:tc>
          <w:tcPr>
            <w:tcW w:w="3276" w:type="dxa"/>
          </w:tcPr>
          <w:p w:rsidR="008414E9" w:rsidRDefault="00F70F9F">
            <w:pPr>
              <w:pStyle w:val="TableParagraph"/>
              <w:spacing w:before="30" w:line="264" w:lineRule="exact"/>
              <w:ind w:left="107"/>
              <w:rPr>
                <w:sz w:val="24"/>
              </w:rPr>
            </w:pPr>
            <w:r>
              <w:rPr>
                <w:sz w:val="24"/>
              </w:rPr>
              <w:t>Земельный налог</w:t>
            </w:r>
          </w:p>
        </w:tc>
        <w:tc>
          <w:tcPr>
            <w:tcW w:w="1620" w:type="dxa"/>
          </w:tcPr>
          <w:p w:rsidR="008414E9" w:rsidRDefault="00F70F9F">
            <w:pPr>
              <w:pStyle w:val="TableParagraph"/>
              <w:spacing w:before="30" w:line="264" w:lineRule="exact"/>
              <w:ind w:left="110"/>
              <w:rPr>
                <w:sz w:val="24"/>
              </w:rPr>
            </w:pPr>
            <w:r>
              <w:rPr>
                <w:sz w:val="24"/>
              </w:rPr>
              <w:t>143,9</w:t>
            </w:r>
          </w:p>
        </w:tc>
        <w:tc>
          <w:tcPr>
            <w:tcW w:w="1181" w:type="dxa"/>
          </w:tcPr>
          <w:p w:rsidR="008414E9" w:rsidRDefault="00F70F9F">
            <w:pPr>
              <w:pStyle w:val="TableParagraph"/>
              <w:spacing w:before="30" w:line="264" w:lineRule="exact"/>
              <w:ind w:left="108"/>
              <w:rPr>
                <w:sz w:val="24"/>
              </w:rPr>
            </w:pPr>
            <w:r>
              <w:rPr>
                <w:sz w:val="24"/>
              </w:rPr>
              <w:t>1,7%</w:t>
            </w:r>
          </w:p>
        </w:tc>
        <w:tc>
          <w:tcPr>
            <w:tcW w:w="1617" w:type="dxa"/>
          </w:tcPr>
          <w:p w:rsidR="008414E9" w:rsidRDefault="00F70F9F">
            <w:pPr>
              <w:pStyle w:val="TableParagraph"/>
              <w:spacing w:before="30" w:line="264" w:lineRule="exact"/>
              <w:ind w:left="108"/>
              <w:rPr>
                <w:sz w:val="24"/>
              </w:rPr>
            </w:pPr>
            <w:r>
              <w:rPr>
                <w:sz w:val="24"/>
              </w:rPr>
              <w:t>369,0</w:t>
            </w:r>
          </w:p>
        </w:tc>
        <w:tc>
          <w:tcPr>
            <w:tcW w:w="1132" w:type="dxa"/>
          </w:tcPr>
          <w:p w:rsidR="008414E9" w:rsidRDefault="00F70F9F">
            <w:pPr>
              <w:pStyle w:val="TableParagraph"/>
              <w:spacing w:before="30" w:line="264" w:lineRule="exact"/>
              <w:ind w:left="111"/>
              <w:rPr>
                <w:sz w:val="24"/>
              </w:rPr>
            </w:pPr>
            <w:r>
              <w:rPr>
                <w:sz w:val="24"/>
              </w:rPr>
              <w:t>3,9%</w:t>
            </w:r>
          </w:p>
        </w:tc>
        <w:tc>
          <w:tcPr>
            <w:tcW w:w="1372" w:type="dxa"/>
          </w:tcPr>
          <w:p w:rsidR="008414E9" w:rsidRDefault="00F70F9F">
            <w:pPr>
              <w:pStyle w:val="TableParagraph"/>
              <w:spacing w:before="30" w:line="264" w:lineRule="exact"/>
              <w:ind w:left="110"/>
              <w:rPr>
                <w:sz w:val="24"/>
              </w:rPr>
            </w:pPr>
            <w:r>
              <w:rPr>
                <w:sz w:val="24"/>
              </w:rPr>
              <w:t>256,4%</w:t>
            </w:r>
          </w:p>
        </w:tc>
        <w:tc>
          <w:tcPr>
            <w:tcW w:w="1396" w:type="dxa"/>
          </w:tcPr>
          <w:p w:rsidR="008414E9" w:rsidRDefault="00F70F9F">
            <w:pPr>
              <w:pStyle w:val="TableParagraph"/>
              <w:spacing w:before="30" w:line="264" w:lineRule="exact"/>
              <w:ind w:left="113"/>
              <w:rPr>
                <w:sz w:val="24"/>
              </w:rPr>
            </w:pPr>
            <w:r>
              <w:rPr>
                <w:sz w:val="24"/>
              </w:rPr>
              <w:t>683,0</w:t>
            </w:r>
          </w:p>
        </w:tc>
        <w:tc>
          <w:tcPr>
            <w:tcW w:w="1572" w:type="dxa"/>
          </w:tcPr>
          <w:p w:rsidR="008414E9" w:rsidRDefault="00F70F9F">
            <w:pPr>
              <w:pStyle w:val="TableParagraph"/>
              <w:spacing w:before="30" w:line="264" w:lineRule="exact"/>
              <w:ind w:left="111"/>
              <w:rPr>
                <w:sz w:val="24"/>
              </w:rPr>
            </w:pPr>
            <w:r>
              <w:rPr>
                <w:sz w:val="24"/>
              </w:rPr>
              <w:t>5,9%</w:t>
            </w:r>
          </w:p>
        </w:tc>
        <w:tc>
          <w:tcPr>
            <w:tcW w:w="1425" w:type="dxa"/>
          </w:tcPr>
          <w:p w:rsidR="008414E9" w:rsidRDefault="00F70F9F">
            <w:pPr>
              <w:pStyle w:val="TableParagraph"/>
              <w:spacing w:before="30" w:line="264" w:lineRule="exact"/>
              <w:ind w:left="112"/>
              <w:rPr>
                <w:sz w:val="24"/>
              </w:rPr>
            </w:pPr>
            <w:r>
              <w:rPr>
                <w:sz w:val="24"/>
              </w:rPr>
              <w:t>185,1%</w:t>
            </w:r>
          </w:p>
        </w:tc>
      </w:tr>
      <w:tr w:rsidR="008414E9">
        <w:trPr>
          <w:trHeight w:val="316"/>
        </w:trPr>
        <w:tc>
          <w:tcPr>
            <w:tcW w:w="3276" w:type="dxa"/>
          </w:tcPr>
          <w:p w:rsidR="008414E9" w:rsidRDefault="00F70F9F">
            <w:pPr>
              <w:pStyle w:val="TableParagraph"/>
              <w:spacing w:before="32" w:line="264" w:lineRule="exact"/>
              <w:ind w:left="107"/>
              <w:rPr>
                <w:sz w:val="24"/>
              </w:rPr>
            </w:pPr>
            <w:r>
              <w:rPr>
                <w:sz w:val="24"/>
              </w:rPr>
              <w:t>Государственная пошлина</w:t>
            </w:r>
          </w:p>
        </w:tc>
        <w:tc>
          <w:tcPr>
            <w:tcW w:w="1620" w:type="dxa"/>
          </w:tcPr>
          <w:p w:rsidR="008414E9" w:rsidRDefault="008414E9">
            <w:pPr>
              <w:pStyle w:val="TableParagraph"/>
              <w:rPr>
                <w:sz w:val="24"/>
              </w:rPr>
            </w:pPr>
          </w:p>
        </w:tc>
        <w:tc>
          <w:tcPr>
            <w:tcW w:w="1181" w:type="dxa"/>
          </w:tcPr>
          <w:p w:rsidR="008414E9" w:rsidRDefault="008414E9">
            <w:pPr>
              <w:pStyle w:val="TableParagraph"/>
              <w:rPr>
                <w:sz w:val="24"/>
              </w:rPr>
            </w:pPr>
          </w:p>
        </w:tc>
        <w:tc>
          <w:tcPr>
            <w:tcW w:w="1617" w:type="dxa"/>
          </w:tcPr>
          <w:p w:rsidR="008414E9" w:rsidRDefault="008414E9">
            <w:pPr>
              <w:pStyle w:val="TableParagraph"/>
              <w:rPr>
                <w:sz w:val="24"/>
              </w:rPr>
            </w:pPr>
          </w:p>
        </w:tc>
        <w:tc>
          <w:tcPr>
            <w:tcW w:w="1132" w:type="dxa"/>
          </w:tcPr>
          <w:p w:rsidR="008414E9" w:rsidRDefault="008414E9">
            <w:pPr>
              <w:pStyle w:val="TableParagraph"/>
              <w:rPr>
                <w:sz w:val="24"/>
              </w:rPr>
            </w:pPr>
          </w:p>
        </w:tc>
        <w:tc>
          <w:tcPr>
            <w:tcW w:w="1372" w:type="dxa"/>
          </w:tcPr>
          <w:p w:rsidR="008414E9" w:rsidRDefault="008414E9">
            <w:pPr>
              <w:pStyle w:val="TableParagraph"/>
              <w:rPr>
                <w:sz w:val="24"/>
              </w:rPr>
            </w:pPr>
          </w:p>
        </w:tc>
        <w:tc>
          <w:tcPr>
            <w:tcW w:w="1396" w:type="dxa"/>
          </w:tcPr>
          <w:p w:rsidR="008414E9" w:rsidRDefault="008414E9">
            <w:pPr>
              <w:pStyle w:val="TableParagraph"/>
              <w:rPr>
                <w:sz w:val="24"/>
              </w:rPr>
            </w:pPr>
          </w:p>
        </w:tc>
        <w:tc>
          <w:tcPr>
            <w:tcW w:w="1572" w:type="dxa"/>
          </w:tcPr>
          <w:p w:rsidR="008414E9" w:rsidRDefault="008414E9">
            <w:pPr>
              <w:pStyle w:val="TableParagraph"/>
              <w:rPr>
                <w:sz w:val="24"/>
              </w:rPr>
            </w:pPr>
          </w:p>
        </w:tc>
        <w:tc>
          <w:tcPr>
            <w:tcW w:w="1425" w:type="dxa"/>
          </w:tcPr>
          <w:p w:rsidR="008414E9" w:rsidRDefault="008414E9">
            <w:pPr>
              <w:pStyle w:val="TableParagraph"/>
              <w:rPr>
                <w:sz w:val="24"/>
              </w:rPr>
            </w:pPr>
          </w:p>
        </w:tc>
      </w:tr>
      <w:tr w:rsidR="008414E9">
        <w:trPr>
          <w:trHeight w:val="313"/>
        </w:trPr>
        <w:tc>
          <w:tcPr>
            <w:tcW w:w="3276" w:type="dxa"/>
            <w:shd w:val="clear" w:color="auto" w:fill="CCFFCC"/>
          </w:tcPr>
          <w:p w:rsidR="008414E9" w:rsidRDefault="00F70F9F">
            <w:pPr>
              <w:pStyle w:val="TableParagraph"/>
              <w:spacing w:before="35" w:line="259" w:lineRule="exact"/>
              <w:ind w:left="107"/>
              <w:rPr>
                <w:b/>
                <w:sz w:val="24"/>
              </w:rPr>
            </w:pPr>
            <w:r>
              <w:rPr>
                <w:b/>
                <w:sz w:val="24"/>
              </w:rPr>
              <w:t>Неналоговые доходы</w:t>
            </w:r>
          </w:p>
        </w:tc>
        <w:tc>
          <w:tcPr>
            <w:tcW w:w="1620" w:type="dxa"/>
            <w:shd w:val="clear" w:color="auto" w:fill="CCFFCC"/>
          </w:tcPr>
          <w:p w:rsidR="008414E9" w:rsidRDefault="00F70F9F">
            <w:pPr>
              <w:pStyle w:val="TableParagraph"/>
              <w:spacing w:before="35" w:line="259" w:lineRule="exact"/>
              <w:ind w:left="110"/>
              <w:rPr>
                <w:b/>
                <w:sz w:val="24"/>
              </w:rPr>
            </w:pPr>
            <w:r>
              <w:rPr>
                <w:b/>
                <w:sz w:val="24"/>
              </w:rPr>
              <w:t>963,5</w:t>
            </w:r>
          </w:p>
        </w:tc>
        <w:tc>
          <w:tcPr>
            <w:tcW w:w="1181" w:type="dxa"/>
            <w:shd w:val="clear" w:color="auto" w:fill="CCFFCC"/>
          </w:tcPr>
          <w:p w:rsidR="008414E9" w:rsidRDefault="00F70F9F">
            <w:pPr>
              <w:pStyle w:val="TableParagraph"/>
              <w:spacing w:before="35" w:line="259" w:lineRule="exact"/>
              <w:ind w:left="108"/>
              <w:rPr>
                <w:b/>
                <w:sz w:val="24"/>
              </w:rPr>
            </w:pPr>
            <w:r>
              <w:rPr>
                <w:b/>
                <w:sz w:val="24"/>
              </w:rPr>
              <w:t>11,6%</w:t>
            </w:r>
          </w:p>
        </w:tc>
        <w:tc>
          <w:tcPr>
            <w:tcW w:w="1617" w:type="dxa"/>
            <w:shd w:val="clear" w:color="auto" w:fill="CCFFCC"/>
          </w:tcPr>
          <w:p w:rsidR="008414E9" w:rsidRDefault="00F70F9F">
            <w:pPr>
              <w:pStyle w:val="TableParagraph"/>
              <w:spacing w:before="35" w:line="259" w:lineRule="exact"/>
              <w:ind w:left="108"/>
              <w:rPr>
                <w:b/>
                <w:sz w:val="24"/>
              </w:rPr>
            </w:pPr>
            <w:r>
              <w:rPr>
                <w:b/>
                <w:sz w:val="24"/>
              </w:rPr>
              <w:t>929,6</w:t>
            </w:r>
          </w:p>
        </w:tc>
        <w:tc>
          <w:tcPr>
            <w:tcW w:w="1132" w:type="dxa"/>
            <w:shd w:val="clear" w:color="auto" w:fill="CCFFCC"/>
          </w:tcPr>
          <w:p w:rsidR="008414E9" w:rsidRDefault="00F70F9F">
            <w:pPr>
              <w:pStyle w:val="TableParagraph"/>
              <w:spacing w:before="35" w:line="259" w:lineRule="exact"/>
              <w:ind w:left="111"/>
              <w:rPr>
                <w:b/>
                <w:sz w:val="24"/>
              </w:rPr>
            </w:pPr>
            <w:r>
              <w:rPr>
                <w:b/>
                <w:sz w:val="24"/>
              </w:rPr>
              <w:t>9,7%</w:t>
            </w:r>
          </w:p>
        </w:tc>
        <w:tc>
          <w:tcPr>
            <w:tcW w:w="1372" w:type="dxa"/>
            <w:shd w:val="clear" w:color="auto" w:fill="CCFFCC"/>
          </w:tcPr>
          <w:p w:rsidR="008414E9" w:rsidRDefault="00F70F9F">
            <w:pPr>
              <w:pStyle w:val="TableParagraph"/>
              <w:spacing w:before="35" w:line="259" w:lineRule="exact"/>
              <w:ind w:left="110"/>
              <w:rPr>
                <w:b/>
                <w:sz w:val="24"/>
              </w:rPr>
            </w:pPr>
            <w:r>
              <w:rPr>
                <w:b/>
                <w:sz w:val="24"/>
              </w:rPr>
              <w:t>96,5%</w:t>
            </w:r>
          </w:p>
        </w:tc>
        <w:tc>
          <w:tcPr>
            <w:tcW w:w="1396" w:type="dxa"/>
            <w:shd w:val="clear" w:color="auto" w:fill="CCFFCC"/>
          </w:tcPr>
          <w:p w:rsidR="008414E9" w:rsidRDefault="00F70F9F">
            <w:pPr>
              <w:pStyle w:val="TableParagraph"/>
              <w:spacing w:before="35" w:line="259" w:lineRule="exact"/>
              <w:ind w:left="113"/>
              <w:rPr>
                <w:b/>
                <w:sz w:val="24"/>
              </w:rPr>
            </w:pPr>
            <w:r>
              <w:rPr>
                <w:b/>
                <w:sz w:val="24"/>
              </w:rPr>
              <w:t>840,6</w:t>
            </w:r>
          </w:p>
        </w:tc>
        <w:tc>
          <w:tcPr>
            <w:tcW w:w="1572" w:type="dxa"/>
            <w:shd w:val="clear" w:color="auto" w:fill="CCFFCC"/>
          </w:tcPr>
          <w:p w:rsidR="008414E9" w:rsidRDefault="00F70F9F">
            <w:pPr>
              <w:pStyle w:val="TableParagraph"/>
              <w:spacing w:before="35" w:line="259" w:lineRule="exact"/>
              <w:ind w:left="111"/>
              <w:rPr>
                <w:b/>
                <w:sz w:val="24"/>
              </w:rPr>
            </w:pPr>
            <w:r>
              <w:rPr>
                <w:b/>
                <w:sz w:val="24"/>
              </w:rPr>
              <w:t>7,2%</w:t>
            </w:r>
          </w:p>
        </w:tc>
        <w:tc>
          <w:tcPr>
            <w:tcW w:w="1425" w:type="dxa"/>
            <w:shd w:val="clear" w:color="auto" w:fill="CCFFCC"/>
          </w:tcPr>
          <w:p w:rsidR="008414E9" w:rsidRDefault="00F70F9F">
            <w:pPr>
              <w:pStyle w:val="TableParagraph"/>
              <w:spacing w:before="35" w:line="259" w:lineRule="exact"/>
              <w:ind w:left="112"/>
              <w:rPr>
                <w:b/>
                <w:sz w:val="24"/>
              </w:rPr>
            </w:pPr>
            <w:r>
              <w:rPr>
                <w:b/>
                <w:sz w:val="24"/>
              </w:rPr>
              <w:t>90,4%</w:t>
            </w:r>
          </w:p>
        </w:tc>
      </w:tr>
      <w:tr w:rsidR="008414E9">
        <w:trPr>
          <w:trHeight w:val="316"/>
        </w:trPr>
        <w:tc>
          <w:tcPr>
            <w:tcW w:w="3276" w:type="dxa"/>
          </w:tcPr>
          <w:p w:rsidR="008414E9" w:rsidRDefault="00F70F9F">
            <w:pPr>
              <w:pStyle w:val="TableParagraph"/>
              <w:spacing w:before="32" w:line="264" w:lineRule="exact"/>
              <w:ind w:left="107"/>
              <w:rPr>
                <w:sz w:val="24"/>
              </w:rPr>
            </w:pPr>
            <w:r>
              <w:rPr>
                <w:sz w:val="24"/>
              </w:rPr>
              <w:t>Арендная плата за земли</w:t>
            </w:r>
          </w:p>
        </w:tc>
        <w:tc>
          <w:tcPr>
            <w:tcW w:w="1620" w:type="dxa"/>
          </w:tcPr>
          <w:p w:rsidR="008414E9" w:rsidRDefault="00F70F9F">
            <w:pPr>
              <w:pStyle w:val="TableParagraph"/>
              <w:spacing w:before="32" w:line="264" w:lineRule="exact"/>
              <w:ind w:left="110"/>
              <w:rPr>
                <w:sz w:val="24"/>
              </w:rPr>
            </w:pPr>
            <w:r>
              <w:rPr>
                <w:sz w:val="24"/>
              </w:rPr>
              <w:t>867,6</w:t>
            </w:r>
          </w:p>
        </w:tc>
        <w:tc>
          <w:tcPr>
            <w:tcW w:w="1181" w:type="dxa"/>
          </w:tcPr>
          <w:p w:rsidR="008414E9" w:rsidRDefault="00F70F9F">
            <w:pPr>
              <w:pStyle w:val="TableParagraph"/>
              <w:spacing w:before="32" w:line="264" w:lineRule="exact"/>
              <w:ind w:left="108"/>
              <w:rPr>
                <w:sz w:val="24"/>
              </w:rPr>
            </w:pPr>
            <w:r>
              <w:rPr>
                <w:sz w:val="24"/>
              </w:rPr>
              <w:t>10,4%</w:t>
            </w:r>
          </w:p>
        </w:tc>
        <w:tc>
          <w:tcPr>
            <w:tcW w:w="1617" w:type="dxa"/>
          </w:tcPr>
          <w:p w:rsidR="008414E9" w:rsidRDefault="00F70F9F">
            <w:pPr>
              <w:pStyle w:val="TableParagraph"/>
              <w:spacing w:before="32" w:line="264" w:lineRule="exact"/>
              <w:ind w:left="108"/>
              <w:rPr>
                <w:sz w:val="24"/>
              </w:rPr>
            </w:pPr>
            <w:r>
              <w:rPr>
                <w:sz w:val="24"/>
              </w:rPr>
              <w:t>827,2</w:t>
            </w:r>
          </w:p>
        </w:tc>
        <w:tc>
          <w:tcPr>
            <w:tcW w:w="1132" w:type="dxa"/>
          </w:tcPr>
          <w:p w:rsidR="008414E9" w:rsidRDefault="00F70F9F">
            <w:pPr>
              <w:pStyle w:val="TableParagraph"/>
              <w:spacing w:before="32" w:line="264" w:lineRule="exact"/>
              <w:ind w:left="111"/>
              <w:rPr>
                <w:sz w:val="24"/>
              </w:rPr>
            </w:pPr>
            <w:r>
              <w:rPr>
                <w:sz w:val="24"/>
              </w:rPr>
              <w:t>8,7%</w:t>
            </w:r>
          </w:p>
        </w:tc>
        <w:tc>
          <w:tcPr>
            <w:tcW w:w="1372" w:type="dxa"/>
          </w:tcPr>
          <w:p w:rsidR="008414E9" w:rsidRDefault="00F70F9F">
            <w:pPr>
              <w:pStyle w:val="TableParagraph"/>
              <w:spacing w:before="32" w:line="264" w:lineRule="exact"/>
              <w:ind w:left="110"/>
              <w:rPr>
                <w:sz w:val="24"/>
              </w:rPr>
            </w:pPr>
            <w:r>
              <w:rPr>
                <w:sz w:val="24"/>
              </w:rPr>
              <w:t>95,3%</w:t>
            </w:r>
          </w:p>
        </w:tc>
        <w:tc>
          <w:tcPr>
            <w:tcW w:w="1396" w:type="dxa"/>
          </w:tcPr>
          <w:p w:rsidR="008414E9" w:rsidRDefault="00F70F9F">
            <w:pPr>
              <w:pStyle w:val="TableParagraph"/>
              <w:spacing w:before="32" w:line="264" w:lineRule="exact"/>
              <w:ind w:left="113"/>
              <w:rPr>
                <w:sz w:val="24"/>
              </w:rPr>
            </w:pPr>
            <w:r>
              <w:rPr>
                <w:sz w:val="24"/>
              </w:rPr>
              <w:t>775,5</w:t>
            </w:r>
          </w:p>
        </w:tc>
        <w:tc>
          <w:tcPr>
            <w:tcW w:w="1572" w:type="dxa"/>
          </w:tcPr>
          <w:p w:rsidR="008414E9" w:rsidRDefault="00F70F9F">
            <w:pPr>
              <w:pStyle w:val="TableParagraph"/>
              <w:spacing w:before="32" w:line="264" w:lineRule="exact"/>
              <w:ind w:left="111"/>
              <w:rPr>
                <w:sz w:val="24"/>
              </w:rPr>
            </w:pPr>
            <w:r>
              <w:rPr>
                <w:sz w:val="24"/>
              </w:rPr>
              <w:t>6,7%</w:t>
            </w:r>
          </w:p>
        </w:tc>
        <w:tc>
          <w:tcPr>
            <w:tcW w:w="1425" w:type="dxa"/>
          </w:tcPr>
          <w:p w:rsidR="008414E9" w:rsidRDefault="00F70F9F">
            <w:pPr>
              <w:pStyle w:val="TableParagraph"/>
              <w:spacing w:before="32" w:line="264" w:lineRule="exact"/>
              <w:ind w:left="112"/>
              <w:rPr>
                <w:sz w:val="24"/>
              </w:rPr>
            </w:pPr>
            <w:r>
              <w:rPr>
                <w:sz w:val="24"/>
              </w:rPr>
              <w:t>93,8%</w:t>
            </w:r>
          </w:p>
        </w:tc>
      </w:tr>
      <w:tr w:rsidR="008414E9">
        <w:trPr>
          <w:trHeight w:val="614"/>
        </w:trPr>
        <w:tc>
          <w:tcPr>
            <w:tcW w:w="3276" w:type="dxa"/>
          </w:tcPr>
          <w:p w:rsidR="008414E9" w:rsidRDefault="00F70F9F">
            <w:pPr>
              <w:pStyle w:val="TableParagraph"/>
              <w:spacing w:before="54" w:line="270" w:lineRule="atLeast"/>
              <w:ind w:left="107"/>
              <w:rPr>
                <w:sz w:val="24"/>
              </w:rPr>
            </w:pPr>
            <w:r>
              <w:rPr>
                <w:sz w:val="24"/>
              </w:rPr>
              <w:t>Доходы от сдачи в аренду имущества</w:t>
            </w:r>
          </w:p>
        </w:tc>
        <w:tc>
          <w:tcPr>
            <w:tcW w:w="1620" w:type="dxa"/>
          </w:tcPr>
          <w:p w:rsidR="008414E9" w:rsidRDefault="008414E9">
            <w:pPr>
              <w:pStyle w:val="TableParagraph"/>
              <w:spacing w:before="8"/>
              <w:rPr>
                <w:sz w:val="28"/>
              </w:rPr>
            </w:pPr>
          </w:p>
          <w:p w:rsidR="008414E9" w:rsidRDefault="00F70F9F">
            <w:pPr>
              <w:pStyle w:val="TableParagraph"/>
              <w:spacing w:line="264" w:lineRule="exact"/>
              <w:ind w:left="110"/>
              <w:rPr>
                <w:sz w:val="24"/>
              </w:rPr>
            </w:pPr>
            <w:r>
              <w:rPr>
                <w:sz w:val="24"/>
              </w:rPr>
              <w:t>65,5</w:t>
            </w:r>
          </w:p>
        </w:tc>
        <w:tc>
          <w:tcPr>
            <w:tcW w:w="1181" w:type="dxa"/>
          </w:tcPr>
          <w:p w:rsidR="008414E9" w:rsidRDefault="008414E9">
            <w:pPr>
              <w:pStyle w:val="TableParagraph"/>
              <w:spacing w:before="8"/>
              <w:rPr>
                <w:sz w:val="28"/>
              </w:rPr>
            </w:pPr>
          </w:p>
          <w:p w:rsidR="008414E9" w:rsidRDefault="00F70F9F">
            <w:pPr>
              <w:pStyle w:val="TableParagraph"/>
              <w:spacing w:line="264" w:lineRule="exact"/>
              <w:ind w:left="108"/>
              <w:rPr>
                <w:sz w:val="24"/>
              </w:rPr>
            </w:pPr>
            <w:r>
              <w:rPr>
                <w:sz w:val="24"/>
              </w:rPr>
              <w:t>0,8%</w:t>
            </w:r>
          </w:p>
        </w:tc>
        <w:tc>
          <w:tcPr>
            <w:tcW w:w="1617" w:type="dxa"/>
          </w:tcPr>
          <w:p w:rsidR="008414E9" w:rsidRDefault="008414E9">
            <w:pPr>
              <w:pStyle w:val="TableParagraph"/>
              <w:spacing w:before="8"/>
              <w:rPr>
                <w:sz w:val="28"/>
              </w:rPr>
            </w:pPr>
          </w:p>
          <w:p w:rsidR="008414E9" w:rsidRDefault="00F70F9F">
            <w:pPr>
              <w:pStyle w:val="TableParagraph"/>
              <w:spacing w:line="264" w:lineRule="exact"/>
              <w:ind w:left="108"/>
              <w:rPr>
                <w:sz w:val="24"/>
              </w:rPr>
            </w:pPr>
            <w:r>
              <w:rPr>
                <w:sz w:val="24"/>
              </w:rPr>
              <w:t>65,5</w:t>
            </w:r>
          </w:p>
        </w:tc>
        <w:tc>
          <w:tcPr>
            <w:tcW w:w="1132" w:type="dxa"/>
          </w:tcPr>
          <w:p w:rsidR="008414E9" w:rsidRDefault="008414E9">
            <w:pPr>
              <w:pStyle w:val="TableParagraph"/>
              <w:spacing w:before="8"/>
              <w:rPr>
                <w:sz w:val="28"/>
              </w:rPr>
            </w:pPr>
          </w:p>
          <w:p w:rsidR="008414E9" w:rsidRDefault="00F70F9F">
            <w:pPr>
              <w:pStyle w:val="TableParagraph"/>
              <w:spacing w:line="264" w:lineRule="exact"/>
              <w:ind w:left="111"/>
              <w:rPr>
                <w:sz w:val="24"/>
              </w:rPr>
            </w:pPr>
            <w:r>
              <w:rPr>
                <w:sz w:val="24"/>
              </w:rPr>
              <w:t>0,7%</w:t>
            </w:r>
          </w:p>
        </w:tc>
        <w:tc>
          <w:tcPr>
            <w:tcW w:w="1372" w:type="dxa"/>
          </w:tcPr>
          <w:p w:rsidR="008414E9" w:rsidRDefault="008414E9">
            <w:pPr>
              <w:pStyle w:val="TableParagraph"/>
              <w:spacing w:before="8"/>
              <w:rPr>
                <w:sz w:val="28"/>
              </w:rPr>
            </w:pPr>
          </w:p>
          <w:p w:rsidR="008414E9" w:rsidRDefault="00F70F9F">
            <w:pPr>
              <w:pStyle w:val="TableParagraph"/>
              <w:spacing w:line="264" w:lineRule="exact"/>
              <w:ind w:left="110"/>
              <w:rPr>
                <w:sz w:val="24"/>
              </w:rPr>
            </w:pPr>
            <w:r>
              <w:rPr>
                <w:sz w:val="24"/>
              </w:rPr>
              <w:t>100,0%</w:t>
            </w:r>
          </w:p>
        </w:tc>
        <w:tc>
          <w:tcPr>
            <w:tcW w:w="1396" w:type="dxa"/>
          </w:tcPr>
          <w:p w:rsidR="008414E9" w:rsidRDefault="008414E9">
            <w:pPr>
              <w:pStyle w:val="TableParagraph"/>
              <w:spacing w:before="8"/>
              <w:rPr>
                <w:sz w:val="28"/>
              </w:rPr>
            </w:pPr>
          </w:p>
          <w:p w:rsidR="008414E9" w:rsidRDefault="00F70F9F">
            <w:pPr>
              <w:pStyle w:val="TableParagraph"/>
              <w:spacing w:line="264" w:lineRule="exact"/>
              <w:ind w:left="113"/>
              <w:rPr>
                <w:sz w:val="24"/>
              </w:rPr>
            </w:pPr>
            <w:r>
              <w:rPr>
                <w:sz w:val="24"/>
              </w:rPr>
              <w:t>50,1</w:t>
            </w:r>
          </w:p>
        </w:tc>
        <w:tc>
          <w:tcPr>
            <w:tcW w:w="1572" w:type="dxa"/>
          </w:tcPr>
          <w:p w:rsidR="008414E9" w:rsidRDefault="008414E9">
            <w:pPr>
              <w:pStyle w:val="TableParagraph"/>
              <w:spacing w:before="8"/>
              <w:rPr>
                <w:sz w:val="28"/>
              </w:rPr>
            </w:pPr>
          </w:p>
          <w:p w:rsidR="008414E9" w:rsidRDefault="00F70F9F">
            <w:pPr>
              <w:pStyle w:val="TableParagraph"/>
              <w:spacing w:line="264" w:lineRule="exact"/>
              <w:ind w:left="111"/>
              <w:rPr>
                <w:sz w:val="24"/>
              </w:rPr>
            </w:pPr>
            <w:r>
              <w:rPr>
                <w:sz w:val="24"/>
              </w:rPr>
              <w:t>0,4%</w:t>
            </w:r>
          </w:p>
        </w:tc>
        <w:tc>
          <w:tcPr>
            <w:tcW w:w="1425" w:type="dxa"/>
          </w:tcPr>
          <w:p w:rsidR="008414E9" w:rsidRDefault="008414E9">
            <w:pPr>
              <w:pStyle w:val="TableParagraph"/>
              <w:spacing w:before="8"/>
              <w:rPr>
                <w:sz w:val="28"/>
              </w:rPr>
            </w:pPr>
          </w:p>
          <w:p w:rsidR="008414E9" w:rsidRDefault="00F70F9F">
            <w:pPr>
              <w:pStyle w:val="TableParagraph"/>
              <w:spacing w:line="264" w:lineRule="exact"/>
              <w:ind w:left="112"/>
              <w:rPr>
                <w:sz w:val="24"/>
              </w:rPr>
            </w:pPr>
            <w:r>
              <w:rPr>
                <w:sz w:val="24"/>
              </w:rPr>
              <w:t>76,5%</w:t>
            </w:r>
          </w:p>
        </w:tc>
      </w:tr>
      <w:tr w:rsidR="008414E9">
        <w:trPr>
          <w:trHeight w:val="870"/>
        </w:trPr>
        <w:tc>
          <w:tcPr>
            <w:tcW w:w="3276" w:type="dxa"/>
          </w:tcPr>
          <w:p w:rsidR="008414E9" w:rsidRDefault="00F70F9F">
            <w:pPr>
              <w:pStyle w:val="TableParagraph"/>
              <w:spacing w:before="35" w:line="270" w:lineRule="atLeast"/>
              <w:ind w:left="107" w:right="98"/>
              <w:jc w:val="both"/>
              <w:rPr>
                <w:sz w:val="24"/>
              </w:rPr>
            </w:pPr>
            <w:r>
              <w:rPr>
                <w:sz w:val="24"/>
              </w:rPr>
              <w:t>Прочие поступления от использования имущества (наем жилых помещений)</w:t>
            </w:r>
          </w:p>
        </w:tc>
        <w:tc>
          <w:tcPr>
            <w:tcW w:w="1620"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10"/>
              <w:rPr>
                <w:sz w:val="24"/>
              </w:rPr>
            </w:pPr>
            <w:r>
              <w:rPr>
                <w:sz w:val="24"/>
              </w:rPr>
              <w:t>30,4</w:t>
            </w:r>
          </w:p>
        </w:tc>
        <w:tc>
          <w:tcPr>
            <w:tcW w:w="1181"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08"/>
              <w:rPr>
                <w:sz w:val="24"/>
              </w:rPr>
            </w:pPr>
            <w:r>
              <w:rPr>
                <w:sz w:val="24"/>
              </w:rPr>
              <w:t>0,4%</w:t>
            </w:r>
          </w:p>
        </w:tc>
        <w:tc>
          <w:tcPr>
            <w:tcW w:w="1617"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08"/>
              <w:rPr>
                <w:sz w:val="24"/>
              </w:rPr>
            </w:pPr>
            <w:r>
              <w:rPr>
                <w:sz w:val="24"/>
              </w:rPr>
              <w:t>36,9</w:t>
            </w:r>
          </w:p>
        </w:tc>
        <w:tc>
          <w:tcPr>
            <w:tcW w:w="1132"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11"/>
              <w:rPr>
                <w:sz w:val="24"/>
              </w:rPr>
            </w:pPr>
            <w:r>
              <w:rPr>
                <w:sz w:val="24"/>
              </w:rPr>
              <w:t>0,4%</w:t>
            </w:r>
          </w:p>
        </w:tc>
        <w:tc>
          <w:tcPr>
            <w:tcW w:w="1372"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10"/>
              <w:rPr>
                <w:sz w:val="24"/>
              </w:rPr>
            </w:pPr>
            <w:r>
              <w:rPr>
                <w:sz w:val="24"/>
              </w:rPr>
              <w:t>121,4%</w:t>
            </w:r>
          </w:p>
        </w:tc>
        <w:tc>
          <w:tcPr>
            <w:tcW w:w="1396"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13"/>
              <w:rPr>
                <w:sz w:val="24"/>
              </w:rPr>
            </w:pPr>
            <w:r>
              <w:rPr>
                <w:sz w:val="24"/>
              </w:rPr>
              <w:t>15,0</w:t>
            </w:r>
          </w:p>
        </w:tc>
        <w:tc>
          <w:tcPr>
            <w:tcW w:w="1572"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11"/>
              <w:rPr>
                <w:sz w:val="24"/>
              </w:rPr>
            </w:pPr>
            <w:r>
              <w:rPr>
                <w:sz w:val="24"/>
              </w:rPr>
              <w:t>0,1%</w:t>
            </w:r>
          </w:p>
        </w:tc>
        <w:tc>
          <w:tcPr>
            <w:tcW w:w="1425" w:type="dxa"/>
          </w:tcPr>
          <w:p w:rsidR="008414E9" w:rsidRDefault="008414E9">
            <w:pPr>
              <w:pStyle w:val="TableParagraph"/>
              <w:rPr>
                <w:sz w:val="26"/>
              </w:rPr>
            </w:pPr>
          </w:p>
          <w:p w:rsidR="008414E9" w:rsidRDefault="008414E9">
            <w:pPr>
              <w:pStyle w:val="TableParagraph"/>
              <w:rPr>
                <w:sz w:val="25"/>
              </w:rPr>
            </w:pPr>
          </w:p>
          <w:p w:rsidR="008414E9" w:rsidRDefault="00F70F9F">
            <w:pPr>
              <w:pStyle w:val="TableParagraph"/>
              <w:spacing w:line="264" w:lineRule="exact"/>
              <w:ind w:left="112"/>
              <w:rPr>
                <w:sz w:val="24"/>
              </w:rPr>
            </w:pPr>
            <w:r>
              <w:rPr>
                <w:sz w:val="24"/>
              </w:rPr>
              <w:t>40,7%</w:t>
            </w:r>
          </w:p>
        </w:tc>
      </w:tr>
      <w:tr w:rsidR="008414E9">
        <w:trPr>
          <w:trHeight w:val="345"/>
        </w:trPr>
        <w:tc>
          <w:tcPr>
            <w:tcW w:w="3276" w:type="dxa"/>
          </w:tcPr>
          <w:p w:rsidR="008414E9" w:rsidRDefault="00F70F9F">
            <w:pPr>
              <w:pStyle w:val="TableParagraph"/>
              <w:spacing w:before="61" w:line="264" w:lineRule="exact"/>
              <w:ind w:left="107"/>
              <w:rPr>
                <w:sz w:val="24"/>
              </w:rPr>
            </w:pPr>
            <w:r>
              <w:rPr>
                <w:sz w:val="24"/>
              </w:rPr>
              <w:t>Невыясненные платежи</w:t>
            </w:r>
          </w:p>
        </w:tc>
        <w:tc>
          <w:tcPr>
            <w:tcW w:w="1620" w:type="dxa"/>
          </w:tcPr>
          <w:p w:rsidR="008414E9" w:rsidRDefault="008414E9">
            <w:pPr>
              <w:pStyle w:val="TableParagraph"/>
              <w:rPr>
                <w:sz w:val="24"/>
              </w:rPr>
            </w:pPr>
          </w:p>
        </w:tc>
        <w:tc>
          <w:tcPr>
            <w:tcW w:w="1181" w:type="dxa"/>
          </w:tcPr>
          <w:p w:rsidR="008414E9" w:rsidRDefault="008414E9">
            <w:pPr>
              <w:pStyle w:val="TableParagraph"/>
              <w:rPr>
                <w:sz w:val="24"/>
              </w:rPr>
            </w:pPr>
          </w:p>
        </w:tc>
        <w:tc>
          <w:tcPr>
            <w:tcW w:w="1617" w:type="dxa"/>
          </w:tcPr>
          <w:p w:rsidR="008414E9" w:rsidRDefault="008414E9">
            <w:pPr>
              <w:pStyle w:val="TableParagraph"/>
              <w:rPr>
                <w:sz w:val="24"/>
              </w:rPr>
            </w:pPr>
          </w:p>
        </w:tc>
        <w:tc>
          <w:tcPr>
            <w:tcW w:w="1132" w:type="dxa"/>
          </w:tcPr>
          <w:p w:rsidR="008414E9" w:rsidRDefault="00F70F9F">
            <w:pPr>
              <w:pStyle w:val="TableParagraph"/>
              <w:spacing w:before="61" w:line="264" w:lineRule="exact"/>
              <w:ind w:left="111"/>
              <w:rPr>
                <w:sz w:val="24"/>
              </w:rPr>
            </w:pPr>
            <w:r>
              <w:rPr>
                <w:sz w:val="24"/>
              </w:rPr>
              <w:t>0,0%</w:t>
            </w:r>
          </w:p>
        </w:tc>
        <w:tc>
          <w:tcPr>
            <w:tcW w:w="1372" w:type="dxa"/>
          </w:tcPr>
          <w:p w:rsidR="008414E9" w:rsidRDefault="008414E9">
            <w:pPr>
              <w:pStyle w:val="TableParagraph"/>
              <w:rPr>
                <w:sz w:val="24"/>
              </w:rPr>
            </w:pPr>
          </w:p>
        </w:tc>
        <w:tc>
          <w:tcPr>
            <w:tcW w:w="1396" w:type="dxa"/>
          </w:tcPr>
          <w:p w:rsidR="008414E9" w:rsidRDefault="008414E9">
            <w:pPr>
              <w:pStyle w:val="TableParagraph"/>
              <w:rPr>
                <w:sz w:val="24"/>
              </w:rPr>
            </w:pPr>
          </w:p>
        </w:tc>
        <w:tc>
          <w:tcPr>
            <w:tcW w:w="1572" w:type="dxa"/>
          </w:tcPr>
          <w:p w:rsidR="008414E9" w:rsidRDefault="008414E9">
            <w:pPr>
              <w:pStyle w:val="TableParagraph"/>
              <w:rPr>
                <w:sz w:val="24"/>
              </w:rPr>
            </w:pPr>
          </w:p>
        </w:tc>
        <w:tc>
          <w:tcPr>
            <w:tcW w:w="1425" w:type="dxa"/>
          </w:tcPr>
          <w:p w:rsidR="008414E9" w:rsidRDefault="008414E9">
            <w:pPr>
              <w:pStyle w:val="TableParagraph"/>
              <w:rPr>
                <w:sz w:val="24"/>
              </w:rPr>
            </w:pPr>
          </w:p>
        </w:tc>
      </w:tr>
      <w:tr w:rsidR="008414E9">
        <w:trPr>
          <w:trHeight w:val="553"/>
        </w:trPr>
        <w:tc>
          <w:tcPr>
            <w:tcW w:w="3276" w:type="dxa"/>
            <w:shd w:val="clear" w:color="auto" w:fill="CCFFCC"/>
          </w:tcPr>
          <w:p w:rsidR="008414E9" w:rsidRDefault="00F70F9F">
            <w:pPr>
              <w:pStyle w:val="TableParagraph"/>
              <w:spacing w:before="2" w:line="276" w:lineRule="exact"/>
              <w:ind w:left="107"/>
              <w:rPr>
                <w:b/>
                <w:sz w:val="24"/>
              </w:rPr>
            </w:pPr>
            <w:r>
              <w:rPr>
                <w:b/>
                <w:sz w:val="24"/>
              </w:rPr>
              <w:t>Налоговые и неналоговые доходы</w:t>
            </w:r>
          </w:p>
        </w:tc>
        <w:tc>
          <w:tcPr>
            <w:tcW w:w="1620"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10"/>
              <w:rPr>
                <w:b/>
                <w:sz w:val="24"/>
              </w:rPr>
            </w:pPr>
            <w:r>
              <w:rPr>
                <w:b/>
                <w:sz w:val="24"/>
              </w:rPr>
              <w:t>1 690,2</w:t>
            </w:r>
          </w:p>
        </w:tc>
        <w:tc>
          <w:tcPr>
            <w:tcW w:w="1181"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08"/>
              <w:rPr>
                <w:b/>
                <w:sz w:val="24"/>
              </w:rPr>
            </w:pPr>
            <w:r>
              <w:rPr>
                <w:b/>
                <w:sz w:val="24"/>
              </w:rPr>
              <w:t>20,3%</w:t>
            </w:r>
          </w:p>
        </w:tc>
        <w:tc>
          <w:tcPr>
            <w:tcW w:w="1617"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08"/>
              <w:rPr>
                <w:b/>
                <w:sz w:val="24"/>
              </w:rPr>
            </w:pPr>
            <w:r>
              <w:rPr>
                <w:b/>
                <w:sz w:val="24"/>
              </w:rPr>
              <w:t>1 990,9</w:t>
            </w:r>
          </w:p>
        </w:tc>
        <w:tc>
          <w:tcPr>
            <w:tcW w:w="1132"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11"/>
              <w:rPr>
                <w:b/>
                <w:sz w:val="24"/>
              </w:rPr>
            </w:pPr>
            <w:r>
              <w:rPr>
                <w:b/>
                <w:sz w:val="24"/>
              </w:rPr>
              <w:t>20,8%</w:t>
            </w:r>
          </w:p>
        </w:tc>
        <w:tc>
          <w:tcPr>
            <w:tcW w:w="1372"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10"/>
              <w:rPr>
                <w:b/>
                <w:sz w:val="24"/>
              </w:rPr>
            </w:pPr>
            <w:r>
              <w:rPr>
                <w:b/>
                <w:sz w:val="24"/>
              </w:rPr>
              <w:t>117,8%</w:t>
            </w:r>
          </w:p>
        </w:tc>
        <w:tc>
          <w:tcPr>
            <w:tcW w:w="1396"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13"/>
              <w:rPr>
                <w:b/>
                <w:sz w:val="24"/>
              </w:rPr>
            </w:pPr>
            <w:r>
              <w:rPr>
                <w:b/>
                <w:sz w:val="24"/>
              </w:rPr>
              <w:t>2 155,6</w:t>
            </w:r>
          </w:p>
        </w:tc>
        <w:tc>
          <w:tcPr>
            <w:tcW w:w="1572"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11"/>
              <w:rPr>
                <w:b/>
                <w:sz w:val="24"/>
              </w:rPr>
            </w:pPr>
            <w:r>
              <w:rPr>
                <w:b/>
                <w:sz w:val="24"/>
              </w:rPr>
              <w:t>18,5%</w:t>
            </w:r>
          </w:p>
        </w:tc>
        <w:tc>
          <w:tcPr>
            <w:tcW w:w="1425" w:type="dxa"/>
            <w:shd w:val="clear" w:color="auto" w:fill="CCFFCC"/>
          </w:tcPr>
          <w:p w:rsidR="008414E9" w:rsidRDefault="008414E9">
            <w:pPr>
              <w:pStyle w:val="TableParagraph"/>
              <w:spacing w:before="10"/>
              <w:rPr>
                <w:sz w:val="23"/>
              </w:rPr>
            </w:pPr>
          </w:p>
          <w:p w:rsidR="008414E9" w:rsidRDefault="00F70F9F">
            <w:pPr>
              <w:pStyle w:val="TableParagraph"/>
              <w:spacing w:line="259" w:lineRule="exact"/>
              <w:ind w:left="112"/>
              <w:rPr>
                <w:b/>
                <w:sz w:val="24"/>
              </w:rPr>
            </w:pPr>
            <w:r>
              <w:rPr>
                <w:b/>
                <w:sz w:val="24"/>
              </w:rPr>
              <w:t>108,3%</w:t>
            </w:r>
          </w:p>
        </w:tc>
      </w:tr>
      <w:tr w:rsidR="008414E9">
        <w:trPr>
          <w:trHeight w:val="585"/>
        </w:trPr>
        <w:tc>
          <w:tcPr>
            <w:tcW w:w="3276" w:type="dxa"/>
            <w:shd w:val="clear" w:color="auto" w:fill="CCFFCC"/>
          </w:tcPr>
          <w:p w:rsidR="008414E9" w:rsidRDefault="00F70F9F">
            <w:pPr>
              <w:pStyle w:val="TableParagraph"/>
              <w:spacing w:before="30" w:line="270" w:lineRule="atLeast"/>
              <w:ind w:left="107" w:right="1511"/>
              <w:rPr>
                <w:b/>
                <w:sz w:val="24"/>
              </w:rPr>
            </w:pPr>
            <w:r>
              <w:rPr>
                <w:b/>
                <w:sz w:val="24"/>
              </w:rPr>
              <w:t>Безвозмездные поступления</w:t>
            </w:r>
          </w:p>
        </w:tc>
        <w:tc>
          <w:tcPr>
            <w:tcW w:w="1620"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10"/>
              <w:rPr>
                <w:b/>
                <w:sz w:val="24"/>
              </w:rPr>
            </w:pPr>
            <w:r>
              <w:rPr>
                <w:b/>
                <w:sz w:val="24"/>
              </w:rPr>
              <w:t>6 649,0</w:t>
            </w:r>
          </w:p>
        </w:tc>
        <w:tc>
          <w:tcPr>
            <w:tcW w:w="1181"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08"/>
              <w:rPr>
                <w:b/>
                <w:sz w:val="24"/>
              </w:rPr>
            </w:pPr>
            <w:r>
              <w:rPr>
                <w:b/>
                <w:sz w:val="24"/>
              </w:rPr>
              <w:t>79,7%</w:t>
            </w:r>
          </w:p>
        </w:tc>
        <w:tc>
          <w:tcPr>
            <w:tcW w:w="1617"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08"/>
              <w:rPr>
                <w:b/>
                <w:sz w:val="24"/>
              </w:rPr>
            </w:pPr>
            <w:r>
              <w:rPr>
                <w:b/>
                <w:sz w:val="24"/>
              </w:rPr>
              <w:t>7 558,5</w:t>
            </w:r>
          </w:p>
        </w:tc>
        <w:tc>
          <w:tcPr>
            <w:tcW w:w="1132"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11"/>
              <w:rPr>
                <w:b/>
                <w:sz w:val="24"/>
              </w:rPr>
            </w:pPr>
            <w:r>
              <w:rPr>
                <w:b/>
                <w:sz w:val="24"/>
              </w:rPr>
              <w:t>79,2%</w:t>
            </w:r>
          </w:p>
        </w:tc>
        <w:tc>
          <w:tcPr>
            <w:tcW w:w="1372"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10"/>
              <w:rPr>
                <w:b/>
                <w:sz w:val="24"/>
              </w:rPr>
            </w:pPr>
            <w:r>
              <w:rPr>
                <w:b/>
                <w:sz w:val="24"/>
              </w:rPr>
              <w:t>113,7%</w:t>
            </w:r>
          </w:p>
        </w:tc>
        <w:tc>
          <w:tcPr>
            <w:tcW w:w="1396"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13"/>
              <w:rPr>
                <w:b/>
                <w:sz w:val="24"/>
              </w:rPr>
            </w:pPr>
            <w:r>
              <w:rPr>
                <w:b/>
                <w:sz w:val="24"/>
              </w:rPr>
              <w:t>9 466,1</w:t>
            </w:r>
          </w:p>
        </w:tc>
        <w:tc>
          <w:tcPr>
            <w:tcW w:w="1572"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11"/>
              <w:rPr>
                <w:b/>
                <w:sz w:val="24"/>
              </w:rPr>
            </w:pPr>
            <w:r>
              <w:rPr>
                <w:b/>
                <w:sz w:val="24"/>
              </w:rPr>
              <w:t>81,5%</w:t>
            </w:r>
          </w:p>
        </w:tc>
        <w:tc>
          <w:tcPr>
            <w:tcW w:w="1425" w:type="dxa"/>
            <w:shd w:val="clear" w:color="auto" w:fill="CCFFCC"/>
          </w:tcPr>
          <w:p w:rsidR="008414E9" w:rsidRDefault="008414E9">
            <w:pPr>
              <w:pStyle w:val="TableParagraph"/>
              <w:spacing w:before="7"/>
              <w:rPr>
                <w:sz w:val="26"/>
              </w:rPr>
            </w:pPr>
          </w:p>
          <w:p w:rsidR="008414E9" w:rsidRDefault="00F70F9F">
            <w:pPr>
              <w:pStyle w:val="TableParagraph"/>
              <w:spacing w:line="259" w:lineRule="exact"/>
              <w:ind w:left="112"/>
              <w:rPr>
                <w:b/>
                <w:sz w:val="24"/>
              </w:rPr>
            </w:pPr>
            <w:r>
              <w:rPr>
                <w:b/>
                <w:sz w:val="24"/>
              </w:rPr>
              <w:t>125,2%</w:t>
            </w:r>
          </w:p>
        </w:tc>
      </w:tr>
      <w:tr w:rsidR="008414E9">
        <w:trPr>
          <w:trHeight w:val="345"/>
        </w:trPr>
        <w:tc>
          <w:tcPr>
            <w:tcW w:w="3276" w:type="dxa"/>
          </w:tcPr>
          <w:p w:rsidR="008414E9" w:rsidRDefault="00F70F9F">
            <w:pPr>
              <w:pStyle w:val="TableParagraph"/>
              <w:spacing w:before="61" w:line="264" w:lineRule="exact"/>
              <w:ind w:left="107"/>
              <w:rPr>
                <w:sz w:val="24"/>
              </w:rPr>
            </w:pPr>
            <w:r>
              <w:rPr>
                <w:sz w:val="24"/>
              </w:rPr>
              <w:t>Дотация из РФФПП</w:t>
            </w:r>
          </w:p>
        </w:tc>
        <w:tc>
          <w:tcPr>
            <w:tcW w:w="1620" w:type="dxa"/>
          </w:tcPr>
          <w:p w:rsidR="008414E9" w:rsidRDefault="00F70F9F">
            <w:pPr>
              <w:pStyle w:val="TableParagraph"/>
              <w:spacing w:before="61" w:line="264" w:lineRule="exact"/>
              <w:ind w:left="110"/>
              <w:rPr>
                <w:sz w:val="24"/>
              </w:rPr>
            </w:pPr>
            <w:r>
              <w:rPr>
                <w:sz w:val="24"/>
              </w:rPr>
              <w:t>3253,8</w:t>
            </w:r>
          </w:p>
        </w:tc>
        <w:tc>
          <w:tcPr>
            <w:tcW w:w="1181" w:type="dxa"/>
          </w:tcPr>
          <w:p w:rsidR="008414E9" w:rsidRDefault="00F70F9F">
            <w:pPr>
              <w:pStyle w:val="TableParagraph"/>
              <w:spacing w:before="61" w:line="264" w:lineRule="exact"/>
              <w:ind w:left="108"/>
              <w:rPr>
                <w:sz w:val="24"/>
              </w:rPr>
            </w:pPr>
            <w:r>
              <w:rPr>
                <w:sz w:val="24"/>
              </w:rPr>
              <w:t>39,0%</w:t>
            </w:r>
          </w:p>
        </w:tc>
        <w:tc>
          <w:tcPr>
            <w:tcW w:w="1617" w:type="dxa"/>
          </w:tcPr>
          <w:p w:rsidR="008414E9" w:rsidRDefault="00F70F9F">
            <w:pPr>
              <w:pStyle w:val="TableParagraph"/>
              <w:spacing w:before="61" w:line="264" w:lineRule="exact"/>
              <w:ind w:left="108"/>
              <w:rPr>
                <w:sz w:val="24"/>
              </w:rPr>
            </w:pPr>
            <w:r>
              <w:rPr>
                <w:sz w:val="24"/>
              </w:rPr>
              <w:t>3 466,0</w:t>
            </w:r>
          </w:p>
        </w:tc>
        <w:tc>
          <w:tcPr>
            <w:tcW w:w="1132" w:type="dxa"/>
          </w:tcPr>
          <w:p w:rsidR="008414E9" w:rsidRDefault="00F70F9F">
            <w:pPr>
              <w:pStyle w:val="TableParagraph"/>
              <w:spacing w:before="61" w:line="264" w:lineRule="exact"/>
              <w:ind w:left="111"/>
              <w:rPr>
                <w:sz w:val="24"/>
              </w:rPr>
            </w:pPr>
            <w:r>
              <w:rPr>
                <w:sz w:val="24"/>
              </w:rPr>
              <w:t>36,3%</w:t>
            </w:r>
          </w:p>
        </w:tc>
        <w:tc>
          <w:tcPr>
            <w:tcW w:w="1372" w:type="dxa"/>
          </w:tcPr>
          <w:p w:rsidR="008414E9" w:rsidRDefault="00F70F9F">
            <w:pPr>
              <w:pStyle w:val="TableParagraph"/>
              <w:spacing w:before="61" w:line="264" w:lineRule="exact"/>
              <w:ind w:left="110"/>
              <w:rPr>
                <w:sz w:val="24"/>
              </w:rPr>
            </w:pPr>
            <w:r>
              <w:rPr>
                <w:sz w:val="24"/>
              </w:rPr>
              <w:t>106,5%</w:t>
            </w:r>
          </w:p>
        </w:tc>
        <w:tc>
          <w:tcPr>
            <w:tcW w:w="1396" w:type="dxa"/>
          </w:tcPr>
          <w:p w:rsidR="008414E9" w:rsidRDefault="00F70F9F">
            <w:pPr>
              <w:pStyle w:val="TableParagraph"/>
              <w:spacing w:before="61" w:line="264" w:lineRule="exact"/>
              <w:ind w:left="113"/>
              <w:rPr>
                <w:sz w:val="24"/>
              </w:rPr>
            </w:pPr>
            <w:r>
              <w:rPr>
                <w:sz w:val="24"/>
              </w:rPr>
              <w:t>3 577,1</w:t>
            </w:r>
          </w:p>
        </w:tc>
        <w:tc>
          <w:tcPr>
            <w:tcW w:w="1572" w:type="dxa"/>
          </w:tcPr>
          <w:p w:rsidR="008414E9" w:rsidRDefault="00F70F9F">
            <w:pPr>
              <w:pStyle w:val="TableParagraph"/>
              <w:spacing w:before="61" w:line="264" w:lineRule="exact"/>
              <w:ind w:left="111"/>
              <w:rPr>
                <w:sz w:val="24"/>
              </w:rPr>
            </w:pPr>
            <w:r>
              <w:rPr>
                <w:sz w:val="24"/>
              </w:rPr>
              <w:t>30,8%</w:t>
            </w:r>
          </w:p>
        </w:tc>
        <w:tc>
          <w:tcPr>
            <w:tcW w:w="1425" w:type="dxa"/>
          </w:tcPr>
          <w:p w:rsidR="008414E9" w:rsidRDefault="00F70F9F">
            <w:pPr>
              <w:pStyle w:val="TableParagraph"/>
              <w:spacing w:before="61" w:line="264" w:lineRule="exact"/>
              <w:ind w:left="112"/>
              <w:rPr>
                <w:sz w:val="24"/>
              </w:rPr>
            </w:pPr>
            <w:r>
              <w:rPr>
                <w:sz w:val="24"/>
              </w:rPr>
              <w:t>103,2%</w:t>
            </w:r>
          </w:p>
        </w:tc>
      </w:tr>
      <w:tr w:rsidR="008414E9">
        <w:trPr>
          <w:trHeight w:val="345"/>
        </w:trPr>
        <w:tc>
          <w:tcPr>
            <w:tcW w:w="3276" w:type="dxa"/>
          </w:tcPr>
          <w:p w:rsidR="008414E9" w:rsidRDefault="00F70F9F">
            <w:pPr>
              <w:pStyle w:val="TableParagraph"/>
              <w:spacing w:before="61" w:line="264" w:lineRule="exact"/>
              <w:ind w:left="107"/>
              <w:rPr>
                <w:sz w:val="24"/>
              </w:rPr>
            </w:pPr>
            <w:r>
              <w:rPr>
                <w:sz w:val="24"/>
              </w:rPr>
              <w:t>Субсидии</w:t>
            </w:r>
          </w:p>
        </w:tc>
        <w:tc>
          <w:tcPr>
            <w:tcW w:w="1620" w:type="dxa"/>
          </w:tcPr>
          <w:p w:rsidR="008414E9" w:rsidRDefault="008414E9">
            <w:pPr>
              <w:pStyle w:val="TableParagraph"/>
              <w:rPr>
                <w:sz w:val="24"/>
              </w:rPr>
            </w:pPr>
          </w:p>
        </w:tc>
        <w:tc>
          <w:tcPr>
            <w:tcW w:w="1181" w:type="dxa"/>
          </w:tcPr>
          <w:p w:rsidR="008414E9" w:rsidRDefault="008414E9">
            <w:pPr>
              <w:pStyle w:val="TableParagraph"/>
              <w:rPr>
                <w:sz w:val="24"/>
              </w:rPr>
            </w:pPr>
          </w:p>
        </w:tc>
        <w:tc>
          <w:tcPr>
            <w:tcW w:w="1617" w:type="dxa"/>
          </w:tcPr>
          <w:p w:rsidR="008414E9" w:rsidRDefault="008414E9">
            <w:pPr>
              <w:pStyle w:val="TableParagraph"/>
              <w:rPr>
                <w:sz w:val="24"/>
              </w:rPr>
            </w:pPr>
          </w:p>
        </w:tc>
        <w:tc>
          <w:tcPr>
            <w:tcW w:w="1132" w:type="dxa"/>
          </w:tcPr>
          <w:p w:rsidR="008414E9" w:rsidRDefault="008414E9">
            <w:pPr>
              <w:pStyle w:val="TableParagraph"/>
              <w:rPr>
                <w:sz w:val="24"/>
              </w:rPr>
            </w:pPr>
          </w:p>
        </w:tc>
        <w:tc>
          <w:tcPr>
            <w:tcW w:w="1372" w:type="dxa"/>
          </w:tcPr>
          <w:p w:rsidR="008414E9" w:rsidRDefault="008414E9">
            <w:pPr>
              <w:pStyle w:val="TableParagraph"/>
              <w:rPr>
                <w:sz w:val="24"/>
              </w:rPr>
            </w:pPr>
          </w:p>
        </w:tc>
        <w:tc>
          <w:tcPr>
            <w:tcW w:w="1396" w:type="dxa"/>
          </w:tcPr>
          <w:p w:rsidR="008414E9" w:rsidRDefault="008414E9">
            <w:pPr>
              <w:pStyle w:val="TableParagraph"/>
              <w:rPr>
                <w:sz w:val="24"/>
              </w:rPr>
            </w:pPr>
          </w:p>
        </w:tc>
        <w:tc>
          <w:tcPr>
            <w:tcW w:w="1572" w:type="dxa"/>
          </w:tcPr>
          <w:p w:rsidR="008414E9" w:rsidRDefault="008414E9">
            <w:pPr>
              <w:pStyle w:val="TableParagraph"/>
              <w:rPr>
                <w:sz w:val="24"/>
              </w:rPr>
            </w:pPr>
          </w:p>
        </w:tc>
        <w:tc>
          <w:tcPr>
            <w:tcW w:w="1425" w:type="dxa"/>
          </w:tcPr>
          <w:p w:rsidR="008414E9" w:rsidRDefault="008414E9">
            <w:pPr>
              <w:pStyle w:val="TableParagraph"/>
              <w:rPr>
                <w:sz w:val="24"/>
              </w:rPr>
            </w:pPr>
          </w:p>
        </w:tc>
      </w:tr>
    </w:tbl>
    <w:p w:rsidR="008414E9" w:rsidRDefault="008414E9">
      <w:pPr>
        <w:rPr>
          <w:sz w:val="24"/>
        </w:rPr>
        <w:sectPr w:rsidR="008414E9">
          <w:pgSz w:w="16840" w:h="11910" w:orient="landscape"/>
          <w:pgMar w:top="960" w:right="1520" w:bottom="280" w:left="4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1620"/>
        <w:gridCol w:w="1181"/>
        <w:gridCol w:w="1617"/>
        <w:gridCol w:w="1132"/>
        <w:gridCol w:w="1372"/>
        <w:gridCol w:w="1396"/>
        <w:gridCol w:w="1572"/>
        <w:gridCol w:w="1425"/>
      </w:tblGrid>
      <w:tr w:rsidR="008414E9">
        <w:trPr>
          <w:trHeight w:val="328"/>
        </w:trPr>
        <w:tc>
          <w:tcPr>
            <w:tcW w:w="3276" w:type="dxa"/>
            <w:tcBorders>
              <w:top w:val="nil"/>
            </w:tcBorders>
          </w:tcPr>
          <w:p w:rsidR="008414E9" w:rsidRDefault="00F70F9F">
            <w:pPr>
              <w:pStyle w:val="TableParagraph"/>
              <w:spacing w:before="44" w:line="264" w:lineRule="exact"/>
              <w:ind w:left="107"/>
              <w:rPr>
                <w:sz w:val="24"/>
              </w:rPr>
            </w:pPr>
            <w:r>
              <w:rPr>
                <w:sz w:val="24"/>
              </w:rPr>
              <w:lastRenderedPageBreak/>
              <w:t>Субвенции</w:t>
            </w:r>
          </w:p>
        </w:tc>
        <w:tc>
          <w:tcPr>
            <w:tcW w:w="1620" w:type="dxa"/>
            <w:tcBorders>
              <w:top w:val="nil"/>
            </w:tcBorders>
          </w:tcPr>
          <w:p w:rsidR="008414E9" w:rsidRDefault="00F70F9F">
            <w:pPr>
              <w:pStyle w:val="TableParagraph"/>
              <w:spacing w:before="44" w:line="264" w:lineRule="exact"/>
              <w:ind w:left="110"/>
              <w:rPr>
                <w:sz w:val="24"/>
              </w:rPr>
            </w:pPr>
            <w:r>
              <w:rPr>
                <w:sz w:val="24"/>
              </w:rPr>
              <w:t>153,4</w:t>
            </w:r>
          </w:p>
        </w:tc>
        <w:tc>
          <w:tcPr>
            <w:tcW w:w="1181" w:type="dxa"/>
            <w:tcBorders>
              <w:top w:val="nil"/>
            </w:tcBorders>
          </w:tcPr>
          <w:p w:rsidR="008414E9" w:rsidRDefault="00F70F9F">
            <w:pPr>
              <w:pStyle w:val="TableParagraph"/>
              <w:spacing w:before="44" w:line="264" w:lineRule="exact"/>
              <w:ind w:left="108"/>
              <w:rPr>
                <w:sz w:val="24"/>
              </w:rPr>
            </w:pPr>
            <w:r>
              <w:rPr>
                <w:sz w:val="24"/>
              </w:rPr>
              <w:t>1,8%</w:t>
            </w:r>
          </w:p>
        </w:tc>
        <w:tc>
          <w:tcPr>
            <w:tcW w:w="1617" w:type="dxa"/>
            <w:tcBorders>
              <w:top w:val="nil"/>
            </w:tcBorders>
          </w:tcPr>
          <w:p w:rsidR="008414E9" w:rsidRDefault="00F70F9F">
            <w:pPr>
              <w:pStyle w:val="TableParagraph"/>
              <w:spacing w:before="44" w:line="264" w:lineRule="exact"/>
              <w:ind w:left="108"/>
              <w:rPr>
                <w:sz w:val="24"/>
              </w:rPr>
            </w:pPr>
            <w:r>
              <w:rPr>
                <w:sz w:val="24"/>
              </w:rPr>
              <w:t>162,0</w:t>
            </w:r>
          </w:p>
        </w:tc>
        <w:tc>
          <w:tcPr>
            <w:tcW w:w="1132" w:type="dxa"/>
            <w:tcBorders>
              <w:top w:val="nil"/>
            </w:tcBorders>
          </w:tcPr>
          <w:p w:rsidR="008414E9" w:rsidRDefault="00F70F9F">
            <w:pPr>
              <w:pStyle w:val="TableParagraph"/>
              <w:spacing w:before="44" w:line="264" w:lineRule="exact"/>
              <w:ind w:left="111"/>
              <w:rPr>
                <w:sz w:val="24"/>
              </w:rPr>
            </w:pPr>
            <w:r>
              <w:rPr>
                <w:sz w:val="24"/>
              </w:rPr>
              <w:t>1,7%</w:t>
            </w:r>
          </w:p>
        </w:tc>
        <w:tc>
          <w:tcPr>
            <w:tcW w:w="1372" w:type="dxa"/>
            <w:tcBorders>
              <w:top w:val="nil"/>
            </w:tcBorders>
          </w:tcPr>
          <w:p w:rsidR="008414E9" w:rsidRDefault="00F70F9F">
            <w:pPr>
              <w:pStyle w:val="TableParagraph"/>
              <w:spacing w:before="44" w:line="264" w:lineRule="exact"/>
              <w:ind w:left="110"/>
              <w:rPr>
                <w:sz w:val="24"/>
              </w:rPr>
            </w:pPr>
            <w:r>
              <w:rPr>
                <w:sz w:val="24"/>
              </w:rPr>
              <w:t>105,6%</w:t>
            </w:r>
          </w:p>
        </w:tc>
        <w:tc>
          <w:tcPr>
            <w:tcW w:w="1396" w:type="dxa"/>
            <w:tcBorders>
              <w:top w:val="nil"/>
            </w:tcBorders>
          </w:tcPr>
          <w:p w:rsidR="008414E9" w:rsidRDefault="00F70F9F">
            <w:pPr>
              <w:pStyle w:val="TableParagraph"/>
              <w:spacing w:before="44" w:line="264" w:lineRule="exact"/>
              <w:ind w:left="113"/>
              <w:rPr>
                <w:sz w:val="24"/>
              </w:rPr>
            </w:pPr>
            <w:r>
              <w:rPr>
                <w:sz w:val="24"/>
              </w:rPr>
              <w:t>157,8</w:t>
            </w:r>
          </w:p>
        </w:tc>
        <w:tc>
          <w:tcPr>
            <w:tcW w:w="1572" w:type="dxa"/>
            <w:tcBorders>
              <w:top w:val="nil"/>
            </w:tcBorders>
          </w:tcPr>
          <w:p w:rsidR="008414E9" w:rsidRDefault="00F70F9F">
            <w:pPr>
              <w:pStyle w:val="TableParagraph"/>
              <w:spacing w:before="44" w:line="264" w:lineRule="exact"/>
              <w:ind w:left="111"/>
              <w:rPr>
                <w:sz w:val="24"/>
              </w:rPr>
            </w:pPr>
            <w:r>
              <w:rPr>
                <w:sz w:val="24"/>
              </w:rPr>
              <w:t>1,4%</w:t>
            </w:r>
          </w:p>
        </w:tc>
        <w:tc>
          <w:tcPr>
            <w:tcW w:w="1425" w:type="dxa"/>
            <w:tcBorders>
              <w:top w:val="nil"/>
            </w:tcBorders>
          </w:tcPr>
          <w:p w:rsidR="008414E9" w:rsidRDefault="00F70F9F">
            <w:pPr>
              <w:pStyle w:val="TableParagraph"/>
              <w:spacing w:before="44" w:line="264" w:lineRule="exact"/>
              <w:ind w:left="112"/>
              <w:rPr>
                <w:sz w:val="24"/>
              </w:rPr>
            </w:pPr>
            <w:r>
              <w:rPr>
                <w:sz w:val="24"/>
              </w:rPr>
              <w:t>97,4%</w:t>
            </w:r>
          </w:p>
        </w:tc>
      </w:tr>
      <w:tr w:rsidR="008414E9">
        <w:trPr>
          <w:trHeight w:val="571"/>
        </w:trPr>
        <w:tc>
          <w:tcPr>
            <w:tcW w:w="3276" w:type="dxa"/>
          </w:tcPr>
          <w:p w:rsidR="008414E9" w:rsidRDefault="00F70F9F">
            <w:pPr>
              <w:pStyle w:val="TableParagraph"/>
              <w:tabs>
                <w:tab w:val="left" w:pos="1547"/>
              </w:tabs>
              <w:spacing w:before="11" w:line="270" w:lineRule="atLeast"/>
              <w:ind w:left="107" w:right="95"/>
              <w:rPr>
                <w:sz w:val="24"/>
              </w:rPr>
            </w:pPr>
            <w:r>
              <w:rPr>
                <w:sz w:val="24"/>
              </w:rPr>
              <w:t>Иные</w:t>
            </w:r>
            <w:r>
              <w:rPr>
                <w:sz w:val="24"/>
              </w:rPr>
              <w:tab/>
            </w:r>
            <w:r>
              <w:rPr>
                <w:spacing w:val="-3"/>
                <w:sz w:val="24"/>
              </w:rPr>
              <w:t xml:space="preserve">межбюджетные </w:t>
            </w:r>
            <w:r>
              <w:rPr>
                <w:sz w:val="24"/>
              </w:rPr>
              <w:t>трансферты</w:t>
            </w:r>
          </w:p>
        </w:tc>
        <w:tc>
          <w:tcPr>
            <w:tcW w:w="1620" w:type="dxa"/>
          </w:tcPr>
          <w:p w:rsidR="008414E9" w:rsidRDefault="008414E9">
            <w:pPr>
              <w:pStyle w:val="TableParagraph"/>
              <w:spacing w:before="11"/>
              <w:rPr>
                <w:sz w:val="24"/>
              </w:rPr>
            </w:pPr>
          </w:p>
          <w:p w:rsidR="008414E9" w:rsidRDefault="00F70F9F">
            <w:pPr>
              <w:pStyle w:val="TableParagraph"/>
              <w:spacing w:line="264" w:lineRule="exact"/>
              <w:ind w:left="110"/>
              <w:rPr>
                <w:sz w:val="24"/>
              </w:rPr>
            </w:pPr>
            <w:r>
              <w:rPr>
                <w:sz w:val="24"/>
              </w:rPr>
              <w:t>3241,8</w:t>
            </w:r>
          </w:p>
        </w:tc>
        <w:tc>
          <w:tcPr>
            <w:tcW w:w="1181" w:type="dxa"/>
          </w:tcPr>
          <w:p w:rsidR="008414E9" w:rsidRDefault="008414E9">
            <w:pPr>
              <w:pStyle w:val="TableParagraph"/>
              <w:spacing w:before="11"/>
              <w:rPr>
                <w:sz w:val="24"/>
              </w:rPr>
            </w:pPr>
          </w:p>
          <w:p w:rsidR="008414E9" w:rsidRDefault="00F70F9F">
            <w:pPr>
              <w:pStyle w:val="TableParagraph"/>
              <w:spacing w:line="264" w:lineRule="exact"/>
              <w:ind w:left="108"/>
              <w:rPr>
                <w:sz w:val="24"/>
              </w:rPr>
            </w:pPr>
            <w:r>
              <w:rPr>
                <w:sz w:val="24"/>
              </w:rPr>
              <w:t>38,9%</w:t>
            </w:r>
          </w:p>
        </w:tc>
        <w:tc>
          <w:tcPr>
            <w:tcW w:w="1617" w:type="dxa"/>
          </w:tcPr>
          <w:p w:rsidR="008414E9" w:rsidRDefault="008414E9">
            <w:pPr>
              <w:pStyle w:val="TableParagraph"/>
              <w:spacing w:before="11"/>
              <w:rPr>
                <w:sz w:val="24"/>
              </w:rPr>
            </w:pPr>
          </w:p>
          <w:p w:rsidR="008414E9" w:rsidRDefault="00F70F9F">
            <w:pPr>
              <w:pStyle w:val="TableParagraph"/>
              <w:spacing w:line="264" w:lineRule="exact"/>
              <w:ind w:left="108"/>
              <w:rPr>
                <w:sz w:val="24"/>
              </w:rPr>
            </w:pPr>
            <w:r>
              <w:rPr>
                <w:sz w:val="24"/>
              </w:rPr>
              <w:t>3 930,5</w:t>
            </w:r>
          </w:p>
        </w:tc>
        <w:tc>
          <w:tcPr>
            <w:tcW w:w="1132" w:type="dxa"/>
          </w:tcPr>
          <w:p w:rsidR="008414E9" w:rsidRDefault="008414E9">
            <w:pPr>
              <w:pStyle w:val="TableParagraph"/>
              <w:spacing w:before="11"/>
              <w:rPr>
                <w:sz w:val="24"/>
              </w:rPr>
            </w:pPr>
          </w:p>
          <w:p w:rsidR="008414E9" w:rsidRDefault="00F70F9F">
            <w:pPr>
              <w:pStyle w:val="TableParagraph"/>
              <w:spacing w:line="264" w:lineRule="exact"/>
              <w:ind w:left="111"/>
              <w:rPr>
                <w:sz w:val="24"/>
              </w:rPr>
            </w:pPr>
            <w:r>
              <w:rPr>
                <w:sz w:val="24"/>
              </w:rPr>
              <w:t>41,2%</w:t>
            </w:r>
          </w:p>
        </w:tc>
        <w:tc>
          <w:tcPr>
            <w:tcW w:w="1372" w:type="dxa"/>
          </w:tcPr>
          <w:p w:rsidR="008414E9" w:rsidRDefault="008414E9">
            <w:pPr>
              <w:pStyle w:val="TableParagraph"/>
              <w:spacing w:before="11"/>
              <w:rPr>
                <w:sz w:val="24"/>
              </w:rPr>
            </w:pPr>
          </w:p>
          <w:p w:rsidR="008414E9" w:rsidRDefault="00F70F9F">
            <w:pPr>
              <w:pStyle w:val="TableParagraph"/>
              <w:spacing w:line="264" w:lineRule="exact"/>
              <w:ind w:left="110"/>
              <w:rPr>
                <w:sz w:val="24"/>
              </w:rPr>
            </w:pPr>
            <w:r>
              <w:rPr>
                <w:sz w:val="24"/>
              </w:rPr>
              <w:t>121,2%</w:t>
            </w:r>
          </w:p>
        </w:tc>
        <w:tc>
          <w:tcPr>
            <w:tcW w:w="1396" w:type="dxa"/>
          </w:tcPr>
          <w:p w:rsidR="008414E9" w:rsidRDefault="008414E9">
            <w:pPr>
              <w:pStyle w:val="TableParagraph"/>
              <w:spacing w:before="11"/>
              <w:rPr>
                <w:sz w:val="24"/>
              </w:rPr>
            </w:pPr>
          </w:p>
          <w:p w:rsidR="008414E9" w:rsidRDefault="00F70F9F">
            <w:pPr>
              <w:pStyle w:val="TableParagraph"/>
              <w:spacing w:line="264" w:lineRule="exact"/>
              <w:ind w:left="113"/>
              <w:rPr>
                <w:sz w:val="24"/>
              </w:rPr>
            </w:pPr>
            <w:r>
              <w:rPr>
                <w:sz w:val="24"/>
              </w:rPr>
              <w:t>5 731,2</w:t>
            </w:r>
          </w:p>
        </w:tc>
        <w:tc>
          <w:tcPr>
            <w:tcW w:w="1572" w:type="dxa"/>
          </w:tcPr>
          <w:p w:rsidR="008414E9" w:rsidRDefault="008414E9">
            <w:pPr>
              <w:pStyle w:val="TableParagraph"/>
              <w:spacing w:before="11"/>
              <w:rPr>
                <w:sz w:val="24"/>
              </w:rPr>
            </w:pPr>
          </w:p>
          <w:p w:rsidR="008414E9" w:rsidRDefault="00F70F9F">
            <w:pPr>
              <w:pStyle w:val="TableParagraph"/>
              <w:spacing w:line="264" w:lineRule="exact"/>
              <w:ind w:left="111"/>
              <w:rPr>
                <w:sz w:val="24"/>
              </w:rPr>
            </w:pPr>
            <w:r>
              <w:rPr>
                <w:sz w:val="24"/>
              </w:rPr>
              <w:t>49,3%</w:t>
            </w:r>
          </w:p>
        </w:tc>
        <w:tc>
          <w:tcPr>
            <w:tcW w:w="1425" w:type="dxa"/>
          </w:tcPr>
          <w:p w:rsidR="008414E9" w:rsidRDefault="008414E9">
            <w:pPr>
              <w:pStyle w:val="TableParagraph"/>
              <w:spacing w:before="11"/>
              <w:rPr>
                <w:sz w:val="24"/>
              </w:rPr>
            </w:pPr>
          </w:p>
          <w:p w:rsidR="008414E9" w:rsidRDefault="00F70F9F">
            <w:pPr>
              <w:pStyle w:val="TableParagraph"/>
              <w:spacing w:line="264" w:lineRule="exact"/>
              <w:ind w:left="112"/>
              <w:rPr>
                <w:sz w:val="24"/>
              </w:rPr>
            </w:pPr>
            <w:r>
              <w:rPr>
                <w:sz w:val="24"/>
              </w:rPr>
              <w:t>145,8%</w:t>
            </w:r>
          </w:p>
        </w:tc>
      </w:tr>
      <w:tr w:rsidR="008414E9">
        <w:trPr>
          <w:trHeight w:val="373"/>
        </w:trPr>
        <w:tc>
          <w:tcPr>
            <w:tcW w:w="3276" w:type="dxa"/>
            <w:shd w:val="clear" w:color="auto" w:fill="CCFFCC"/>
          </w:tcPr>
          <w:p w:rsidR="008414E9" w:rsidRDefault="00F70F9F">
            <w:pPr>
              <w:pStyle w:val="TableParagraph"/>
              <w:spacing w:before="95" w:line="259" w:lineRule="exact"/>
              <w:ind w:left="107"/>
              <w:rPr>
                <w:b/>
                <w:sz w:val="24"/>
              </w:rPr>
            </w:pPr>
            <w:r>
              <w:rPr>
                <w:b/>
                <w:sz w:val="24"/>
              </w:rPr>
              <w:t>Итого доходов</w:t>
            </w:r>
          </w:p>
        </w:tc>
        <w:tc>
          <w:tcPr>
            <w:tcW w:w="1620" w:type="dxa"/>
            <w:shd w:val="clear" w:color="auto" w:fill="CCFFCC"/>
          </w:tcPr>
          <w:p w:rsidR="008414E9" w:rsidRDefault="00F70F9F">
            <w:pPr>
              <w:pStyle w:val="TableParagraph"/>
              <w:spacing w:before="95" w:line="259" w:lineRule="exact"/>
              <w:ind w:left="110"/>
              <w:rPr>
                <w:b/>
                <w:sz w:val="24"/>
              </w:rPr>
            </w:pPr>
            <w:r>
              <w:rPr>
                <w:b/>
                <w:sz w:val="24"/>
              </w:rPr>
              <w:t>8 339,2</w:t>
            </w:r>
          </w:p>
        </w:tc>
        <w:tc>
          <w:tcPr>
            <w:tcW w:w="1181" w:type="dxa"/>
            <w:shd w:val="clear" w:color="auto" w:fill="CCFFCC"/>
          </w:tcPr>
          <w:p w:rsidR="008414E9" w:rsidRDefault="00F70F9F">
            <w:pPr>
              <w:pStyle w:val="TableParagraph"/>
              <w:spacing w:before="95" w:line="259" w:lineRule="exact"/>
              <w:ind w:left="108"/>
              <w:rPr>
                <w:b/>
                <w:sz w:val="24"/>
              </w:rPr>
            </w:pPr>
            <w:r>
              <w:rPr>
                <w:b/>
                <w:sz w:val="24"/>
              </w:rPr>
              <w:t>100,0%</w:t>
            </w:r>
          </w:p>
        </w:tc>
        <w:tc>
          <w:tcPr>
            <w:tcW w:w="1617" w:type="dxa"/>
            <w:shd w:val="clear" w:color="auto" w:fill="CCFFCC"/>
          </w:tcPr>
          <w:p w:rsidR="008414E9" w:rsidRDefault="00F70F9F">
            <w:pPr>
              <w:pStyle w:val="TableParagraph"/>
              <w:spacing w:before="95" w:line="259" w:lineRule="exact"/>
              <w:ind w:left="108"/>
              <w:rPr>
                <w:b/>
                <w:sz w:val="24"/>
              </w:rPr>
            </w:pPr>
            <w:r>
              <w:rPr>
                <w:b/>
                <w:sz w:val="24"/>
              </w:rPr>
              <w:t>9 549,4</w:t>
            </w:r>
          </w:p>
        </w:tc>
        <w:tc>
          <w:tcPr>
            <w:tcW w:w="1132" w:type="dxa"/>
            <w:shd w:val="clear" w:color="auto" w:fill="CCFFCC"/>
          </w:tcPr>
          <w:p w:rsidR="008414E9" w:rsidRDefault="00F70F9F">
            <w:pPr>
              <w:pStyle w:val="TableParagraph"/>
              <w:spacing w:before="95" w:line="259" w:lineRule="exact"/>
              <w:ind w:left="111"/>
              <w:rPr>
                <w:b/>
                <w:sz w:val="24"/>
              </w:rPr>
            </w:pPr>
            <w:r>
              <w:rPr>
                <w:b/>
                <w:sz w:val="24"/>
              </w:rPr>
              <w:t>100,0%</w:t>
            </w:r>
          </w:p>
        </w:tc>
        <w:tc>
          <w:tcPr>
            <w:tcW w:w="1372" w:type="dxa"/>
            <w:shd w:val="clear" w:color="auto" w:fill="CCFFCC"/>
          </w:tcPr>
          <w:p w:rsidR="008414E9" w:rsidRDefault="00F70F9F">
            <w:pPr>
              <w:pStyle w:val="TableParagraph"/>
              <w:spacing w:before="95" w:line="259" w:lineRule="exact"/>
              <w:ind w:left="110"/>
              <w:rPr>
                <w:b/>
                <w:sz w:val="24"/>
              </w:rPr>
            </w:pPr>
            <w:r>
              <w:rPr>
                <w:b/>
                <w:sz w:val="24"/>
              </w:rPr>
              <w:t>114,5%</w:t>
            </w:r>
          </w:p>
        </w:tc>
        <w:tc>
          <w:tcPr>
            <w:tcW w:w="1396" w:type="dxa"/>
            <w:shd w:val="clear" w:color="auto" w:fill="CCFFCC"/>
          </w:tcPr>
          <w:p w:rsidR="008414E9" w:rsidRDefault="00F70F9F">
            <w:pPr>
              <w:pStyle w:val="TableParagraph"/>
              <w:spacing w:before="95" w:line="259" w:lineRule="exact"/>
              <w:ind w:left="113"/>
              <w:rPr>
                <w:b/>
                <w:sz w:val="24"/>
              </w:rPr>
            </w:pPr>
            <w:r>
              <w:rPr>
                <w:b/>
                <w:sz w:val="24"/>
              </w:rPr>
              <w:t>11 621,7</w:t>
            </w:r>
          </w:p>
        </w:tc>
        <w:tc>
          <w:tcPr>
            <w:tcW w:w="1572" w:type="dxa"/>
            <w:shd w:val="clear" w:color="auto" w:fill="CCFFCC"/>
          </w:tcPr>
          <w:p w:rsidR="008414E9" w:rsidRDefault="00F70F9F">
            <w:pPr>
              <w:pStyle w:val="TableParagraph"/>
              <w:spacing w:before="95" w:line="259" w:lineRule="exact"/>
              <w:ind w:left="111"/>
              <w:rPr>
                <w:b/>
                <w:sz w:val="24"/>
              </w:rPr>
            </w:pPr>
            <w:r>
              <w:rPr>
                <w:b/>
                <w:sz w:val="24"/>
              </w:rPr>
              <w:t>100,0%</w:t>
            </w:r>
          </w:p>
        </w:tc>
        <w:tc>
          <w:tcPr>
            <w:tcW w:w="1425" w:type="dxa"/>
            <w:shd w:val="clear" w:color="auto" w:fill="CCFFCC"/>
          </w:tcPr>
          <w:p w:rsidR="008414E9" w:rsidRDefault="00F70F9F">
            <w:pPr>
              <w:pStyle w:val="TableParagraph"/>
              <w:spacing w:before="95" w:line="259" w:lineRule="exact"/>
              <w:ind w:left="112"/>
              <w:rPr>
                <w:b/>
                <w:sz w:val="24"/>
              </w:rPr>
            </w:pPr>
            <w:r>
              <w:rPr>
                <w:b/>
                <w:sz w:val="24"/>
              </w:rPr>
              <w:t>121,7%</w:t>
            </w:r>
          </w:p>
        </w:tc>
      </w:tr>
      <w:tr w:rsidR="008414E9">
        <w:trPr>
          <w:trHeight w:val="345"/>
        </w:trPr>
        <w:tc>
          <w:tcPr>
            <w:tcW w:w="14591" w:type="dxa"/>
            <w:gridSpan w:val="9"/>
          </w:tcPr>
          <w:p w:rsidR="008414E9" w:rsidRDefault="00F70F9F">
            <w:pPr>
              <w:pStyle w:val="TableParagraph"/>
              <w:spacing w:before="66" w:line="259" w:lineRule="exact"/>
              <w:ind w:left="107"/>
              <w:rPr>
                <w:b/>
                <w:sz w:val="24"/>
              </w:rPr>
            </w:pPr>
            <w:r>
              <w:rPr>
                <w:b/>
                <w:sz w:val="24"/>
              </w:rPr>
              <w:t>РАСХОДЫ</w:t>
            </w:r>
          </w:p>
        </w:tc>
      </w:tr>
      <w:tr w:rsidR="008414E9">
        <w:trPr>
          <w:trHeight w:val="556"/>
        </w:trPr>
        <w:tc>
          <w:tcPr>
            <w:tcW w:w="3276" w:type="dxa"/>
          </w:tcPr>
          <w:p w:rsidR="008414E9" w:rsidRDefault="00F70F9F">
            <w:pPr>
              <w:pStyle w:val="TableParagraph"/>
              <w:spacing w:before="1" w:line="270" w:lineRule="atLeast"/>
              <w:ind w:left="107" w:right="661"/>
              <w:rPr>
                <w:b/>
                <w:sz w:val="24"/>
              </w:rPr>
            </w:pPr>
            <w:r>
              <w:rPr>
                <w:b/>
                <w:sz w:val="24"/>
              </w:rPr>
              <w:t>Общегосударственные вопросы</w:t>
            </w:r>
          </w:p>
        </w:tc>
        <w:tc>
          <w:tcPr>
            <w:tcW w:w="1620" w:type="dxa"/>
          </w:tcPr>
          <w:p w:rsidR="008414E9" w:rsidRDefault="008414E9">
            <w:pPr>
              <w:pStyle w:val="TableParagraph"/>
              <w:spacing w:before="1"/>
              <w:rPr>
                <w:sz w:val="24"/>
              </w:rPr>
            </w:pPr>
          </w:p>
          <w:p w:rsidR="008414E9" w:rsidRDefault="00F70F9F">
            <w:pPr>
              <w:pStyle w:val="TableParagraph"/>
              <w:spacing w:line="259" w:lineRule="exact"/>
              <w:ind w:left="110"/>
              <w:rPr>
                <w:b/>
                <w:sz w:val="24"/>
              </w:rPr>
            </w:pPr>
            <w:r>
              <w:rPr>
                <w:b/>
                <w:sz w:val="24"/>
              </w:rPr>
              <w:t>2 497,7</w:t>
            </w:r>
          </w:p>
        </w:tc>
        <w:tc>
          <w:tcPr>
            <w:tcW w:w="1181" w:type="dxa"/>
          </w:tcPr>
          <w:p w:rsidR="008414E9" w:rsidRDefault="008414E9">
            <w:pPr>
              <w:pStyle w:val="TableParagraph"/>
              <w:spacing w:before="8"/>
              <w:rPr>
                <w:sz w:val="23"/>
              </w:rPr>
            </w:pPr>
          </w:p>
          <w:p w:rsidR="008414E9" w:rsidRDefault="00F70F9F">
            <w:pPr>
              <w:pStyle w:val="TableParagraph"/>
              <w:spacing w:line="264" w:lineRule="exact"/>
              <w:ind w:left="108"/>
              <w:rPr>
                <w:sz w:val="24"/>
              </w:rPr>
            </w:pPr>
            <w:r>
              <w:rPr>
                <w:sz w:val="24"/>
              </w:rPr>
              <w:t>30,4%</w:t>
            </w:r>
          </w:p>
        </w:tc>
        <w:tc>
          <w:tcPr>
            <w:tcW w:w="1617" w:type="dxa"/>
          </w:tcPr>
          <w:p w:rsidR="008414E9" w:rsidRDefault="008414E9">
            <w:pPr>
              <w:pStyle w:val="TableParagraph"/>
              <w:spacing w:before="1"/>
              <w:rPr>
                <w:sz w:val="24"/>
              </w:rPr>
            </w:pPr>
          </w:p>
          <w:p w:rsidR="008414E9" w:rsidRDefault="00F70F9F">
            <w:pPr>
              <w:pStyle w:val="TableParagraph"/>
              <w:spacing w:line="259" w:lineRule="exact"/>
              <w:ind w:left="108"/>
              <w:rPr>
                <w:b/>
                <w:sz w:val="24"/>
              </w:rPr>
            </w:pPr>
            <w:r>
              <w:rPr>
                <w:b/>
                <w:sz w:val="24"/>
              </w:rPr>
              <w:t>3 027,3</w:t>
            </w:r>
          </w:p>
        </w:tc>
        <w:tc>
          <w:tcPr>
            <w:tcW w:w="1132" w:type="dxa"/>
          </w:tcPr>
          <w:p w:rsidR="008414E9" w:rsidRDefault="008414E9">
            <w:pPr>
              <w:pStyle w:val="TableParagraph"/>
              <w:spacing w:before="8"/>
              <w:rPr>
                <w:sz w:val="23"/>
              </w:rPr>
            </w:pPr>
          </w:p>
          <w:p w:rsidR="008414E9" w:rsidRDefault="00F70F9F">
            <w:pPr>
              <w:pStyle w:val="TableParagraph"/>
              <w:spacing w:line="264" w:lineRule="exact"/>
              <w:ind w:left="111"/>
              <w:rPr>
                <w:sz w:val="24"/>
              </w:rPr>
            </w:pPr>
            <w:r>
              <w:rPr>
                <w:sz w:val="24"/>
              </w:rPr>
              <w:t>32,8%</w:t>
            </w:r>
          </w:p>
        </w:tc>
        <w:tc>
          <w:tcPr>
            <w:tcW w:w="1372" w:type="dxa"/>
          </w:tcPr>
          <w:p w:rsidR="008414E9" w:rsidRDefault="008414E9">
            <w:pPr>
              <w:pStyle w:val="TableParagraph"/>
              <w:spacing w:before="8"/>
              <w:rPr>
                <w:sz w:val="23"/>
              </w:rPr>
            </w:pPr>
          </w:p>
          <w:p w:rsidR="008414E9" w:rsidRDefault="00F70F9F">
            <w:pPr>
              <w:pStyle w:val="TableParagraph"/>
              <w:spacing w:line="264" w:lineRule="exact"/>
              <w:ind w:left="110"/>
              <w:rPr>
                <w:sz w:val="24"/>
              </w:rPr>
            </w:pPr>
            <w:r>
              <w:rPr>
                <w:sz w:val="24"/>
              </w:rPr>
              <w:t>121,2%</w:t>
            </w:r>
          </w:p>
        </w:tc>
        <w:tc>
          <w:tcPr>
            <w:tcW w:w="1396" w:type="dxa"/>
          </w:tcPr>
          <w:p w:rsidR="008414E9" w:rsidRDefault="008414E9">
            <w:pPr>
              <w:pStyle w:val="TableParagraph"/>
              <w:spacing w:before="1"/>
              <w:rPr>
                <w:sz w:val="24"/>
              </w:rPr>
            </w:pPr>
          </w:p>
          <w:p w:rsidR="008414E9" w:rsidRDefault="00F70F9F">
            <w:pPr>
              <w:pStyle w:val="TableParagraph"/>
              <w:spacing w:line="259" w:lineRule="exact"/>
              <w:ind w:left="113"/>
              <w:rPr>
                <w:b/>
                <w:sz w:val="24"/>
              </w:rPr>
            </w:pPr>
            <w:r>
              <w:rPr>
                <w:b/>
                <w:sz w:val="24"/>
              </w:rPr>
              <w:t>3 459,4</w:t>
            </w:r>
          </w:p>
        </w:tc>
        <w:tc>
          <w:tcPr>
            <w:tcW w:w="1572" w:type="dxa"/>
          </w:tcPr>
          <w:p w:rsidR="008414E9" w:rsidRDefault="008414E9">
            <w:pPr>
              <w:pStyle w:val="TableParagraph"/>
              <w:spacing w:before="8"/>
              <w:rPr>
                <w:sz w:val="23"/>
              </w:rPr>
            </w:pPr>
          </w:p>
          <w:p w:rsidR="008414E9" w:rsidRDefault="00F70F9F">
            <w:pPr>
              <w:pStyle w:val="TableParagraph"/>
              <w:spacing w:line="264" w:lineRule="exact"/>
              <w:ind w:left="111"/>
              <w:rPr>
                <w:sz w:val="24"/>
              </w:rPr>
            </w:pPr>
            <w:r>
              <w:rPr>
                <w:sz w:val="24"/>
              </w:rPr>
              <w:t>28,4%</w:t>
            </w:r>
          </w:p>
        </w:tc>
        <w:tc>
          <w:tcPr>
            <w:tcW w:w="1425" w:type="dxa"/>
          </w:tcPr>
          <w:p w:rsidR="008414E9" w:rsidRDefault="008414E9">
            <w:pPr>
              <w:pStyle w:val="TableParagraph"/>
              <w:spacing w:before="8"/>
              <w:rPr>
                <w:sz w:val="23"/>
              </w:rPr>
            </w:pPr>
          </w:p>
          <w:p w:rsidR="008414E9" w:rsidRDefault="00F70F9F">
            <w:pPr>
              <w:pStyle w:val="TableParagraph"/>
              <w:spacing w:line="264" w:lineRule="exact"/>
              <w:ind w:left="112"/>
              <w:rPr>
                <w:sz w:val="24"/>
              </w:rPr>
            </w:pPr>
            <w:r>
              <w:rPr>
                <w:sz w:val="24"/>
              </w:rPr>
              <w:t>114,3%</w:t>
            </w:r>
          </w:p>
        </w:tc>
      </w:tr>
      <w:tr w:rsidR="008414E9">
        <w:trPr>
          <w:trHeight w:val="299"/>
        </w:trPr>
        <w:tc>
          <w:tcPr>
            <w:tcW w:w="3276" w:type="dxa"/>
          </w:tcPr>
          <w:p w:rsidR="008414E9" w:rsidRDefault="00F70F9F">
            <w:pPr>
              <w:pStyle w:val="TableParagraph"/>
              <w:spacing w:before="20" w:line="259" w:lineRule="exact"/>
              <w:ind w:left="107"/>
              <w:rPr>
                <w:b/>
                <w:sz w:val="24"/>
              </w:rPr>
            </w:pPr>
            <w:r>
              <w:rPr>
                <w:b/>
                <w:sz w:val="24"/>
              </w:rPr>
              <w:t>Национальная оборона</w:t>
            </w:r>
          </w:p>
        </w:tc>
        <w:tc>
          <w:tcPr>
            <w:tcW w:w="1620" w:type="dxa"/>
          </w:tcPr>
          <w:p w:rsidR="008414E9" w:rsidRDefault="00F70F9F">
            <w:pPr>
              <w:pStyle w:val="TableParagraph"/>
              <w:spacing w:before="20" w:line="259" w:lineRule="exact"/>
              <w:ind w:left="110"/>
              <w:rPr>
                <w:b/>
                <w:sz w:val="24"/>
              </w:rPr>
            </w:pPr>
            <w:r>
              <w:rPr>
                <w:b/>
                <w:sz w:val="24"/>
              </w:rPr>
              <w:t>153,4</w:t>
            </w:r>
          </w:p>
        </w:tc>
        <w:tc>
          <w:tcPr>
            <w:tcW w:w="1181" w:type="dxa"/>
          </w:tcPr>
          <w:p w:rsidR="008414E9" w:rsidRDefault="00F70F9F">
            <w:pPr>
              <w:pStyle w:val="TableParagraph"/>
              <w:spacing w:before="15" w:line="264" w:lineRule="exact"/>
              <w:ind w:left="108"/>
              <w:rPr>
                <w:sz w:val="24"/>
              </w:rPr>
            </w:pPr>
            <w:r>
              <w:rPr>
                <w:sz w:val="24"/>
              </w:rPr>
              <w:t>1,9%</w:t>
            </w:r>
          </w:p>
        </w:tc>
        <w:tc>
          <w:tcPr>
            <w:tcW w:w="1617" w:type="dxa"/>
          </w:tcPr>
          <w:p w:rsidR="008414E9" w:rsidRDefault="00F70F9F">
            <w:pPr>
              <w:pStyle w:val="TableParagraph"/>
              <w:spacing w:before="20" w:line="259" w:lineRule="exact"/>
              <w:ind w:left="108"/>
              <w:rPr>
                <w:b/>
                <w:sz w:val="24"/>
              </w:rPr>
            </w:pPr>
            <w:r>
              <w:rPr>
                <w:b/>
                <w:sz w:val="24"/>
              </w:rPr>
              <w:t>162,0</w:t>
            </w:r>
          </w:p>
        </w:tc>
        <w:tc>
          <w:tcPr>
            <w:tcW w:w="1132" w:type="dxa"/>
          </w:tcPr>
          <w:p w:rsidR="008414E9" w:rsidRDefault="00F70F9F">
            <w:pPr>
              <w:pStyle w:val="TableParagraph"/>
              <w:spacing w:before="15" w:line="264" w:lineRule="exact"/>
              <w:ind w:left="111"/>
              <w:rPr>
                <w:sz w:val="24"/>
              </w:rPr>
            </w:pPr>
            <w:r>
              <w:rPr>
                <w:sz w:val="24"/>
              </w:rPr>
              <w:t>1,8%</w:t>
            </w:r>
          </w:p>
        </w:tc>
        <w:tc>
          <w:tcPr>
            <w:tcW w:w="1372" w:type="dxa"/>
          </w:tcPr>
          <w:p w:rsidR="008414E9" w:rsidRDefault="00F70F9F">
            <w:pPr>
              <w:pStyle w:val="TableParagraph"/>
              <w:spacing w:before="15" w:line="264" w:lineRule="exact"/>
              <w:ind w:left="110"/>
              <w:rPr>
                <w:sz w:val="24"/>
              </w:rPr>
            </w:pPr>
            <w:r>
              <w:rPr>
                <w:sz w:val="24"/>
              </w:rPr>
              <w:t>105,6%</w:t>
            </w:r>
          </w:p>
        </w:tc>
        <w:tc>
          <w:tcPr>
            <w:tcW w:w="1396" w:type="dxa"/>
          </w:tcPr>
          <w:p w:rsidR="008414E9" w:rsidRDefault="00F70F9F">
            <w:pPr>
              <w:pStyle w:val="TableParagraph"/>
              <w:spacing w:before="20" w:line="259" w:lineRule="exact"/>
              <w:ind w:left="113"/>
              <w:rPr>
                <w:b/>
                <w:sz w:val="24"/>
              </w:rPr>
            </w:pPr>
            <w:r>
              <w:rPr>
                <w:b/>
                <w:sz w:val="24"/>
              </w:rPr>
              <w:t>157,8</w:t>
            </w:r>
          </w:p>
        </w:tc>
        <w:tc>
          <w:tcPr>
            <w:tcW w:w="1572" w:type="dxa"/>
          </w:tcPr>
          <w:p w:rsidR="008414E9" w:rsidRDefault="00F70F9F">
            <w:pPr>
              <w:pStyle w:val="TableParagraph"/>
              <w:spacing w:before="15" w:line="264" w:lineRule="exact"/>
              <w:ind w:left="111"/>
              <w:rPr>
                <w:sz w:val="24"/>
              </w:rPr>
            </w:pPr>
            <w:r>
              <w:rPr>
                <w:sz w:val="24"/>
              </w:rPr>
              <w:t>1,3%</w:t>
            </w:r>
          </w:p>
        </w:tc>
        <w:tc>
          <w:tcPr>
            <w:tcW w:w="1425" w:type="dxa"/>
          </w:tcPr>
          <w:p w:rsidR="008414E9" w:rsidRDefault="00F70F9F">
            <w:pPr>
              <w:pStyle w:val="TableParagraph"/>
              <w:spacing w:before="15" w:line="264" w:lineRule="exact"/>
              <w:ind w:left="112"/>
              <w:rPr>
                <w:sz w:val="24"/>
              </w:rPr>
            </w:pPr>
            <w:r>
              <w:rPr>
                <w:sz w:val="24"/>
              </w:rPr>
              <w:t>97,4%</w:t>
            </w:r>
          </w:p>
        </w:tc>
      </w:tr>
      <w:tr w:rsidR="008414E9">
        <w:trPr>
          <w:trHeight w:val="1104"/>
        </w:trPr>
        <w:tc>
          <w:tcPr>
            <w:tcW w:w="3276" w:type="dxa"/>
          </w:tcPr>
          <w:p w:rsidR="008414E9" w:rsidRDefault="00F70F9F">
            <w:pPr>
              <w:pStyle w:val="TableParagraph"/>
              <w:spacing w:line="273" w:lineRule="exact"/>
              <w:ind w:left="107"/>
              <w:rPr>
                <w:b/>
                <w:sz w:val="24"/>
              </w:rPr>
            </w:pPr>
            <w:r>
              <w:rPr>
                <w:b/>
                <w:sz w:val="24"/>
              </w:rPr>
              <w:t>Национальная</w:t>
            </w:r>
          </w:p>
          <w:p w:rsidR="008414E9" w:rsidRDefault="00F70F9F">
            <w:pPr>
              <w:pStyle w:val="TableParagraph"/>
              <w:tabs>
                <w:tab w:val="left" w:pos="3030"/>
              </w:tabs>
              <w:ind w:left="107"/>
              <w:rPr>
                <w:b/>
                <w:sz w:val="24"/>
              </w:rPr>
            </w:pPr>
            <w:r>
              <w:rPr>
                <w:b/>
                <w:sz w:val="24"/>
              </w:rPr>
              <w:t>безопасность</w:t>
            </w:r>
            <w:r>
              <w:rPr>
                <w:b/>
                <w:sz w:val="24"/>
              </w:rPr>
              <w:tab/>
              <w:t>и</w:t>
            </w:r>
          </w:p>
          <w:p w:rsidR="008414E9" w:rsidRDefault="00F70F9F">
            <w:pPr>
              <w:pStyle w:val="TableParagraph"/>
              <w:spacing w:line="270" w:lineRule="atLeast"/>
              <w:ind w:left="107" w:right="853"/>
              <w:rPr>
                <w:b/>
                <w:sz w:val="24"/>
              </w:rPr>
            </w:pPr>
            <w:r>
              <w:rPr>
                <w:b/>
                <w:sz w:val="24"/>
              </w:rPr>
              <w:t>правоохранительная деятельность</w:t>
            </w:r>
          </w:p>
        </w:tc>
        <w:tc>
          <w:tcPr>
            <w:tcW w:w="1620" w:type="dxa"/>
          </w:tcPr>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27" w:line="259" w:lineRule="exact"/>
              <w:ind w:left="110"/>
              <w:rPr>
                <w:b/>
                <w:sz w:val="24"/>
              </w:rPr>
            </w:pPr>
            <w:r>
              <w:rPr>
                <w:b/>
                <w:sz w:val="24"/>
              </w:rPr>
              <w:t>161,4</w:t>
            </w:r>
          </w:p>
        </w:tc>
        <w:tc>
          <w:tcPr>
            <w:tcW w:w="1181" w:type="dxa"/>
          </w:tcPr>
          <w:p w:rsidR="008414E9" w:rsidRDefault="008414E9">
            <w:pPr>
              <w:pStyle w:val="TableParagraph"/>
              <w:rPr>
                <w:sz w:val="24"/>
              </w:rPr>
            </w:pPr>
          </w:p>
        </w:tc>
        <w:tc>
          <w:tcPr>
            <w:tcW w:w="1617" w:type="dxa"/>
          </w:tcPr>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27" w:line="259" w:lineRule="exact"/>
              <w:ind w:left="108"/>
              <w:rPr>
                <w:b/>
                <w:sz w:val="24"/>
              </w:rPr>
            </w:pPr>
            <w:r>
              <w:rPr>
                <w:b/>
                <w:sz w:val="24"/>
              </w:rPr>
              <w:t>249,7</w:t>
            </w:r>
          </w:p>
        </w:tc>
        <w:tc>
          <w:tcPr>
            <w:tcW w:w="1132" w:type="dxa"/>
          </w:tcPr>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22" w:line="264" w:lineRule="exact"/>
              <w:ind w:left="111"/>
              <w:rPr>
                <w:sz w:val="24"/>
              </w:rPr>
            </w:pPr>
            <w:r>
              <w:rPr>
                <w:sz w:val="24"/>
              </w:rPr>
              <w:t>2,7%</w:t>
            </w:r>
          </w:p>
        </w:tc>
        <w:tc>
          <w:tcPr>
            <w:tcW w:w="1372" w:type="dxa"/>
          </w:tcPr>
          <w:p w:rsidR="008414E9" w:rsidRDefault="008414E9">
            <w:pPr>
              <w:pStyle w:val="TableParagraph"/>
              <w:rPr>
                <w:sz w:val="24"/>
              </w:rPr>
            </w:pPr>
          </w:p>
        </w:tc>
        <w:tc>
          <w:tcPr>
            <w:tcW w:w="1396" w:type="dxa"/>
          </w:tcPr>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27" w:line="259" w:lineRule="exact"/>
              <w:ind w:left="113"/>
              <w:rPr>
                <w:b/>
                <w:sz w:val="24"/>
              </w:rPr>
            </w:pPr>
            <w:r>
              <w:rPr>
                <w:b/>
                <w:sz w:val="24"/>
              </w:rPr>
              <w:t>110,0</w:t>
            </w:r>
          </w:p>
        </w:tc>
        <w:tc>
          <w:tcPr>
            <w:tcW w:w="1572" w:type="dxa"/>
          </w:tcPr>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22" w:line="264" w:lineRule="exact"/>
              <w:ind w:left="111"/>
              <w:rPr>
                <w:sz w:val="24"/>
              </w:rPr>
            </w:pPr>
            <w:r>
              <w:rPr>
                <w:sz w:val="24"/>
              </w:rPr>
              <w:t>0,9%</w:t>
            </w:r>
          </w:p>
        </w:tc>
        <w:tc>
          <w:tcPr>
            <w:tcW w:w="1425" w:type="dxa"/>
          </w:tcPr>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22" w:line="264" w:lineRule="exact"/>
              <w:ind w:left="112"/>
              <w:rPr>
                <w:sz w:val="24"/>
              </w:rPr>
            </w:pPr>
            <w:r>
              <w:rPr>
                <w:sz w:val="24"/>
              </w:rPr>
              <w:t>44,1%</w:t>
            </w:r>
          </w:p>
        </w:tc>
      </w:tr>
      <w:tr w:rsidR="008414E9">
        <w:trPr>
          <w:trHeight w:val="585"/>
        </w:trPr>
        <w:tc>
          <w:tcPr>
            <w:tcW w:w="3276" w:type="dxa"/>
          </w:tcPr>
          <w:p w:rsidR="008414E9" w:rsidRDefault="00F70F9F">
            <w:pPr>
              <w:pStyle w:val="TableParagraph"/>
              <w:spacing w:before="30" w:line="270" w:lineRule="atLeast"/>
              <w:ind w:left="107"/>
              <w:rPr>
                <w:b/>
                <w:sz w:val="24"/>
              </w:rPr>
            </w:pPr>
            <w:r>
              <w:rPr>
                <w:b/>
                <w:sz w:val="24"/>
              </w:rPr>
              <w:t>Жилищно - коммунальное хозяйство</w:t>
            </w:r>
          </w:p>
        </w:tc>
        <w:tc>
          <w:tcPr>
            <w:tcW w:w="1620" w:type="dxa"/>
          </w:tcPr>
          <w:p w:rsidR="008414E9" w:rsidRDefault="008414E9">
            <w:pPr>
              <w:pStyle w:val="TableParagraph"/>
              <w:spacing w:before="7"/>
              <w:rPr>
                <w:sz w:val="26"/>
              </w:rPr>
            </w:pPr>
          </w:p>
          <w:p w:rsidR="008414E9" w:rsidRDefault="00F70F9F">
            <w:pPr>
              <w:pStyle w:val="TableParagraph"/>
              <w:spacing w:line="259" w:lineRule="exact"/>
              <w:ind w:left="110"/>
              <w:rPr>
                <w:b/>
                <w:sz w:val="24"/>
              </w:rPr>
            </w:pPr>
            <w:r>
              <w:rPr>
                <w:b/>
                <w:sz w:val="24"/>
              </w:rPr>
              <w:t>1110,7</w:t>
            </w:r>
          </w:p>
        </w:tc>
        <w:tc>
          <w:tcPr>
            <w:tcW w:w="1181" w:type="dxa"/>
          </w:tcPr>
          <w:p w:rsidR="008414E9" w:rsidRDefault="008414E9">
            <w:pPr>
              <w:pStyle w:val="TableParagraph"/>
              <w:spacing w:before="2"/>
              <w:rPr>
                <w:sz w:val="26"/>
              </w:rPr>
            </w:pPr>
          </w:p>
          <w:p w:rsidR="008414E9" w:rsidRDefault="00F70F9F">
            <w:pPr>
              <w:pStyle w:val="TableParagraph"/>
              <w:spacing w:line="264" w:lineRule="exact"/>
              <w:ind w:left="108"/>
              <w:rPr>
                <w:sz w:val="24"/>
              </w:rPr>
            </w:pPr>
            <w:r>
              <w:rPr>
                <w:sz w:val="24"/>
              </w:rPr>
              <w:t>13,5%</w:t>
            </w:r>
          </w:p>
        </w:tc>
        <w:tc>
          <w:tcPr>
            <w:tcW w:w="1617" w:type="dxa"/>
          </w:tcPr>
          <w:p w:rsidR="008414E9" w:rsidRDefault="008414E9">
            <w:pPr>
              <w:pStyle w:val="TableParagraph"/>
              <w:spacing w:before="7"/>
              <w:rPr>
                <w:sz w:val="26"/>
              </w:rPr>
            </w:pPr>
          </w:p>
          <w:p w:rsidR="008414E9" w:rsidRDefault="00F70F9F">
            <w:pPr>
              <w:pStyle w:val="TableParagraph"/>
              <w:spacing w:line="259" w:lineRule="exact"/>
              <w:ind w:left="108"/>
              <w:rPr>
                <w:b/>
                <w:sz w:val="24"/>
              </w:rPr>
            </w:pPr>
            <w:r>
              <w:rPr>
                <w:b/>
                <w:sz w:val="24"/>
              </w:rPr>
              <w:t>1 200,2</w:t>
            </w:r>
          </w:p>
        </w:tc>
        <w:tc>
          <w:tcPr>
            <w:tcW w:w="1132" w:type="dxa"/>
          </w:tcPr>
          <w:p w:rsidR="008414E9" w:rsidRDefault="008414E9">
            <w:pPr>
              <w:pStyle w:val="TableParagraph"/>
              <w:spacing w:before="2"/>
              <w:rPr>
                <w:sz w:val="26"/>
              </w:rPr>
            </w:pPr>
          </w:p>
          <w:p w:rsidR="008414E9" w:rsidRDefault="00F70F9F">
            <w:pPr>
              <w:pStyle w:val="TableParagraph"/>
              <w:spacing w:line="264" w:lineRule="exact"/>
              <w:ind w:left="111"/>
              <w:rPr>
                <w:sz w:val="24"/>
              </w:rPr>
            </w:pPr>
            <w:r>
              <w:rPr>
                <w:sz w:val="24"/>
              </w:rPr>
              <w:t>13,0%</w:t>
            </w:r>
          </w:p>
        </w:tc>
        <w:tc>
          <w:tcPr>
            <w:tcW w:w="1372" w:type="dxa"/>
          </w:tcPr>
          <w:p w:rsidR="008414E9" w:rsidRDefault="008414E9">
            <w:pPr>
              <w:pStyle w:val="TableParagraph"/>
              <w:spacing w:before="2"/>
              <w:rPr>
                <w:sz w:val="26"/>
              </w:rPr>
            </w:pPr>
          </w:p>
          <w:p w:rsidR="008414E9" w:rsidRDefault="00F70F9F">
            <w:pPr>
              <w:pStyle w:val="TableParagraph"/>
              <w:spacing w:line="264" w:lineRule="exact"/>
              <w:ind w:left="110"/>
              <w:rPr>
                <w:sz w:val="24"/>
              </w:rPr>
            </w:pPr>
            <w:r>
              <w:rPr>
                <w:sz w:val="24"/>
              </w:rPr>
              <w:t>108,1%</w:t>
            </w:r>
          </w:p>
        </w:tc>
        <w:tc>
          <w:tcPr>
            <w:tcW w:w="1396" w:type="dxa"/>
          </w:tcPr>
          <w:p w:rsidR="008414E9" w:rsidRDefault="008414E9">
            <w:pPr>
              <w:pStyle w:val="TableParagraph"/>
              <w:spacing w:before="7"/>
              <w:rPr>
                <w:sz w:val="26"/>
              </w:rPr>
            </w:pPr>
          </w:p>
          <w:p w:rsidR="008414E9" w:rsidRDefault="00F70F9F">
            <w:pPr>
              <w:pStyle w:val="TableParagraph"/>
              <w:spacing w:line="259" w:lineRule="exact"/>
              <w:ind w:left="113"/>
              <w:rPr>
                <w:b/>
                <w:sz w:val="24"/>
              </w:rPr>
            </w:pPr>
            <w:r>
              <w:rPr>
                <w:b/>
                <w:sz w:val="24"/>
              </w:rPr>
              <w:t>3 961,8</w:t>
            </w:r>
          </w:p>
        </w:tc>
        <w:tc>
          <w:tcPr>
            <w:tcW w:w="1572" w:type="dxa"/>
          </w:tcPr>
          <w:p w:rsidR="008414E9" w:rsidRDefault="008414E9">
            <w:pPr>
              <w:pStyle w:val="TableParagraph"/>
              <w:spacing w:before="2"/>
              <w:rPr>
                <w:sz w:val="26"/>
              </w:rPr>
            </w:pPr>
          </w:p>
          <w:p w:rsidR="008414E9" w:rsidRDefault="00F70F9F">
            <w:pPr>
              <w:pStyle w:val="TableParagraph"/>
              <w:spacing w:line="264" w:lineRule="exact"/>
              <w:ind w:left="111"/>
              <w:rPr>
                <w:sz w:val="24"/>
              </w:rPr>
            </w:pPr>
            <w:r>
              <w:rPr>
                <w:sz w:val="24"/>
              </w:rPr>
              <w:t>32,5%</w:t>
            </w:r>
          </w:p>
        </w:tc>
        <w:tc>
          <w:tcPr>
            <w:tcW w:w="1425" w:type="dxa"/>
          </w:tcPr>
          <w:p w:rsidR="008414E9" w:rsidRDefault="008414E9">
            <w:pPr>
              <w:pStyle w:val="TableParagraph"/>
              <w:spacing w:before="2"/>
              <w:rPr>
                <w:sz w:val="26"/>
              </w:rPr>
            </w:pPr>
          </w:p>
          <w:p w:rsidR="008414E9" w:rsidRDefault="00F70F9F">
            <w:pPr>
              <w:pStyle w:val="TableParagraph"/>
              <w:spacing w:line="264" w:lineRule="exact"/>
              <w:ind w:left="112"/>
              <w:rPr>
                <w:sz w:val="24"/>
              </w:rPr>
            </w:pPr>
            <w:r>
              <w:rPr>
                <w:sz w:val="24"/>
              </w:rPr>
              <w:t>330,1%</w:t>
            </w:r>
          </w:p>
        </w:tc>
      </w:tr>
      <w:tr w:rsidR="008414E9">
        <w:trPr>
          <w:trHeight w:val="359"/>
        </w:trPr>
        <w:tc>
          <w:tcPr>
            <w:tcW w:w="3276" w:type="dxa"/>
          </w:tcPr>
          <w:p w:rsidR="008414E9" w:rsidRDefault="00F70F9F">
            <w:pPr>
              <w:pStyle w:val="TableParagraph"/>
              <w:spacing w:before="80" w:line="259" w:lineRule="exact"/>
              <w:ind w:left="107"/>
              <w:rPr>
                <w:b/>
                <w:sz w:val="24"/>
              </w:rPr>
            </w:pPr>
            <w:r>
              <w:rPr>
                <w:b/>
                <w:sz w:val="24"/>
              </w:rPr>
              <w:t>Образование</w:t>
            </w:r>
          </w:p>
        </w:tc>
        <w:tc>
          <w:tcPr>
            <w:tcW w:w="1620" w:type="dxa"/>
          </w:tcPr>
          <w:p w:rsidR="008414E9" w:rsidRDefault="008414E9">
            <w:pPr>
              <w:pStyle w:val="TableParagraph"/>
              <w:rPr>
                <w:sz w:val="24"/>
              </w:rPr>
            </w:pPr>
          </w:p>
        </w:tc>
        <w:tc>
          <w:tcPr>
            <w:tcW w:w="1181" w:type="dxa"/>
          </w:tcPr>
          <w:p w:rsidR="008414E9" w:rsidRDefault="008414E9">
            <w:pPr>
              <w:pStyle w:val="TableParagraph"/>
              <w:rPr>
                <w:sz w:val="24"/>
              </w:rPr>
            </w:pPr>
          </w:p>
        </w:tc>
        <w:tc>
          <w:tcPr>
            <w:tcW w:w="1617" w:type="dxa"/>
          </w:tcPr>
          <w:p w:rsidR="008414E9" w:rsidRDefault="008414E9">
            <w:pPr>
              <w:pStyle w:val="TableParagraph"/>
              <w:rPr>
                <w:sz w:val="24"/>
              </w:rPr>
            </w:pPr>
          </w:p>
        </w:tc>
        <w:tc>
          <w:tcPr>
            <w:tcW w:w="1132" w:type="dxa"/>
          </w:tcPr>
          <w:p w:rsidR="008414E9" w:rsidRDefault="008414E9">
            <w:pPr>
              <w:pStyle w:val="TableParagraph"/>
              <w:rPr>
                <w:sz w:val="24"/>
              </w:rPr>
            </w:pPr>
          </w:p>
        </w:tc>
        <w:tc>
          <w:tcPr>
            <w:tcW w:w="1372" w:type="dxa"/>
          </w:tcPr>
          <w:p w:rsidR="008414E9" w:rsidRDefault="008414E9">
            <w:pPr>
              <w:pStyle w:val="TableParagraph"/>
              <w:rPr>
                <w:sz w:val="24"/>
              </w:rPr>
            </w:pPr>
          </w:p>
        </w:tc>
        <w:tc>
          <w:tcPr>
            <w:tcW w:w="1396" w:type="dxa"/>
          </w:tcPr>
          <w:p w:rsidR="008414E9" w:rsidRDefault="008414E9">
            <w:pPr>
              <w:pStyle w:val="TableParagraph"/>
              <w:rPr>
                <w:sz w:val="24"/>
              </w:rPr>
            </w:pPr>
          </w:p>
        </w:tc>
        <w:tc>
          <w:tcPr>
            <w:tcW w:w="1572" w:type="dxa"/>
          </w:tcPr>
          <w:p w:rsidR="008414E9" w:rsidRDefault="008414E9">
            <w:pPr>
              <w:pStyle w:val="TableParagraph"/>
              <w:rPr>
                <w:sz w:val="24"/>
              </w:rPr>
            </w:pPr>
          </w:p>
        </w:tc>
        <w:tc>
          <w:tcPr>
            <w:tcW w:w="1425" w:type="dxa"/>
          </w:tcPr>
          <w:p w:rsidR="008414E9" w:rsidRDefault="008414E9">
            <w:pPr>
              <w:pStyle w:val="TableParagraph"/>
              <w:rPr>
                <w:sz w:val="24"/>
              </w:rPr>
            </w:pPr>
          </w:p>
        </w:tc>
      </w:tr>
      <w:tr w:rsidR="008414E9">
        <w:trPr>
          <w:trHeight w:val="299"/>
        </w:trPr>
        <w:tc>
          <w:tcPr>
            <w:tcW w:w="3276" w:type="dxa"/>
          </w:tcPr>
          <w:p w:rsidR="008414E9" w:rsidRDefault="00F70F9F">
            <w:pPr>
              <w:pStyle w:val="TableParagraph"/>
              <w:spacing w:before="20" w:line="259" w:lineRule="exact"/>
              <w:ind w:left="107"/>
              <w:rPr>
                <w:b/>
                <w:sz w:val="24"/>
              </w:rPr>
            </w:pPr>
            <w:r>
              <w:rPr>
                <w:b/>
                <w:sz w:val="24"/>
              </w:rPr>
              <w:t>Культура</w:t>
            </w:r>
          </w:p>
        </w:tc>
        <w:tc>
          <w:tcPr>
            <w:tcW w:w="1620" w:type="dxa"/>
          </w:tcPr>
          <w:p w:rsidR="008414E9" w:rsidRDefault="00F70F9F">
            <w:pPr>
              <w:pStyle w:val="TableParagraph"/>
              <w:spacing w:before="20" w:line="259" w:lineRule="exact"/>
              <w:ind w:left="110"/>
              <w:rPr>
                <w:b/>
                <w:sz w:val="24"/>
              </w:rPr>
            </w:pPr>
            <w:r>
              <w:rPr>
                <w:b/>
                <w:sz w:val="24"/>
              </w:rPr>
              <w:t>3156,5</w:t>
            </w:r>
          </w:p>
        </w:tc>
        <w:tc>
          <w:tcPr>
            <w:tcW w:w="1181" w:type="dxa"/>
          </w:tcPr>
          <w:p w:rsidR="008414E9" w:rsidRDefault="00F70F9F">
            <w:pPr>
              <w:pStyle w:val="TableParagraph"/>
              <w:spacing w:before="15" w:line="264" w:lineRule="exact"/>
              <w:ind w:left="108"/>
              <w:rPr>
                <w:sz w:val="24"/>
              </w:rPr>
            </w:pPr>
            <w:r>
              <w:rPr>
                <w:sz w:val="24"/>
              </w:rPr>
              <w:t>38,4%</w:t>
            </w:r>
          </w:p>
        </w:tc>
        <w:tc>
          <w:tcPr>
            <w:tcW w:w="1617" w:type="dxa"/>
          </w:tcPr>
          <w:p w:rsidR="008414E9" w:rsidRDefault="00F70F9F">
            <w:pPr>
              <w:pStyle w:val="TableParagraph"/>
              <w:spacing w:before="20" w:line="259" w:lineRule="exact"/>
              <w:ind w:left="108"/>
              <w:rPr>
                <w:b/>
                <w:sz w:val="24"/>
              </w:rPr>
            </w:pPr>
            <w:r>
              <w:rPr>
                <w:b/>
                <w:sz w:val="24"/>
              </w:rPr>
              <w:t>3 102,4</w:t>
            </w:r>
          </w:p>
        </w:tc>
        <w:tc>
          <w:tcPr>
            <w:tcW w:w="1132" w:type="dxa"/>
          </w:tcPr>
          <w:p w:rsidR="008414E9" w:rsidRDefault="00F70F9F">
            <w:pPr>
              <w:pStyle w:val="TableParagraph"/>
              <w:spacing w:before="15" w:line="264" w:lineRule="exact"/>
              <w:ind w:left="111"/>
              <w:rPr>
                <w:sz w:val="24"/>
              </w:rPr>
            </w:pPr>
            <w:r>
              <w:rPr>
                <w:sz w:val="24"/>
              </w:rPr>
              <w:t>33,7%</w:t>
            </w:r>
          </w:p>
        </w:tc>
        <w:tc>
          <w:tcPr>
            <w:tcW w:w="1372" w:type="dxa"/>
          </w:tcPr>
          <w:p w:rsidR="008414E9" w:rsidRDefault="00F70F9F">
            <w:pPr>
              <w:pStyle w:val="TableParagraph"/>
              <w:spacing w:before="15" w:line="264" w:lineRule="exact"/>
              <w:ind w:left="110"/>
              <w:rPr>
                <w:sz w:val="24"/>
              </w:rPr>
            </w:pPr>
            <w:r>
              <w:rPr>
                <w:sz w:val="24"/>
              </w:rPr>
              <w:t>98,3%</w:t>
            </w:r>
          </w:p>
        </w:tc>
        <w:tc>
          <w:tcPr>
            <w:tcW w:w="1396" w:type="dxa"/>
          </w:tcPr>
          <w:p w:rsidR="008414E9" w:rsidRDefault="00F70F9F">
            <w:pPr>
              <w:pStyle w:val="TableParagraph"/>
              <w:spacing w:before="20" w:line="259" w:lineRule="exact"/>
              <w:ind w:left="113"/>
              <w:rPr>
                <w:b/>
                <w:sz w:val="24"/>
              </w:rPr>
            </w:pPr>
            <w:r>
              <w:rPr>
                <w:b/>
                <w:sz w:val="24"/>
              </w:rPr>
              <w:t>3 373,3</w:t>
            </w:r>
          </w:p>
        </w:tc>
        <w:tc>
          <w:tcPr>
            <w:tcW w:w="1572" w:type="dxa"/>
          </w:tcPr>
          <w:p w:rsidR="008414E9" w:rsidRDefault="00F70F9F">
            <w:pPr>
              <w:pStyle w:val="TableParagraph"/>
              <w:spacing w:before="15" w:line="264" w:lineRule="exact"/>
              <w:ind w:left="111"/>
              <w:rPr>
                <w:sz w:val="24"/>
              </w:rPr>
            </w:pPr>
            <w:r>
              <w:rPr>
                <w:sz w:val="24"/>
              </w:rPr>
              <w:t>27,6%</w:t>
            </w:r>
          </w:p>
        </w:tc>
        <w:tc>
          <w:tcPr>
            <w:tcW w:w="1425" w:type="dxa"/>
          </w:tcPr>
          <w:p w:rsidR="008414E9" w:rsidRDefault="00F70F9F">
            <w:pPr>
              <w:pStyle w:val="TableParagraph"/>
              <w:spacing w:before="15" w:line="264" w:lineRule="exact"/>
              <w:ind w:left="112"/>
              <w:rPr>
                <w:sz w:val="24"/>
              </w:rPr>
            </w:pPr>
            <w:r>
              <w:rPr>
                <w:sz w:val="24"/>
              </w:rPr>
              <w:t>108,7%</w:t>
            </w:r>
          </w:p>
        </w:tc>
      </w:tr>
      <w:tr w:rsidR="008414E9">
        <w:trPr>
          <w:trHeight w:val="313"/>
        </w:trPr>
        <w:tc>
          <w:tcPr>
            <w:tcW w:w="3276" w:type="dxa"/>
          </w:tcPr>
          <w:p w:rsidR="008414E9" w:rsidRDefault="00F70F9F">
            <w:pPr>
              <w:pStyle w:val="TableParagraph"/>
              <w:spacing w:before="35" w:line="259" w:lineRule="exact"/>
              <w:ind w:left="107"/>
              <w:rPr>
                <w:b/>
                <w:sz w:val="24"/>
              </w:rPr>
            </w:pPr>
            <w:r>
              <w:rPr>
                <w:b/>
                <w:sz w:val="24"/>
              </w:rPr>
              <w:t>Здравоохранение</w:t>
            </w:r>
          </w:p>
        </w:tc>
        <w:tc>
          <w:tcPr>
            <w:tcW w:w="1620" w:type="dxa"/>
          </w:tcPr>
          <w:p w:rsidR="008414E9" w:rsidRDefault="008414E9">
            <w:pPr>
              <w:pStyle w:val="TableParagraph"/>
            </w:pPr>
          </w:p>
        </w:tc>
        <w:tc>
          <w:tcPr>
            <w:tcW w:w="1181" w:type="dxa"/>
          </w:tcPr>
          <w:p w:rsidR="008414E9" w:rsidRDefault="008414E9">
            <w:pPr>
              <w:pStyle w:val="TableParagraph"/>
            </w:pPr>
          </w:p>
        </w:tc>
        <w:tc>
          <w:tcPr>
            <w:tcW w:w="1617" w:type="dxa"/>
          </w:tcPr>
          <w:p w:rsidR="008414E9" w:rsidRDefault="008414E9">
            <w:pPr>
              <w:pStyle w:val="TableParagraph"/>
            </w:pPr>
          </w:p>
        </w:tc>
        <w:tc>
          <w:tcPr>
            <w:tcW w:w="1132" w:type="dxa"/>
          </w:tcPr>
          <w:p w:rsidR="008414E9" w:rsidRDefault="008414E9">
            <w:pPr>
              <w:pStyle w:val="TableParagraph"/>
            </w:pPr>
          </w:p>
        </w:tc>
        <w:tc>
          <w:tcPr>
            <w:tcW w:w="1372" w:type="dxa"/>
          </w:tcPr>
          <w:p w:rsidR="008414E9" w:rsidRDefault="008414E9">
            <w:pPr>
              <w:pStyle w:val="TableParagraph"/>
            </w:pPr>
          </w:p>
        </w:tc>
        <w:tc>
          <w:tcPr>
            <w:tcW w:w="1396" w:type="dxa"/>
          </w:tcPr>
          <w:p w:rsidR="008414E9" w:rsidRDefault="008414E9">
            <w:pPr>
              <w:pStyle w:val="TableParagraph"/>
            </w:pPr>
          </w:p>
        </w:tc>
        <w:tc>
          <w:tcPr>
            <w:tcW w:w="1572" w:type="dxa"/>
          </w:tcPr>
          <w:p w:rsidR="008414E9" w:rsidRDefault="008414E9">
            <w:pPr>
              <w:pStyle w:val="TableParagraph"/>
            </w:pPr>
          </w:p>
        </w:tc>
        <w:tc>
          <w:tcPr>
            <w:tcW w:w="1425" w:type="dxa"/>
          </w:tcPr>
          <w:p w:rsidR="008414E9" w:rsidRDefault="008414E9">
            <w:pPr>
              <w:pStyle w:val="TableParagraph"/>
            </w:pPr>
          </w:p>
        </w:tc>
      </w:tr>
      <w:tr w:rsidR="008414E9">
        <w:trPr>
          <w:trHeight w:val="345"/>
        </w:trPr>
        <w:tc>
          <w:tcPr>
            <w:tcW w:w="3276" w:type="dxa"/>
          </w:tcPr>
          <w:p w:rsidR="008414E9" w:rsidRDefault="00F70F9F">
            <w:pPr>
              <w:pStyle w:val="TableParagraph"/>
              <w:spacing w:before="66" w:line="259" w:lineRule="exact"/>
              <w:ind w:left="107"/>
              <w:rPr>
                <w:b/>
                <w:sz w:val="24"/>
              </w:rPr>
            </w:pPr>
            <w:r>
              <w:rPr>
                <w:b/>
                <w:sz w:val="24"/>
              </w:rPr>
              <w:t>Социальная политика</w:t>
            </w:r>
          </w:p>
        </w:tc>
        <w:tc>
          <w:tcPr>
            <w:tcW w:w="1620" w:type="dxa"/>
          </w:tcPr>
          <w:p w:rsidR="008414E9" w:rsidRDefault="00F70F9F">
            <w:pPr>
              <w:pStyle w:val="TableParagraph"/>
              <w:spacing w:before="66" w:line="259" w:lineRule="exact"/>
              <w:ind w:left="110"/>
              <w:rPr>
                <w:b/>
                <w:sz w:val="24"/>
              </w:rPr>
            </w:pPr>
            <w:r>
              <w:rPr>
                <w:b/>
                <w:sz w:val="24"/>
              </w:rPr>
              <w:t>64,0</w:t>
            </w:r>
          </w:p>
        </w:tc>
        <w:tc>
          <w:tcPr>
            <w:tcW w:w="1181" w:type="dxa"/>
          </w:tcPr>
          <w:p w:rsidR="008414E9" w:rsidRDefault="008414E9">
            <w:pPr>
              <w:pStyle w:val="TableParagraph"/>
              <w:rPr>
                <w:sz w:val="24"/>
              </w:rPr>
            </w:pPr>
          </w:p>
        </w:tc>
        <w:tc>
          <w:tcPr>
            <w:tcW w:w="1617" w:type="dxa"/>
          </w:tcPr>
          <w:p w:rsidR="008414E9" w:rsidRDefault="00F70F9F">
            <w:pPr>
              <w:pStyle w:val="TableParagraph"/>
              <w:spacing w:before="66" w:line="259" w:lineRule="exact"/>
              <w:ind w:left="108"/>
              <w:rPr>
                <w:b/>
                <w:sz w:val="24"/>
              </w:rPr>
            </w:pPr>
            <w:r>
              <w:rPr>
                <w:b/>
                <w:sz w:val="24"/>
              </w:rPr>
              <w:t>986,0</w:t>
            </w:r>
          </w:p>
        </w:tc>
        <w:tc>
          <w:tcPr>
            <w:tcW w:w="1132" w:type="dxa"/>
          </w:tcPr>
          <w:p w:rsidR="008414E9" w:rsidRDefault="008414E9">
            <w:pPr>
              <w:pStyle w:val="TableParagraph"/>
              <w:rPr>
                <w:sz w:val="24"/>
              </w:rPr>
            </w:pPr>
          </w:p>
        </w:tc>
        <w:tc>
          <w:tcPr>
            <w:tcW w:w="1372" w:type="dxa"/>
          </w:tcPr>
          <w:p w:rsidR="008414E9" w:rsidRDefault="008414E9">
            <w:pPr>
              <w:pStyle w:val="TableParagraph"/>
              <w:rPr>
                <w:sz w:val="24"/>
              </w:rPr>
            </w:pPr>
          </w:p>
        </w:tc>
        <w:tc>
          <w:tcPr>
            <w:tcW w:w="1396" w:type="dxa"/>
          </w:tcPr>
          <w:p w:rsidR="008414E9" w:rsidRDefault="00F70F9F">
            <w:pPr>
              <w:pStyle w:val="TableParagraph"/>
              <w:spacing w:before="66" w:line="259" w:lineRule="exact"/>
              <w:ind w:left="113"/>
              <w:rPr>
                <w:b/>
                <w:sz w:val="24"/>
              </w:rPr>
            </w:pPr>
            <w:r>
              <w:rPr>
                <w:b/>
                <w:sz w:val="24"/>
              </w:rPr>
              <w:t>762,0</w:t>
            </w:r>
          </w:p>
        </w:tc>
        <w:tc>
          <w:tcPr>
            <w:tcW w:w="1572" w:type="dxa"/>
          </w:tcPr>
          <w:p w:rsidR="008414E9" w:rsidRDefault="00F70F9F">
            <w:pPr>
              <w:pStyle w:val="TableParagraph"/>
              <w:spacing w:before="61" w:line="264" w:lineRule="exact"/>
              <w:ind w:left="111"/>
              <w:rPr>
                <w:sz w:val="24"/>
              </w:rPr>
            </w:pPr>
            <w:r>
              <w:rPr>
                <w:sz w:val="24"/>
              </w:rPr>
              <w:t>6,2%</w:t>
            </w:r>
          </w:p>
        </w:tc>
        <w:tc>
          <w:tcPr>
            <w:tcW w:w="1425" w:type="dxa"/>
          </w:tcPr>
          <w:p w:rsidR="008414E9" w:rsidRDefault="008414E9">
            <w:pPr>
              <w:pStyle w:val="TableParagraph"/>
              <w:rPr>
                <w:sz w:val="24"/>
              </w:rPr>
            </w:pPr>
          </w:p>
        </w:tc>
      </w:tr>
      <w:tr w:rsidR="008414E9">
        <w:trPr>
          <w:trHeight w:val="556"/>
        </w:trPr>
        <w:tc>
          <w:tcPr>
            <w:tcW w:w="3276" w:type="dxa"/>
          </w:tcPr>
          <w:p w:rsidR="008414E9" w:rsidRDefault="00F70F9F">
            <w:pPr>
              <w:pStyle w:val="TableParagraph"/>
              <w:tabs>
                <w:tab w:val="left" w:pos="1719"/>
                <w:tab w:val="left" w:pos="3029"/>
              </w:tabs>
              <w:spacing w:before="1" w:line="270" w:lineRule="atLeast"/>
              <w:ind w:left="107" w:right="96"/>
              <w:rPr>
                <w:b/>
                <w:sz w:val="24"/>
              </w:rPr>
            </w:pPr>
            <w:r>
              <w:rPr>
                <w:b/>
                <w:sz w:val="24"/>
              </w:rPr>
              <w:t>Физическая</w:t>
            </w:r>
            <w:r>
              <w:rPr>
                <w:b/>
                <w:sz w:val="24"/>
              </w:rPr>
              <w:tab/>
              <w:t>культура</w:t>
            </w:r>
            <w:r>
              <w:rPr>
                <w:b/>
                <w:sz w:val="24"/>
              </w:rPr>
              <w:tab/>
            </w:r>
            <w:r>
              <w:rPr>
                <w:b/>
                <w:spacing w:val="-18"/>
                <w:sz w:val="24"/>
              </w:rPr>
              <w:t xml:space="preserve">и </w:t>
            </w:r>
            <w:r>
              <w:rPr>
                <w:b/>
                <w:sz w:val="24"/>
              </w:rPr>
              <w:t>спорт</w:t>
            </w:r>
          </w:p>
        </w:tc>
        <w:tc>
          <w:tcPr>
            <w:tcW w:w="1620" w:type="dxa"/>
          </w:tcPr>
          <w:p w:rsidR="008414E9" w:rsidRDefault="008414E9">
            <w:pPr>
              <w:pStyle w:val="TableParagraph"/>
              <w:spacing w:before="1"/>
              <w:rPr>
                <w:sz w:val="24"/>
              </w:rPr>
            </w:pPr>
          </w:p>
          <w:p w:rsidR="008414E9" w:rsidRDefault="00F70F9F">
            <w:pPr>
              <w:pStyle w:val="TableParagraph"/>
              <w:spacing w:line="259" w:lineRule="exact"/>
              <w:ind w:left="110"/>
              <w:rPr>
                <w:b/>
                <w:sz w:val="24"/>
              </w:rPr>
            </w:pPr>
            <w:r>
              <w:rPr>
                <w:b/>
                <w:sz w:val="24"/>
              </w:rPr>
              <w:t>242,3</w:t>
            </w:r>
          </w:p>
        </w:tc>
        <w:tc>
          <w:tcPr>
            <w:tcW w:w="1181" w:type="dxa"/>
          </w:tcPr>
          <w:p w:rsidR="008414E9" w:rsidRDefault="008414E9">
            <w:pPr>
              <w:pStyle w:val="TableParagraph"/>
              <w:spacing w:before="8"/>
              <w:rPr>
                <w:sz w:val="23"/>
              </w:rPr>
            </w:pPr>
          </w:p>
          <w:p w:rsidR="008414E9" w:rsidRDefault="00F70F9F">
            <w:pPr>
              <w:pStyle w:val="TableParagraph"/>
              <w:spacing w:line="264" w:lineRule="exact"/>
              <w:ind w:left="108"/>
              <w:rPr>
                <w:sz w:val="24"/>
              </w:rPr>
            </w:pPr>
            <w:r>
              <w:rPr>
                <w:sz w:val="24"/>
              </w:rPr>
              <w:t>3,0%</w:t>
            </w:r>
          </w:p>
        </w:tc>
        <w:tc>
          <w:tcPr>
            <w:tcW w:w="1617" w:type="dxa"/>
          </w:tcPr>
          <w:p w:rsidR="008414E9" w:rsidRDefault="008414E9">
            <w:pPr>
              <w:pStyle w:val="TableParagraph"/>
              <w:spacing w:before="1"/>
              <w:rPr>
                <w:sz w:val="24"/>
              </w:rPr>
            </w:pPr>
          </w:p>
          <w:p w:rsidR="008414E9" w:rsidRDefault="00F70F9F">
            <w:pPr>
              <w:pStyle w:val="TableParagraph"/>
              <w:spacing w:line="259" w:lineRule="exact"/>
              <w:ind w:left="108"/>
              <w:rPr>
                <w:b/>
                <w:sz w:val="24"/>
              </w:rPr>
            </w:pPr>
            <w:r>
              <w:rPr>
                <w:b/>
                <w:sz w:val="24"/>
              </w:rPr>
              <w:t>288,8</w:t>
            </w:r>
          </w:p>
        </w:tc>
        <w:tc>
          <w:tcPr>
            <w:tcW w:w="1132" w:type="dxa"/>
          </w:tcPr>
          <w:p w:rsidR="008414E9" w:rsidRDefault="008414E9">
            <w:pPr>
              <w:pStyle w:val="TableParagraph"/>
              <w:rPr>
                <w:sz w:val="24"/>
              </w:rPr>
            </w:pPr>
          </w:p>
        </w:tc>
        <w:tc>
          <w:tcPr>
            <w:tcW w:w="1372" w:type="dxa"/>
          </w:tcPr>
          <w:p w:rsidR="008414E9" w:rsidRDefault="008414E9">
            <w:pPr>
              <w:pStyle w:val="TableParagraph"/>
              <w:spacing w:before="8"/>
              <w:rPr>
                <w:sz w:val="23"/>
              </w:rPr>
            </w:pPr>
          </w:p>
          <w:p w:rsidR="008414E9" w:rsidRDefault="00F70F9F">
            <w:pPr>
              <w:pStyle w:val="TableParagraph"/>
              <w:spacing w:line="264" w:lineRule="exact"/>
              <w:ind w:left="110"/>
              <w:rPr>
                <w:sz w:val="24"/>
              </w:rPr>
            </w:pPr>
            <w:r>
              <w:rPr>
                <w:sz w:val="24"/>
              </w:rPr>
              <w:t>119,2%</w:t>
            </w:r>
          </w:p>
        </w:tc>
        <w:tc>
          <w:tcPr>
            <w:tcW w:w="1396" w:type="dxa"/>
          </w:tcPr>
          <w:p w:rsidR="008414E9" w:rsidRDefault="008414E9">
            <w:pPr>
              <w:pStyle w:val="TableParagraph"/>
              <w:spacing w:before="1"/>
              <w:rPr>
                <w:sz w:val="24"/>
              </w:rPr>
            </w:pPr>
          </w:p>
          <w:p w:rsidR="008414E9" w:rsidRDefault="00F70F9F">
            <w:pPr>
              <w:pStyle w:val="TableParagraph"/>
              <w:spacing w:line="259" w:lineRule="exact"/>
              <w:ind w:left="113"/>
              <w:rPr>
                <w:b/>
                <w:sz w:val="24"/>
              </w:rPr>
            </w:pPr>
            <w:r>
              <w:rPr>
                <w:b/>
                <w:sz w:val="24"/>
              </w:rPr>
              <w:t>248,4</w:t>
            </w:r>
          </w:p>
        </w:tc>
        <w:tc>
          <w:tcPr>
            <w:tcW w:w="1572" w:type="dxa"/>
          </w:tcPr>
          <w:p w:rsidR="008414E9" w:rsidRDefault="008414E9">
            <w:pPr>
              <w:pStyle w:val="TableParagraph"/>
              <w:spacing w:before="8"/>
              <w:rPr>
                <w:sz w:val="23"/>
              </w:rPr>
            </w:pPr>
          </w:p>
          <w:p w:rsidR="008414E9" w:rsidRDefault="00F70F9F">
            <w:pPr>
              <w:pStyle w:val="TableParagraph"/>
              <w:spacing w:line="264" w:lineRule="exact"/>
              <w:ind w:left="111"/>
              <w:rPr>
                <w:sz w:val="24"/>
              </w:rPr>
            </w:pPr>
            <w:r>
              <w:rPr>
                <w:sz w:val="24"/>
              </w:rPr>
              <w:t>2,0%</w:t>
            </w:r>
          </w:p>
        </w:tc>
        <w:tc>
          <w:tcPr>
            <w:tcW w:w="1425" w:type="dxa"/>
          </w:tcPr>
          <w:p w:rsidR="008414E9" w:rsidRDefault="008414E9">
            <w:pPr>
              <w:pStyle w:val="TableParagraph"/>
              <w:rPr>
                <w:sz w:val="24"/>
              </w:rPr>
            </w:pPr>
          </w:p>
        </w:tc>
      </w:tr>
      <w:tr w:rsidR="008414E9">
        <w:trPr>
          <w:trHeight w:val="553"/>
        </w:trPr>
        <w:tc>
          <w:tcPr>
            <w:tcW w:w="3276" w:type="dxa"/>
          </w:tcPr>
          <w:p w:rsidR="008414E9" w:rsidRDefault="00F70F9F">
            <w:pPr>
              <w:pStyle w:val="TableParagraph"/>
              <w:tabs>
                <w:tab w:val="left" w:pos="1468"/>
              </w:tabs>
              <w:spacing w:before="2" w:line="276" w:lineRule="exact"/>
              <w:ind w:left="107" w:right="94"/>
              <w:rPr>
                <w:b/>
                <w:sz w:val="24"/>
              </w:rPr>
            </w:pPr>
            <w:r>
              <w:rPr>
                <w:b/>
                <w:sz w:val="24"/>
              </w:rPr>
              <w:t>Иные</w:t>
            </w:r>
            <w:r>
              <w:rPr>
                <w:b/>
                <w:sz w:val="24"/>
              </w:rPr>
              <w:tab/>
            </w:r>
            <w:r>
              <w:rPr>
                <w:b/>
                <w:spacing w:val="-3"/>
                <w:sz w:val="24"/>
              </w:rPr>
              <w:t xml:space="preserve">межбюджетные </w:t>
            </w:r>
            <w:r>
              <w:rPr>
                <w:b/>
                <w:sz w:val="24"/>
              </w:rPr>
              <w:t>трансферты</w:t>
            </w:r>
          </w:p>
        </w:tc>
        <w:tc>
          <w:tcPr>
            <w:tcW w:w="1620" w:type="dxa"/>
          </w:tcPr>
          <w:p w:rsidR="008414E9" w:rsidRDefault="008414E9">
            <w:pPr>
              <w:pStyle w:val="TableParagraph"/>
              <w:spacing w:before="10"/>
              <w:rPr>
                <w:sz w:val="23"/>
              </w:rPr>
            </w:pPr>
          </w:p>
          <w:p w:rsidR="008414E9" w:rsidRDefault="00F70F9F">
            <w:pPr>
              <w:pStyle w:val="TableParagraph"/>
              <w:spacing w:line="259" w:lineRule="exact"/>
              <w:ind w:left="110"/>
              <w:rPr>
                <w:b/>
                <w:sz w:val="24"/>
              </w:rPr>
            </w:pPr>
            <w:r>
              <w:rPr>
                <w:b/>
                <w:sz w:val="24"/>
              </w:rPr>
              <w:t>826,0</w:t>
            </w:r>
          </w:p>
        </w:tc>
        <w:tc>
          <w:tcPr>
            <w:tcW w:w="1181" w:type="dxa"/>
          </w:tcPr>
          <w:p w:rsidR="008414E9" w:rsidRDefault="008414E9">
            <w:pPr>
              <w:pStyle w:val="TableParagraph"/>
              <w:spacing w:before="5"/>
              <w:rPr>
                <w:sz w:val="23"/>
              </w:rPr>
            </w:pPr>
          </w:p>
          <w:p w:rsidR="008414E9" w:rsidRDefault="00F70F9F">
            <w:pPr>
              <w:pStyle w:val="TableParagraph"/>
              <w:spacing w:line="264" w:lineRule="exact"/>
              <w:ind w:left="108"/>
              <w:rPr>
                <w:sz w:val="24"/>
              </w:rPr>
            </w:pPr>
            <w:r>
              <w:rPr>
                <w:sz w:val="24"/>
              </w:rPr>
              <w:t>10,1%</w:t>
            </w:r>
          </w:p>
        </w:tc>
        <w:tc>
          <w:tcPr>
            <w:tcW w:w="1617" w:type="dxa"/>
          </w:tcPr>
          <w:p w:rsidR="008414E9" w:rsidRDefault="008414E9">
            <w:pPr>
              <w:pStyle w:val="TableParagraph"/>
              <w:spacing w:before="10"/>
              <w:rPr>
                <w:sz w:val="23"/>
              </w:rPr>
            </w:pPr>
          </w:p>
          <w:p w:rsidR="008414E9" w:rsidRDefault="00F70F9F">
            <w:pPr>
              <w:pStyle w:val="TableParagraph"/>
              <w:spacing w:line="259" w:lineRule="exact"/>
              <w:ind w:left="108"/>
              <w:rPr>
                <w:b/>
                <w:sz w:val="24"/>
              </w:rPr>
            </w:pPr>
            <w:r>
              <w:rPr>
                <w:b/>
                <w:sz w:val="24"/>
              </w:rPr>
              <w:t>201,5</w:t>
            </w:r>
          </w:p>
        </w:tc>
        <w:tc>
          <w:tcPr>
            <w:tcW w:w="1132" w:type="dxa"/>
          </w:tcPr>
          <w:p w:rsidR="008414E9" w:rsidRDefault="008414E9">
            <w:pPr>
              <w:pStyle w:val="TableParagraph"/>
              <w:rPr>
                <w:sz w:val="24"/>
              </w:rPr>
            </w:pPr>
          </w:p>
        </w:tc>
        <w:tc>
          <w:tcPr>
            <w:tcW w:w="1372" w:type="dxa"/>
          </w:tcPr>
          <w:p w:rsidR="008414E9" w:rsidRDefault="008414E9">
            <w:pPr>
              <w:pStyle w:val="TableParagraph"/>
              <w:rPr>
                <w:sz w:val="24"/>
              </w:rPr>
            </w:pPr>
          </w:p>
        </w:tc>
        <w:tc>
          <w:tcPr>
            <w:tcW w:w="1396" w:type="dxa"/>
          </w:tcPr>
          <w:p w:rsidR="008414E9" w:rsidRDefault="008414E9">
            <w:pPr>
              <w:pStyle w:val="TableParagraph"/>
              <w:spacing w:before="10"/>
              <w:rPr>
                <w:sz w:val="23"/>
              </w:rPr>
            </w:pPr>
          </w:p>
          <w:p w:rsidR="008414E9" w:rsidRDefault="00F70F9F">
            <w:pPr>
              <w:pStyle w:val="TableParagraph"/>
              <w:spacing w:line="259" w:lineRule="exact"/>
              <w:ind w:left="113"/>
              <w:rPr>
                <w:b/>
                <w:sz w:val="24"/>
              </w:rPr>
            </w:pPr>
            <w:r>
              <w:rPr>
                <w:b/>
                <w:sz w:val="24"/>
              </w:rPr>
              <w:t>129,0</w:t>
            </w:r>
          </w:p>
        </w:tc>
        <w:tc>
          <w:tcPr>
            <w:tcW w:w="1572" w:type="dxa"/>
          </w:tcPr>
          <w:p w:rsidR="008414E9" w:rsidRDefault="008414E9">
            <w:pPr>
              <w:pStyle w:val="TableParagraph"/>
              <w:spacing w:before="5"/>
              <w:rPr>
                <w:sz w:val="23"/>
              </w:rPr>
            </w:pPr>
          </w:p>
          <w:p w:rsidR="008414E9" w:rsidRDefault="00F70F9F">
            <w:pPr>
              <w:pStyle w:val="TableParagraph"/>
              <w:spacing w:line="264" w:lineRule="exact"/>
              <w:ind w:left="111"/>
              <w:rPr>
                <w:sz w:val="24"/>
              </w:rPr>
            </w:pPr>
            <w:r>
              <w:rPr>
                <w:sz w:val="24"/>
              </w:rPr>
              <w:t>1,1%</w:t>
            </w:r>
          </w:p>
        </w:tc>
        <w:tc>
          <w:tcPr>
            <w:tcW w:w="1425" w:type="dxa"/>
          </w:tcPr>
          <w:p w:rsidR="008414E9" w:rsidRDefault="008414E9">
            <w:pPr>
              <w:pStyle w:val="TableParagraph"/>
              <w:rPr>
                <w:sz w:val="24"/>
              </w:rPr>
            </w:pPr>
          </w:p>
        </w:tc>
      </w:tr>
      <w:tr w:rsidR="008414E9">
        <w:trPr>
          <w:trHeight w:val="376"/>
        </w:trPr>
        <w:tc>
          <w:tcPr>
            <w:tcW w:w="3276" w:type="dxa"/>
            <w:shd w:val="clear" w:color="auto" w:fill="CCFFCC"/>
          </w:tcPr>
          <w:p w:rsidR="008414E9" w:rsidRDefault="00F70F9F">
            <w:pPr>
              <w:pStyle w:val="TableParagraph"/>
              <w:spacing w:before="97" w:line="259" w:lineRule="exact"/>
              <w:ind w:left="107"/>
              <w:rPr>
                <w:b/>
                <w:sz w:val="24"/>
              </w:rPr>
            </w:pPr>
            <w:r>
              <w:rPr>
                <w:b/>
                <w:sz w:val="24"/>
              </w:rPr>
              <w:t>Итого расходов</w:t>
            </w:r>
          </w:p>
        </w:tc>
        <w:tc>
          <w:tcPr>
            <w:tcW w:w="1620" w:type="dxa"/>
            <w:shd w:val="clear" w:color="auto" w:fill="CCFFCC"/>
          </w:tcPr>
          <w:p w:rsidR="008414E9" w:rsidRDefault="00F70F9F">
            <w:pPr>
              <w:pStyle w:val="TableParagraph"/>
              <w:spacing w:before="97" w:line="259" w:lineRule="exact"/>
              <w:ind w:left="110"/>
              <w:rPr>
                <w:b/>
                <w:sz w:val="24"/>
              </w:rPr>
            </w:pPr>
            <w:r>
              <w:rPr>
                <w:b/>
                <w:sz w:val="24"/>
              </w:rPr>
              <w:t>8212,0</w:t>
            </w:r>
          </w:p>
        </w:tc>
        <w:tc>
          <w:tcPr>
            <w:tcW w:w="1181" w:type="dxa"/>
            <w:shd w:val="clear" w:color="auto" w:fill="CCFFCC"/>
          </w:tcPr>
          <w:p w:rsidR="008414E9" w:rsidRDefault="00F70F9F">
            <w:pPr>
              <w:pStyle w:val="TableParagraph"/>
              <w:spacing w:before="97" w:line="259" w:lineRule="exact"/>
              <w:ind w:left="108"/>
              <w:rPr>
                <w:b/>
                <w:sz w:val="24"/>
              </w:rPr>
            </w:pPr>
            <w:r>
              <w:rPr>
                <w:b/>
                <w:sz w:val="24"/>
              </w:rPr>
              <w:t>100,0%</w:t>
            </w:r>
          </w:p>
        </w:tc>
        <w:tc>
          <w:tcPr>
            <w:tcW w:w="1617" w:type="dxa"/>
            <w:shd w:val="clear" w:color="auto" w:fill="CCFFCC"/>
          </w:tcPr>
          <w:p w:rsidR="008414E9" w:rsidRDefault="00F70F9F">
            <w:pPr>
              <w:pStyle w:val="TableParagraph"/>
              <w:spacing w:before="97" w:line="259" w:lineRule="exact"/>
              <w:ind w:left="108"/>
              <w:rPr>
                <w:b/>
                <w:sz w:val="24"/>
              </w:rPr>
            </w:pPr>
            <w:r>
              <w:rPr>
                <w:b/>
                <w:sz w:val="24"/>
              </w:rPr>
              <w:t>9217,9</w:t>
            </w:r>
          </w:p>
        </w:tc>
        <w:tc>
          <w:tcPr>
            <w:tcW w:w="1132" w:type="dxa"/>
            <w:shd w:val="clear" w:color="auto" w:fill="CCFFCC"/>
          </w:tcPr>
          <w:p w:rsidR="008414E9" w:rsidRDefault="00F70F9F">
            <w:pPr>
              <w:pStyle w:val="TableParagraph"/>
              <w:spacing w:before="97" w:line="259" w:lineRule="exact"/>
              <w:ind w:left="111"/>
              <w:rPr>
                <w:b/>
                <w:sz w:val="24"/>
              </w:rPr>
            </w:pPr>
            <w:r>
              <w:rPr>
                <w:b/>
                <w:sz w:val="24"/>
              </w:rPr>
              <w:t>100,0%</w:t>
            </w:r>
          </w:p>
        </w:tc>
        <w:tc>
          <w:tcPr>
            <w:tcW w:w="1372" w:type="dxa"/>
            <w:shd w:val="clear" w:color="auto" w:fill="CCFFCC"/>
          </w:tcPr>
          <w:p w:rsidR="008414E9" w:rsidRDefault="00F70F9F">
            <w:pPr>
              <w:pStyle w:val="TableParagraph"/>
              <w:spacing w:before="97" w:line="259" w:lineRule="exact"/>
              <w:ind w:left="110"/>
              <w:rPr>
                <w:b/>
                <w:sz w:val="24"/>
              </w:rPr>
            </w:pPr>
            <w:r>
              <w:rPr>
                <w:b/>
                <w:sz w:val="24"/>
              </w:rPr>
              <w:t>112,2%</w:t>
            </w:r>
          </w:p>
        </w:tc>
        <w:tc>
          <w:tcPr>
            <w:tcW w:w="1396" w:type="dxa"/>
            <w:shd w:val="clear" w:color="auto" w:fill="CCFFCC"/>
          </w:tcPr>
          <w:p w:rsidR="008414E9" w:rsidRDefault="00F70F9F">
            <w:pPr>
              <w:pStyle w:val="TableParagraph"/>
              <w:spacing w:before="97" w:line="259" w:lineRule="exact"/>
              <w:ind w:left="113"/>
              <w:rPr>
                <w:b/>
                <w:sz w:val="24"/>
              </w:rPr>
            </w:pPr>
            <w:r>
              <w:rPr>
                <w:b/>
                <w:sz w:val="24"/>
              </w:rPr>
              <w:t>12201,7</w:t>
            </w:r>
          </w:p>
        </w:tc>
        <w:tc>
          <w:tcPr>
            <w:tcW w:w="1572" w:type="dxa"/>
            <w:shd w:val="clear" w:color="auto" w:fill="CCFFCC"/>
          </w:tcPr>
          <w:p w:rsidR="008414E9" w:rsidRDefault="00F70F9F">
            <w:pPr>
              <w:pStyle w:val="TableParagraph"/>
              <w:spacing w:before="97" w:line="259" w:lineRule="exact"/>
              <w:ind w:left="111"/>
              <w:rPr>
                <w:b/>
                <w:sz w:val="24"/>
              </w:rPr>
            </w:pPr>
            <w:r>
              <w:rPr>
                <w:b/>
                <w:sz w:val="24"/>
              </w:rPr>
              <w:t>100,0%</w:t>
            </w:r>
          </w:p>
        </w:tc>
        <w:tc>
          <w:tcPr>
            <w:tcW w:w="1425" w:type="dxa"/>
            <w:shd w:val="clear" w:color="auto" w:fill="CCFFCC"/>
          </w:tcPr>
          <w:p w:rsidR="008414E9" w:rsidRDefault="00F70F9F">
            <w:pPr>
              <w:pStyle w:val="TableParagraph"/>
              <w:spacing w:before="97" w:line="259" w:lineRule="exact"/>
              <w:ind w:left="112"/>
              <w:rPr>
                <w:b/>
                <w:sz w:val="24"/>
              </w:rPr>
            </w:pPr>
            <w:r>
              <w:rPr>
                <w:b/>
                <w:sz w:val="24"/>
              </w:rPr>
              <w:t>132,4%</w:t>
            </w:r>
          </w:p>
        </w:tc>
      </w:tr>
      <w:tr w:rsidR="008414E9">
        <w:trPr>
          <w:trHeight w:val="373"/>
        </w:trPr>
        <w:tc>
          <w:tcPr>
            <w:tcW w:w="3276" w:type="dxa"/>
          </w:tcPr>
          <w:p w:rsidR="008414E9" w:rsidRDefault="00F70F9F">
            <w:pPr>
              <w:pStyle w:val="TableParagraph"/>
              <w:spacing w:before="95" w:line="259" w:lineRule="exact"/>
              <w:ind w:left="107"/>
              <w:rPr>
                <w:b/>
                <w:sz w:val="24"/>
              </w:rPr>
            </w:pPr>
            <w:r>
              <w:rPr>
                <w:b/>
                <w:sz w:val="24"/>
              </w:rPr>
              <w:t>Дефицит (профицит)</w:t>
            </w:r>
          </w:p>
        </w:tc>
        <w:tc>
          <w:tcPr>
            <w:tcW w:w="1620" w:type="dxa"/>
          </w:tcPr>
          <w:p w:rsidR="008414E9" w:rsidRDefault="00F70F9F">
            <w:pPr>
              <w:pStyle w:val="TableParagraph"/>
              <w:spacing w:before="95" w:line="259" w:lineRule="exact"/>
              <w:ind w:left="110"/>
              <w:rPr>
                <w:b/>
                <w:sz w:val="24"/>
              </w:rPr>
            </w:pPr>
            <w:r>
              <w:rPr>
                <w:b/>
                <w:sz w:val="24"/>
              </w:rPr>
              <w:t>127,2</w:t>
            </w:r>
          </w:p>
        </w:tc>
        <w:tc>
          <w:tcPr>
            <w:tcW w:w="1181" w:type="dxa"/>
          </w:tcPr>
          <w:p w:rsidR="008414E9" w:rsidRDefault="008414E9">
            <w:pPr>
              <w:pStyle w:val="TableParagraph"/>
              <w:rPr>
                <w:sz w:val="24"/>
              </w:rPr>
            </w:pPr>
          </w:p>
        </w:tc>
        <w:tc>
          <w:tcPr>
            <w:tcW w:w="1617" w:type="dxa"/>
          </w:tcPr>
          <w:p w:rsidR="008414E9" w:rsidRDefault="00F70F9F">
            <w:pPr>
              <w:pStyle w:val="TableParagraph"/>
              <w:spacing w:before="95" w:line="259" w:lineRule="exact"/>
              <w:ind w:left="108"/>
              <w:rPr>
                <w:b/>
                <w:sz w:val="24"/>
              </w:rPr>
            </w:pPr>
            <w:r>
              <w:rPr>
                <w:b/>
                <w:sz w:val="24"/>
              </w:rPr>
              <w:t>331,5</w:t>
            </w:r>
          </w:p>
        </w:tc>
        <w:tc>
          <w:tcPr>
            <w:tcW w:w="1132" w:type="dxa"/>
          </w:tcPr>
          <w:p w:rsidR="008414E9" w:rsidRDefault="008414E9">
            <w:pPr>
              <w:pStyle w:val="TableParagraph"/>
              <w:rPr>
                <w:sz w:val="24"/>
              </w:rPr>
            </w:pPr>
          </w:p>
        </w:tc>
        <w:tc>
          <w:tcPr>
            <w:tcW w:w="1372" w:type="dxa"/>
          </w:tcPr>
          <w:p w:rsidR="008414E9" w:rsidRDefault="008414E9">
            <w:pPr>
              <w:pStyle w:val="TableParagraph"/>
              <w:rPr>
                <w:sz w:val="24"/>
              </w:rPr>
            </w:pPr>
          </w:p>
        </w:tc>
        <w:tc>
          <w:tcPr>
            <w:tcW w:w="1396" w:type="dxa"/>
          </w:tcPr>
          <w:p w:rsidR="008414E9" w:rsidRDefault="00F70F9F">
            <w:pPr>
              <w:pStyle w:val="TableParagraph"/>
              <w:spacing w:before="95" w:line="259" w:lineRule="exact"/>
              <w:ind w:left="113"/>
              <w:rPr>
                <w:b/>
                <w:sz w:val="24"/>
              </w:rPr>
            </w:pPr>
            <w:r>
              <w:rPr>
                <w:b/>
                <w:sz w:val="24"/>
              </w:rPr>
              <w:t>-580,0</w:t>
            </w:r>
          </w:p>
        </w:tc>
        <w:tc>
          <w:tcPr>
            <w:tcW w:w="1572" w:type="dxa"/>
          </w:tcPr>
          <w:p w:rsidR="008414E9" w:rsidRDefault="008414E9">
            <w:pPr>
              <w:pStyle w:val="TableParagraph"/>
              <w:rPr>
                <w:sz w:val="24"/>
              </w:rPr>
            </w:pPr>
          </w:p>
        </w:tc>
        <w:tc>
          <w:tcPr>
            <w:tcW w:w="1425" w:type="dxa"/>
          </w:tcPr>
          <w:p w:rsidR="008414E9" w:rsidRDefault="008414E9">
            <w:pPr>
              <w:pStyle w:val="TableParagraph"/>
              <w:rPr>
                <w:sz w:val="24"/>
              </w:rPr>
            </w:pPr>
          </w:p>
        </w:tc>
      </w:tr>
    </w:tbl>
    <w:p w:rsidR="008414E9" w:rsidRDefault="008414E9">
      <w:pPr>
        <w:rPr>
          <w:sz w:val="24"/>
        </w:rPr>
        <w:sectPr w:rsidR="008414E9">
          <w:pgSz w:w="16840" w:h="11910" w:orient="landscape"/>
          <w:pgMar w:top="840" w:right="1520" w:bottom="280" w:left="480" w:header="720" w:footer="720" w:gutter="0"/>
          <w:cols w:space="720"/>
        </w:sectPr>
      </w:pPr>
    </w:p>
    <w:p w:rsidR="008414E9" w:rsidRDefault="00F70F9F">
      <w:pPr>
        <w:pStyle w:val="a3"/>
        <w:spacing w:before="61"/>
        <w:ind w:left="142" w:right="474" w:firstLine="707"/>
        <w:jc w:val="both"/>
      </w:pPr>
      <w:r>
        <w:lastRenderedPageBreak/>
        <w:t>Общий объем налоговых доходов за период с 201</w:t>
      </w:r>
      <w:r w:rsidR="004625C6">
        <w:t>6 по 2018</w:t>
      </w:r>
      <w:r>
        <w:t xml:space="preserve"> год увеличился в 1,8 раза, в том числе земельный налог в 4 раза, налог на имущество в 5,5 раза. В суммарном выражении рост составил 588,3 т.р.</w:t>
      </w:r>
    </w:p>
    <w:p w:rsidR="008414E9" w:rsidRDefault="00F70F9F">
      <w:pPr>
        <w:pStyle w:val="a3"/>
        <w:ind w:left="142" w:right="473" w:firstLine="707"/>
        <w:jc w:val="both"/>
      </w:pPr>
      <w:r>
        <w:t>Несмотря на положительную динамику поступления налоговых доходов, произошло снижение НДФЛ на 4%. И это на фоне увеличения заработной платы работников бюджетной сферы. Для выяснения причины снижения, необходимо провести анализ среди плательщиков указанного налога.</w:t>
      </w:r>
    </w:p>
    <w:p w:rsidR="008414E9" w:rsidRDefault="00F70F9F">
      <w:pPr>
        <w:pStyle w:val="a3"/>
        <w:spacing w:before="1"/>
        <w:ind w:left="142" w:right="466" w:firstLine="707"/>
        <w:jc w:val="both"/>
      </w:pPr>
      <w:r>
        <w:t>Прослеживается снижение неналоговых доходов за этот же период ( -12,7%). Снижение платежей за аренду земельных участков и наём жилых помещений связано отчасти с приватизацией указанного имущества (как следствие должно быть увеличение земельного налога и налога на имущество). В этом направлении необходимо также провести анализ платежей (на наличие кредиторской задолженности). Провести инвентаризацию имущества и земельных участков на предмет выявления бесхозяйного имущества, его последующего оформления и дальнейшей приватизации. Это необходимая мера для увеличения доходной части бюджета, поскольку в настоящий момент данная статья доходов «не работает».</w:t>
      </w:r>
    </w:p>
    <w:p w:rsidR="008414E9" w:rsidRDefault="00F70F9F">
      <w:pPr>
        <w:pStyle w:val="a3"/>
        <w:ind w:left="142" w:right="464" w:firstLine="707"/>
        <w:jc w:val="both"/>
      </w:pPr>
      <w:r>
        <w:t>Структура расходной части бюджета типична для многих поселений. Основную долю расходов составляют общегосударственные расходы, расходы на жилищно- коммунальное хозяйство и культуру практически в равном процентном соотношении. Следует отметить, что предоставление иных межбюджетных трансфертов на передачу бюджетных полном</w:t>
      </w:r>
      <w:r w:rsidR="004625C6">
        <w:t>очий снизилось с 826 т.р. в 2016</w:t>
      </w:r>
      <w:r>
        <w:t xml:space="preserve"> году до 129 т.р. в 201</w:t>
      </w:r>
      <w:r w:rsidR="004625C6">
        <w:t>8</w:t>
      </w:r>
      <w:r>
        <w:t xml:space="preserve"> году. Как отрицательный момент – отсутствие расходов по КФСР 0412 «Национальная экономика». На данной классификации отражаются расходы на межевание земельных участков с целью оформления их в собственность для передачи в аренду илипродажи.</w:t>
      </w:r>
    </w:p>
    <w:p w:rsidR="008414E9" w:rsidRDefault="008414E9">
      <w:pPr>
        <w:pStyle w:val="a3"/>
        <w:spacing w:before="4"/>
        <w:rPr>
          <w:sz w:val="21"/>
        </w:rPr>
      </w:pPr>
    </w:p>
    <w:p w:rsidR="008414E9" w:rsidRDefault="00F70F9F">
      <w:pPr>
        <w:pStyle w:val="3"/>
        <w:tabs>
          <w:tab w:val="left" w:pos="1557"/>
        </w:tabs>
        <w:ind w:left="501"/>
      </w:pPr>
      <w:bookmarkStart w:id="15" w:name="_bookmark12"/>
      <w:bookmarkEnd w:id="15"/>
      <w:r>
        <w:t>2. 11.</w:t>
      </w:r>
      <w:r>
        <w:tab/>
        <w:t>Муниципальноеимущество</w:t>
      </w:r>
    </w:p>
    <w:p w:rsidR="008414E9" w:rsidRDefault="00F70F9F">
      <w:pPr>
        <w:pStyle w:val="a3"/>
        <w:spacing w:before="55"/>
        <w:ind w:left="142" w:right="466" w:firstLine="707"/>
        <w:jc w:val="both"/>
      </w:pPr>
      <w:r>
        <w:t xml:space="preserve">Последние данные о стоимости муниципального имущества Администрации </w:t>
      </w:r>
      <w:r w:rsidR="004625C6">
        <w:t>Трубачевского</w:t>
      </w:r>
      <w:r>
        <w:t xml:space="preserve"> сельского поселения датируются 15 февраля 2006г. По данным Передаточного акта, составленного между Администрацией </w:t>
      </w:r>
      <w:r w:rsidR="008E700A">
        <w:t>Шегарского</w:t>
      </w:r>
      <w:r w:rsidR="004625C6">
        <w:t xml:space="preserve"> района и АдминистрациейТрубачевского</w:t>
      </w:r>
      <w:r>
        <w:t xml:space="preserve"> сельского поселения, стоимость имущества, переданного </w:t>
      </w:r>
      <w:r w:rsidR="004625C6">
        <w:t>Трубачевскому</w:t>
      </w:r>
      <w:r>
        <w:t xml:space="preserve"> сельскому поселениюсоставляет:</w:t>
      </w:r>
    </w:p>
    <w:p w:rsidR="008414E9" w:rsidRDefault="00F70F9F">
      <w:pPr>
        <w:pStyle w:val="a4"/>
        <w:numPr>
          <w:ilvl w:val="1"/>
          <w:numId w:val="25"/>
        </w:numPr>
        <w:tabs>
          <w:tab w:val="left" w:pos="849"/>
          <w:tab w:val="left" w:pos="850"/>
        </w:tabs>
        <w:spacing w:before="1"/>
        <w:ind w:firstLine="360"/>
        <w:rPr>
          <w:sz w:val="24"/>
        </w:rPr>
      </w:pPr>
      <w:r>
        <w:rPr>
          <w:sz w:val="24"/>
        </w:rPr>
        <w:t xml:space="preserve">Балансовая стоимость – </w:t>
      </w:r>
      <w:r w:rsidRPr="008E700A">
        <w:rPr>
          <w:color w:val="FF0000"/>
          <w:sz w:val="24"/>
        </w:rPr>
        <w:t>23 525 469,00</w:t>
      </w:r>
      <w:r>
        <w:rPr>
          <w:sz w:val="24"/>
        </w:rPr>
        <w:t>руб.</w:t>
      </w:r>
    </w:p>
    <w:p w:rsidR="008414E9" w:rsidRDefault="00F70F9F">
      <w:pPr>
        <w:pStyle w:val="a4"/>
        <w:numPr>
          <w:ilvl w:val="1"/>
          <w:numId w:val="25"/>
        </w:numPr>
        <w:tabs>
          <w:tab w:val="left" w:pos="849"/>
          <w:tab w:val="left" w:pos="850"/>
        </w:tabs>
        <w:ind w:right="4878" w:firstLine="360"/>
        <w:rPr>
          <w:sz w:val="24"/>
        </w:rPr>
      </w:pPr>
      <w:r>
        <w:rPr>
          <w:sz w:val="24"/>
        </w:rPr>
        <w:t xml:space="preserve">Остаточная стоимость </w:t>
      </w:r>
      <w:r w:rsidRPr="008E700A">
        <w:rPr>
          <w:color w:val="FF0000"/>
          <w:sz w:val="24"/>
        </w:rPr>
        <w:t>- 6 048 952,00</w:t>
      </w:r>
      <w:r>
        <w:rPr>
          <w:sz w:val="24"/>
        </w:rPr>
        <w:t xml:space="preserve"> руб. Структура имуществаследующая:</w:t>
      </w:r>
    </w:p>
    <w:p w:rsidR="008414E9" w:rsidRDefault="00F70F9F">
      <w:pPr>
        <w:pStyle w:val="a4"/>
        <w:numPr>
          <w:ilvl w:val="1"/>
          <w:numId w:val="25"/>
        </w:numPr>
        <w:tabs>
          <w:tab w:val="left" w:pos="849"/>
          <w:tab w:val="left" w:pos="850"/>
        </w:tabs>
        <w:ind w:left="850"/>
        <w:rPr>
          <w:sz w:val="24"/>
        </w:rPr>
      </w:pPr>
      <w:r>
        <w:rPr>
          <w:sz w:val="24"/>
        </w:rPr>
        <w:t xml:space="preserve">Жилые дома – </w:t>
      </w:r>
      <w:r w:rsidR="008E700A">
        <w:rPr>
          <w:sz w:val="24"/>
        </w:rPr>
        <w:t>587</w:t>
      </w:r>
      <w:r>
        <w:rPr>
          <w:sz w:val="24"/>
        </w:rPr>
        <w:t>шт.</w:t>
      </w:r>
    </w:p>
    <w:p w:rsidR="008414E9" w:rsidRDefault="00F70F9F">
      <w:pPr>
        <w:pStyle w:val="a4"/>
        <w:numPr>
          <w:ilvl w:val="1"/>
          <w:numId w:val="25"/>
        </w:numPr>
        <w:tabs>
          <w:tab w:val="left" w:pos="849"/>
          <w:tab w:val="left" w:pos="850"/>
        </w:tabs>
        <w:ind w:left="850"/>
        <w:rPr>
          <w:sz w:val="24"/>
        </w:rPr>
      </w:pPr>
      <w:r>
        <w:rPr>
          <w:sz w:val="24"/>
        </w:rPr>
        <w:t>Автодороги в поселении – 23,2км.</w:t>
      </w:r>
    </w:p>
    <w:p w:rsidR="008414E9" w:rsidRDefault="008E700A">
      <w:pPr>
        <w:pStyle w:val="a4"/>
        <w:numPr>
          <w:ilvl w:val="1"/>
          <w:numId w:val="25"/>
        </w:numPr>
        <w:tabs>
          <w:tab w:val="left" w:pos="849"/>
          <w:tab w:val="left" w:pos="850"/>
        </w:tabs>
        <w:ind w:left="850"/>
        <w:rPr>
          <w:sz w:val="24"/>
        </w:rPr>
      </w:pPr>
      <w:r>
        <w:rPr>
          <w:sz w:val="24"/>
        </w:rPr>
        <w:t>Мосты – 1</w:t>
      </w:r>
      <w:r w:rsidR="00F70F9F">
        <w:rPr>
          <w:sz w:val="24"/>
        </w:rPr>
        <w:t>шт.</w:t>
      </w:r>
    </w:p>
    <w:p w:rsidR="008414E9" w:rsidRDefault="00F70F9F">
      <w:pPr>
        <w:pStyle w:val="a4"/>
        <w:numPr>
          <w:ilvl w:val="1"/>
          <w:numId w:val="25"/>
        </w:numPr>
        <w:tabs>
          <w:tab w:val="left" w:pos="849"/>
          <w:tab w:val="left" w:pos="850"/>
        </w:tabs>
        <w:ind w:left="850"/>
        <w:rPr>
          <w:sz w:val="24"/>
        </w:rPr>
      </w:pPr>
      <w:r>
        <w:rPr>
          <w:sz w:val="24"/>
        </w:rPr>
        <w:t>Водяные скважины – 3 шт.</w:t>
      </w:r>
    </w:p>
    <w:p w:rsidR="008414E9" w:rsidRDefault="00F70F9F">
      <w:pPr>
        <w:pStyle w:val="a4"/>
        <w:numPr>
          <w:ilvl w:val="1"/>
          <w:numId w:val="25"/>
        </w:numPr>
        <w:tabs>
          <w:tab w:val="left" w:pos="849"/>
          <w:tab w:val="left" w:pos="850"/>
        </w:tabs>
        <w:ind w:left="850"/>
        <w:rPr>
          <w:sz w:val="24"/>
        </w:rPr>
      </w:pPr>
      <w:r>
        <w:rPr>
          <w:sz w:val="24"/>
        </w:rPr>
        <w:t xml:space="preserve">Башня Ражневского – </w:t>
      </w:r>
      <w:r w:rsidR="008E700A">
        <w:rPr>
          <w:sz w:val="24"/>
        </w:rPr>
        <w:t>3</w:t>
      </w:r>
      <w:r>
        <w:rPr>
          <w:sz w:val="24"/>
        </w:rPr>
        <w:t>шт.</w:t>
      </w:r>
    </w:p>
    <w:p w:rsidR="008414E9" w:rsidRDefault="00F70F9F">
      <w:pPr>
        <w:pStyle w:val="a4"/>
        <w:numPr>
          <w:ilvl w:val="1"/>
          <w:numId w:val="25"/>
        </w:numPr>
        <w:tabs>
          <w:tab w:val="left" w:pos="849"/>
          <w:tab w:val="left" w:pos="850"/>
        </w:tabs>
        <w:ind w:left="850"/>
        <w:rPr>
          <w:sz w:val="24"/>
        </w:rPr>
      </w:pPr>
      <w:r>
        <w:rPr>
          <w:sz w:val="24"/>
        </w:rPr>
        <w:t>Коте</w:t>
      </w:r>
      <w:r w:rsidR="008E700A">
        <w:rPr>
          <w:sz w:val="24"/>
        </w:rPr>
        <w:t xml:space="preserve">льные угольные – 2 </w:t>
      </w:r>
      <w:r>
        <w:rPr>
          <w:sz w:val="24"/>
        </w:rPr>
        <w:t>шт.</w:t>
      </w:r>
    </w:p>
    <w:p w:rsidR="008414E9" w:rsidRDefault="00F70F9F">
      <w:pPr>
        <w:pStyle w:val="a4"/>
        <w:numPr>
          <w:ilvl w:val="1"/>
          <w:numId w:val="25"/>
        </w:numPr>
        <w:tabs>
          <w:tab w:val="left" w:pos="849"/>
          <w:tab w:val="left" w:pos="850"/>
        </w:tabs>
        <w:ind w:left="850"/>
        <w:rPr>
          <w:sz w:val="24"/>
        </w:rPr>
      </w:pPr>
      <w:r>
        <w:rPr>
          <w:sz w:val="24"/>
        </w:rPr>
        <w:t>Орг. Техника – 10ед.</w:t>
      </w:r>
    </w:p>
    <w:p w:rsidR="008414E9" w:rsidRDefault="008E700A">
      <w:pPr>
        <w:pStyle w:val="a4"/>
        <w:numPr>
          <w:ilvl w:val="1"/>
          <w:numId w:val="25"/>
        </w:numPr>
        <w:tabs>
          <w:tab w:val="left" w:pos="849"/>
          <w:tab w:val="left" w:pos="850"/>
        </w:tabs>
        <w:ind w:left="850"/>
        <w:rPr>
          <w:sz w:val="24"/>
        </w:rPr>
      </w:pPr>
      <w:r>
        <w:rPr>
          <w:sz w:val="24"/>
        </w:rPr>
        <w:t xml:space="preserve">Авто транспорт – </w:t>
      </w:r>
      <w:r w:rsidR="00F70F9F">
        <w:rPr>
          <w:sz w:val="24"/>
        </w:rPr>
        <w:t>3 ед.</w:t>
      </w:r>
    </w:p>
    <w:p w:rsidR="008414E9" w:rsidRDefault="00F70F9F">
      <w:pPr>
        <w:pStyle w:val="a3"/>
        <w:ind w:left="142" w:right="474" w:firstLine="707"/>
        <w:jc w:val="both"/>
      </w:pPr>
      <w:r>
        <w:t>Основная часть муниципального имущества (жилые дома) находятся в аварийном состоянии. Около 60% из них являются не жилыми. Процент износа инженерной инфраструктуры составляет около 80%.</w:t>
      </w:r>
    </w:p>
    <w:p w:rsidR="008414E9" w:rsidRDefault="00F70F9F">
      <w:pPr>
        <w:pStyle w:val="a3"/>
        <w:spacing w:before="1"/>
        <w:ind w:left="142" w:right="469" w:firstLine="707"/>
        <w:jc w:val="both"/>
      </w:pPr>
      <w:r>
        <w:t>Экспертами предлагается проведение всесторонней инвентаризации муниципального имущества, со списанием изношенных и утраченных активов, с одновременной постановкой на баланс поселения вновь выявленных ресурсов, и последующей передачей перспективных с точки зрения развития территории активов в создаваемое Администрацией поселения Муниципальное предприятие (Учреждение).</w:t>
      </w:r>
    </w:p>
    <w:p w:rsidR="008414E9" w:rsidRDefault="008414E9">
      <w:pPr>
        <w:jc w:val="both"/>
        <w:sectPr w:rsidR="008414E9">
          <w:pgSz w:w="11910" w:h="16840"/>
          <w:pgMar w:top="620" w:right="380" w:bottom="280" w:left="1560" w:header="720" w:footer="720" w:gutter="0"/>
          <w:cols w:space="720"/>
        </w:sectPr>
      </w:pPr>
    </w:p>
    <w:p w:rsidR="008414E9" w:rsidRDefault="00F70F9F">
      <w:pPr>
        <w:pStyle w:val="3"/>
        <w:numPr>
          <w:ilvl w:val="0"/>
          <w:numId w:val="24"/>
        </w:numPr>
        <w:tabs>
          <w:tab w:val="left" w:pos="742"/>
          <w:tab w:val="left" w:pos="1557"/>
        </w:tabs>
        <w:spacing w:before="66"/>
      </w:pPr>
      <w:bookmarkStart w:id="16" w:name="_bookmark13"/>
      <w:bookmarkEnd w:id="16"/>
      <w:r>
        <w:lastRenderedPageBreak/>
        <w:t>12.</w:t>
      </w:r>
      <w:r>
        <w:tab/>
        <w:t>Органы местногосамоуправления</w:t>
      </w:r>
    </w:p>
    <w:p w:rsidR="008414E9" w:rsidRDefault="00F70F9F">
      <w:pPr>
        <w:pStyle w:val="a3"/>
        <w:spacing w:before="55" w:after="9"/>
        <w:ind w:left="142"/>
      </w:pPr>
      <w:r>
        <w:t>Таблица 14 Состав органов местного самоуправления</w:t>
      </w: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84"/>
        <w:gridCol w:w="1700"/>
        <w:gridCol w:w="1399"/>
      </w:tblGrid>
      <w:tr w:rsidR="008414E9">
        <w:trPr>
          <w:trHeight w:val="858"/>
        </w:trPr>
        <w:tc>
          <w:tcPr>
            <w:tcW w:w="6284" w:type="dxa"/>
          </w:tcPr>
          <w:p w:rsidR="008414E9" w:rsidRDefault="00F70F9F">
            <w:pPr>
              <w:pStyle w:val="TableParagraph"/>
              <w:tabs>
                <w:tab w:val="left" w:pos="2045"/>
                <w:tab w:val="left" w:pos="4557"/>
              </w:tabs>
              <w:spacing w:before="8"/>
              <w:ind w:left="198" w:right="-15"/>
              <w:jc w:val="both"/>
              <w:rPr>
                <w:sz w:val="24"/>
              </w:rPr>
            </w:pPr>
            <w:r>
              <w:rPr>
                <w:sz w:val="24"/>
              </w:rPr>
              <w:t>Местные</w:t>
            </w:r>
            <w:r>
              <w:rPr>
                <w:sz w:val="24"/>
              </w:rPr>
              <w:tab/>
              <w:t>администрации</w:t>
            </w:r>
            <w:r>
              <w:rPr>
                <w:sz w:val="24"/>
              </w:rPr>
              <w:tab/>
              <w:t>(исполнительно- распорядительные органы муниципальных образований) - всего</w:t>
            </w:r>
          </w:p>
        </w:tc>
        <w:tc>
          <w:tcPr>
            <w:tcW w:w="1700" w:type="dxa"/>
          </w:tcPr>
          <w:p w:rsidR="008414E9" w:rsidRDefault="008414E9">
            <w:pPr>
              <w:pStyle w:val="TableParagraph"/>
              <w:spacing w:before="8"/>
              <w:rPr>
                <w:sz w:val="24"/>
              </w:rPr>
            </w:pPr>
          </w:p>
          <w:p w:rsidR="008414E9" w:rsidRDefault="00F70F9F">
            <w:pPr>
              <w:pStyle w:val="TableParagraph"/>
              <w:ind w:left="14"/>
              <w:rPr>
                <w:sz w:val="24"/>
              </w:rPr>
            </w:pPr>
            <w:r>
              <w:rPr>
                <w:sz w:val="24"/>
              </w:rPr>
              <w:t>человек</w:t>
            </w:r>
          </w:p>
        </w:tc>
        <w:tc>
          <w:tcPr>
            <w:tcW w:w="1399" w:type="dxa"/>
          </w:tcPr>
          <w:p w:rsidR="008414E9" w:rsidRDefault="008414E9">
            <w:pPr>
              <w:pStyle w:val="TableParagraph"/>
              <w:spacing w:before="8"/>
              <w:rPr>
                <w:sz w:val="24"/>
              </w:rPr>
            </w:pPr>
          </w:p>
          <w:p w:rsidR="008414E9" w:rsidRDefault="00F70F9F">
            <w:pPr>
              <w:pStyle w:val="TableParagraph"/>
              <w:ind w:left="13"/>
              <w:rPr>
                <w:sz w:val="24"/>
              </w:rPr>
            </w:pPr>
            <w:r>
              <w:rPr>
                <w:sz w:val="24"/>
              </w:rPr>
              <w:t>10</w:t>
            </w:r>
          </w:p>
        </w:tc>
      </w:tr>
      <w:tr w:rsidR="008414E9">
        <w:trPr>
          <w:trHeight w:val="582"/>
        </w:trPr>
        <w:tc>
          <w:tcPr>
            <w:tcW w:w="6284" w:type="dxa"/>
          </w:tcPr>
          <w:p w:rsidR="008414E9" w:rsidRDefault="00F70F9F">
            <w:pPr>
              <w:pStyle w:val="TableParagraph"/>
              <w:tabs>
                <w:tab w:val="left" w:pos="1237"/>
                <w:tab w:val="left" w:pos="2426"/>
                <w:tab w:val="left" w:pos="4345"/>
                <w:tab w:val="left" w:pos="4726"/>
              </w:tabs>
              <w:spacing w:before="8"/>
              <w:ind w:left="198" w:right="-15"/>
              <w:rPr>
                <w:sz w:val="24"/>
              </w:rPr>
            </w:pPr>
            <w:r>
              <w:rPr>
                <w:sz w:val="24"/>
              </w:rPr>
              <w:t>Органы</w:t>
            </w:r>
            <w:r>
              <w:rPr>
                <w:sz w:val="24"/>
              </w:rPr>
              <w:tab/>
              <w:t>местного</w:t>
            </w:r>
            <w:r>
              <w:rPr>
                <w:sz w:val="24"/>
              </w:rPr>
              <w:tab/>
              <w:t>самоуправления</w:t>
            </w:r>
            <w:r>
              <w:rPr>
                <w:sz w:val="24"/>
              </w:rPr>
              <w:tab/>
              <w:t>и</w:t>
            </w:r>
            <w:r>
              <w:rPr>
                <w:sz w:val="24"/>
              </w:rPr>
              <w:tab/>
              <w:t>избирательные комиссии муниципальных образований -всего</w:t>
            </w:r>
          </w:p>
        </w:tc>
        <w:tc>
          <w:tcPr>
            <w:tcW w:w="1700" w:type="dxa"/>
          </w:tcPr>
          <w:p w:rsidR="008414E9" w:rsidRDefault="00F70F9F">
            <w:pPr>
              <w:pStyle w:val="TableParagraph"/>
              <w:spacing w:before="145"/>
              <w:ind w:left="14"/>
              <w:rPr>
                <w:sz w:val="24"/>
              </w:rPr>
            </w:pPr>
            <w:r>
              <w:rPr>
                <w:sz w:val="24"/>
              </w:rPr>
              <w:t>человек</w:t>
            </w:r>
          </w:p>
        </w:tc>
        <w:tc>
          <w:tcPr>
            <w:tcW w:w="1399" w:type="dxa"/>
          </w:tcPr>
          <w:p w:rsidR="008414E9" w:rsidRDefault="00F70F9F">
            <w:pPr>
              <w:pStyle w:val="TableParagraph"/>
              <w:spacing w:before="145"/>
              <w:ind w:left="13"/>
              <w:rPr>
                <w:sz w:val="24"/>
              </w:rPr>
            </w:pPr>
            <w:r>
              <w:rPr>
                <w:sz w:val="24"/>
              </w:rPr>
              <w:t>4</w:t>
            </w:r>
          </w:p>
        </w:tc>
      </w:tr>
      <w:tr w:rsidR="008414E9">
        <w:trPr>
          <w:trHeight w:val="858"/>
        </w:trPr>
        <w:tc>
          <w:tcPr>
            <w:tcW w:w="6284" w:type="dxa"/>
          </w:tcPr>
          <w:p w:rsidR="008414E9" w:rsidRDefault="00F70F9F">
            <w:pPr>
              <w:pStyle w:val="TableParagraph"/>
              <w:tabs>
                <w:tab w:val="left" w:pos="2045"/>
                <w:tab w:val="left" w:pos="4557"/>
              </w:tabs>
              <w:spacing w:before="8"/>
              <w:ind w:left="198" w:right="-15"/>
              <w:jc w:val="both"/>
              <w:rPr>
                <w:sz w:val="24"/>
              </w:rPr>
            </w:pPr>
            <w:r>
              <w:rPr>
                <w:sz w:val="24"/>
              </w:rPr>
              <w:t>Местные</w:t>
            </w:r>
            <w:r>
              <w:rPr>
                <w:sz w:val="24"/>
              </w:rPr>
              <w:tab/>
              <w:t>администрации</w:t>
            </w:r>
            <w:r>
              <w:rPr>
                <w:sz w:val="24"/>
              </w:rPr>
              <w:tab/>
              <w:t>(исполнительно- распорядительные органы муниципальных образований) - всего</w:t>
            </w:r>
          </w:p>
        </w:tc>
        <w:tc>
          <w:tcPr>
            <w:tcW w:w="1700" w:type="dxa"/>
          </w:tcPr>
          <w:p w:rsidR="008414E9" w:rsidRDefault="008414E9">
            <w:pPr>
              <w:pStyle w:val="TableParagraph"/>
              <w:spacing w:before="8"/>
              <w:rPr>
                <w:sz w:val="24"/>
              </w:rPr>
            </w:pPr>
          </w:p>
          <w:p w:rsidR="008414E9" w:rsidRDefault="00F70F9F">
            <w:pPr>
              <w:pStyle w:val="TableParagraph"/>
              <w:ind w:left="14"/>
              <w:rPr>
                <w:sz w:val="24"/>
              </w:rPr>
            </w:pPr>
            <w:r>
              <w:rPr>
                <w:sz w:val="24"/>
              </w:rPr>
              <w:t>человек</w:t>
            </w:r>
          </w:p>
        </w:tc>
        <w:tc>
          <w:tcPr>
            <w:tcW w:w="1399" w:type="dxa"/>
          </w:tcPr>
          <w:p w:rsidR="008414E9" w:rsidRDefault="008414E9">
            <w:pPr>
              <w:pStyle w:val="TableParagraph"/>
              <w:spacing w:before="8"/>
              <w:rPr>
                <w:sz w:val="24"/>
              </w:rPr>
            </w:pPr>
          </w:p>
          <w:p w:rsidR="008414E9" w:rsidRDefault="00F70F9F">
            <w:pPr>
              <w:pStyle w:val="TableParagraph"/>
              <w:ind w:left="13"/>
              <w:rPr>
                <w:sz w:val="24"/>
              </w:rPr>
            </w:pPr>
            <w:r>
              <w:rPr>
                <w:sz w:val="24"/>
              </w:rPr>
              <w:t>4</w:t>
            </w:r>
          </w:p>
        </w:tc>
      </w:tr>
    </w:tbl>
    <w:p w:rsidR="008414E9" w:rsidRDefault="008414E9">
      <w:pPr>
        <w:rPr>
          <w:sz w:val="24"/>
        </w:rPr>
        <w:sectPr w:rsidR="008414E9">
          <w:pgSz w:w="11910" w:h="16840"/>
          <w:pgMar w:top="620" w:right="380" w:bottom="280" w:left="1560" w:header="720" w:footer="720" w:gutter="0"/>
          <w:cols w:space="720"/>
        </w:sectPr>
      </w:pPr>
    </w:p>
    <w:p w:rsidR="008414E9" w:rsidRDefault="00F70F9F">
      <w:pPr>
        <w:pStyle w:val="1"/>
        <w:numPr>
          <w:ilvl w:val="0"/>
          <w:numId w:val="24"/>
        </w:numPr>
        <w:tabs>
          <w:tab w:val="left" w:pos="850"/>
        </w:tabs>
        <w:spacing w:line="242" w:lineRule="auto"/>
        <w:ind w:left="854" w:right="466" w:hanging="355"/>
      </w:pPr>
      <w:bookmarkStart w:id="17" w:name="_bookmark14"/>
      <w:bookmarkEnd w:id="17"/>
      <w:r>
        <w:lastRenderedPageBreak/>
        <w:t>Стартовые условия и оценка исходной социально-экономической ситуации</w:t>
      </w:r>
    </w:p>
    <w:p w:rsidR="008414E9" w:rsidRDefault="00F70F9F">
      <w:pPr>
        <w:pStyle w:val="3"/>
        <w:tabs>
          <w:tab w:val="left" w:pos="1557"/>
        </w:tabs>
        <w:spacing w:before="235"/>
        <w:ind w:left="501"/>
      </w:pPr>
      <w:bookmarkStart w:id="18" w:name="_bookmark15"/>
      <w:bookmarkEnd w:id="18"/>
      <w:r>
        <w:t>3. 1.</w:t>
      </w:r>
      <w:r>
        <w:tab/>
        <w:t>Анализ и оценка уровня жизни, демографический анализпоселения.</w:t>
      </w:r>
    </w:p>
    <w:p w:rsidR="008414E9" w:rsidRDefault="00F70F9F">
      <w:pPr>
        <w:pStyle w:val="a3"/>
        <w:spacing w:before="55"/>
        <w:ind w:left="142" w:right="469" w:firstLine="707"/>
        <w:jc w:val="both"/>
      </w:pPr>
      <w:r>
        <w:t xml:space="preserve">В </w:t>
      </w:r>
      <w:bookmarkStart w:id="19" w:name="OLE_LINK1"/>
      <w:r>
        <w:t>Т</w:t>
      </w:r>
      <w:r w:rsidR="00C17E56">
        <w:t>рубачевское</w:t>
      </w:r>
      <w:bookmarkEnd w:id="19"/>
      <w:r w:rsidR="008E700A">
        <w:t xml:space="preserve"> сельское поселение входит 6</w:t>
      </w:r>
      <w:r>
        <w:t xml:space="preserve"> сельских населенных пунктов: с. </w:t>
      </w:r>
      <w:r w:rsidR="00C17E56">
        <w:t xml:space="preserve">Трубачево, </w:t>
      </w:r>
      <w:r>
        <w:t>с. Ново</w:t>
      </w:r>
      <w:r w:rsidR="00C17E56">
        <w:t>успенко</w:t>
      </w:r>
      <w:r>
        <w:t xml:space="preserve">, </w:t>
      </w:r>
      <w:r w:rsidR="00C17E56">
        <w:t>с. Малобрагино</w:t>
      </w:r>
      <w:r>
        <w:t xml:space="preserve">, д. </w:t>
      </w:r>
      <w:r w:rsidR="00C17E56">
        <w:t>Бушуево</w:t>
      </w:r>
      <w:r>
        <w:t xml:space="preserve">, </w:t>
      </w:r>
      <w:r w:rsidR="00C17E56">
        <w:t>д. Большое Брагино</w:t>
      </w:r>
      <w:r w:rsidR="008E700A">
        <w:t>, д. Николаевка</w:t>
      </w:r>
    </w:p>
    <w:p w:rsidR="008414E9" w:rsidRDefault="00F70F9F">
      <w:pPr>
        <w:pStyle w:val="a3"/>
        <w:ind w:left="142" w:right="471" w:firstLine="707"/>
        <w:jc w:val="both"/>
      </w:pPr>
      <w:r>
        <w:t xml:space="preserve">Административный центр поселения - с. </w:t>
      </w:r>
      <w:r w:rsidR="008E700A">
        <w:t>Трубачево</w:t>
      </w:r>
      <w:r>
        <w:t xml:space="preserve">, здесь сконцентрирован основной демографический потенциал поселения. Также наиболее значимые по числу населения пункты - с. </w:t>
      </w:r>
      <w:r w:rsidR="008E700A">
        <w:t>Малобрагино, д. Новониколаевка</w:t>
      </w:r>
    </w:p>
    <w:p w:rsidR="008414E9" w:rsidRDefault="00224E0E">
      <w:pPr>
        <w:pStyle w:val="a3"/>
        <w:ind w:left="142" w:right="471" w:firstLine="707"/>
        <w:jc w:val="both"/>
      </w:pPr>
      <w:r>
        <w:t>Трубачевское</w:t>
      </w:r>
      <w:r w:rsidR="00F70F9F">
        <w:t xml:space="preserve"> поселение расположено в сельскохозяйственном секторе </w:t>
      </w:r>
      <w:r>
        <w:t>Шегарской</w:t>
      </w:r>
      <w:r w:rsidR="00F70F9F">
        <w:t xml:space="preserve"> агломерации. Относительно наиболее плотно заселенного ядра </w:t>
      </w:r>
      <w:r>
        <w:t>Шегарской</w:t>
      </w:r>
      <w:r w:rsidR="00F70F9F">
        <w:t xml:space="preserve"> агломерации </w:t>
      </w:r>
      <w:r>
        <w:t>Трубачевское</w:t>
      </w:r>
      <w:r w:rsidR="00F70F9F">
        <w:t xml:space="preserve"> сельское поселение расположено сравнительно периферийно. Этот факт, отражается на занятости населения, большая часть которого связана с сельским хозяйством.</w:t>
      </w:r>
    </w:p>
    <w:p w:rsidR="008414E9" w:rsidRDefault="00224E0E">
      <w:pPr>
        <w:pStyle w:val="a3"/>
        <w:ind w:left="142" w:right="474" w:firstLine="707"/>
        <w:jc w:val="both"/>
      </w:pPr>
      <w:r>
        <w:t>По данным на 01.01.2018</w:t>
      </w:r>
      <w:r w:rsidR="00F70F9F">
        <w:t>г. численность населения МО «</w:t>
      </w:r>
      <w:r>
        <w:t>Трубачевское</w:t>
      </w:r>
      <w:r w:rsidR="00F70F9F">
        <w:t xml:space="preserve"> сельское поселение» составляет чел. Распределение зарегистрированных жителей по населенным пунктам представлена на Рис 2.</w:t>
      </w:r>
    </w:p>
    <w:p w:rsidR="008414E9" w:rsidRDefault="00685550">
      <w:pPr>
        <w:pStyle w:val="a3"/>
        <w:spacing w:before="1"/>
        <w:rPr>
          <w:sz w:val="21"/>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45pt;height:314.2pt">
            <v:imagedata r:id="rId8" o:title="4445"/>
          </v:shape>
        </w:pict>
      </w:r>
    </w:p>
    <w:p w:rsidR="008414E9" w:rsidRDefault="00F70F9F">
      <w:pPr>
        <w:pStyle w:val="a3"/>
        <w:tabs>
          <w:tab w:val="left" w:pos="950"/>
        </w:tabs>
        <w:ind w:left="142"/>
      </w:pPr>
      <w:r>
        <w:rPr>
          <w:b/>
        </w:rPr>
        <w:t>Рис.2</w:t>
      </w:r>
      <w:r>
        <w:rPr>
          <w:b/>
        </w:rPr>
        <w:tab/>
      </w:r>
      <w:r>
        <w:t>Распределение зарегистрированных жителей по населеннымпунктам</w:t>
      </w:r>
    </w:p>
    <w:p w:rsidR="008414E9" w:rsidRDefault="008414E9">
      <w:pPr>
        <w:pStyle w:val="a3"/>
      </w:pPr>
    </w:p>
    <w:p w:rsidR="008414E9" w:rsidRDefault="00F70F9F">
      <w:pPr>
        <w:pStyle w:val="a3"/>
        <w:ind w:left="142"/>
      </w:pPr>
      <w:r>
        <w:t>Динамика численности населения отрицательная, что представлено на рис 3. Численность населения понижается за счет миграции и естественной убыли.</w:t>
      </w:r>
    </w:p>
    <w:p w:rsidR="008414E9" w:rsidRDefault="008414E9">
      <w:pPr>
        <w:sectPr w:rsidR="008414E9">
          <w:pgSz w:w="11910" w:h="16840"/>
          <w:pgMar w:top="860" w:right="380" w:bottom="280" w:left="1560" w:header="720" w:footer="720" w:gutter="0"/>
          <w:cols w:space="720"/>
        </w:sectPr>
      </w:pPr>
    </w:p>
    <w:p w:rsidR="008414E9" w:rsidRDefault="00685550">
      <w:pPr>
        <w:pStyle w:val="a3"/>
        <w:ind w:left="142"/>
        <w:rPr>
          <w:sz w:val="20"/>
        </w:rPr>
      </w:pPr>
      <w:r w:rsidRPr="003309A5">
        <w:rPr>
          <w:sz w:val="20"/>
        </w:rPr>
        <w:lastRenderedPageBreak/>
        <w:pict>
          <v:shape id="_x0000_i1027" type="#_x0000_t75" style="width:497.45pt;height:258.1pt">
            <v:imagedata r:id="rId9" o:title="00"/>
          </v:shape>
        </w:pict>
      </w:r>
    </w:p>
    <w:p w:rsidR="008414E9" w:rsidRDefault="00F70F9F">
      <w:pPr>
        <w:pStyle w:val="a3"/>
        <w:tabs>
          <w:tab w:val="left" w:pos="950"/>
        </w:tabs>
        <w:spacing w:before="49" w:after="7" w:line="480" w:lineRule="auto"/>
        <w:ind w:left="142" w:right="2110"/>
      </w:pPr>
      <w:r>
        <w:rPr>
          <w:b/>
        </w:rPr>
        <w:t>Рис.3</w:t>
      </w:r>
      <w:r>
        <w:rPr>
          <w:b/>
        </w:rPr>
        <w:tab/>
      </w:r>
      <w:r>
        <w:t>Динамика изменения численности населения за период 2005 - 2012 Возрастное распределение жителей МО отражено на рис4.</w:t>
      </w:r>
    </w:p>
    <w:p w:rsidR="008414E9" w:rsidRDefault="00F70F9F">
      <w:pPr>
        <w:pStyle w:val="a3"/>
        <w:ind w:left="142"/>
        <w:rPr>
          <w:sz w:val="20"/>
        </w:rPr>
      </w:pPr>
      <w:r>
        <w:rPr>
          <w:noProof/>
          <w:sz w:val="20"/>
          <w:lang w:bidi="ar-SA"/>
        </w:rPr>
        <w:drawing>
          <wp:inline distT="0" distB="0" distL="0" distR="0">
            <wp:extent cx="5168257" cy="317658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168257" cy="3176587"/>
                    </a:xfrm>
                    <a:prstGeom prst="rect">
                      <a:avLst/>
                    </a:prstGeom>
                  </pic:spPr>
                </pic:pic>
              </a:graphicData>
            </a:graphic>
          </wp:inline>
        </w:drawing>
      </w:r>
    </w:p>
    <w:p w:rsidR="008414E9" w:rsidRDefault="00F70F9F">
      <w:pPr>
        <w:pStyle w:val="a3"/>
        <w:tabs>
          <w:tab w:val="left" w:pos="950"/>
        </w:tabs>
        <w:spacing w:before="30"/>
        <w:ind w:left="142"/>
      </w:pPr>
      <w:r>
        <w:rPr>
          <w:b/>
        </w:rPr>
        <w:t>Рис.4</w:t>
      </w:r>
      <w:r>
        <w:rPr>
          <w:b/>
        </w:rPr>
        <w:tab/>
      </w:r>
      <w:r>
        <w:t>Градация населения повозрасту</w:t>
      </w:r>
    </w:p>
    <w:p w:rsidR="008414E9" w:rsidRDefault="008414E9">
      <w:pPr>
        <w:pStyle w:val="a3"/>
      </w:pPr>
    </w:p>
    <w:p w:rsidR="008414E9" w:rsidRDefault="004625C6">
      <w:pPr>
        <w:pStyle w:val="a3"/>
        <w:ind w:left="142" w:right="471" w:firstLine="707"/>
        <w:jc w:val="both"/>
      </w:pPr>
      <w:r>
        <w:t>Однако в 201</w:t>
      </w:r>
      <w:r w:rsidR="008E700A">
        <w:t>7</w:t>
      </w:r>
      <w:r w:rsidR="00F70F9F">
        <w:t>г. темпы снижения значительно уменьшились, это объясняется тем, что в поселении происходят позитивные изменения, в связи с приходом нового Главы Администрации и его команды, которых поддерживает значительная часть населения, и связывает с ним надежды на улучшение качества жизни и рост экономики поселения, что подтверждается данными опроса населения (Рис.5)</w:t>
      </w:r>
    </w:p>
    <w:p w:rsidR="008414E9" w:rsidRDefault="008414E9">
      <w:pPr>
        <w:jc w:val="both"/>
        <w:sectPr w:rsidR="008414E9">
          <w:pgSz w:w="11910" w:h="16840"/>
          <w:pgMar w:top="680" w:right="380" w:bottom="280" w:left="1560" w:header="720" w:footer="720" w:gutter="0"/>
          <w:cols w:space="720"/>
        </w:sectPr>
      </w:pPr>
    </w:p>
    <w:p w:rsidR="008414E9" w:rsidRDefault="00F70F9F">
      <w:pPr>
        <w:pStyle w:val="a3"/>
        <w:ind w:left="142"/>
        <w:rPr>
          <w:sz w:val="20"/>
        </w:rPr>
      </w:pPr>
      <w:r>
        <w:rPr>
          <w:noProof/>
          <w:sz w:val="20"/>
          <w:lang w:bidi="ar-SA"/>
        </w:rPr>
        <w:lastRenderedPageBreak/>
        <w:drawing>
          <wp:inline distT="0" distB="0" distL="0" distR="0">
            <wp:extent cx="5087126" cy="358501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5087126" cy="3585019"/>
                    </a:xfrm>
                    <a:prstGeom prst="rect">
                      <a:avLst/>
                    </a:prstGeom>
                  </pic:spPr>
                </pic:pic>
              </a:graphicData>
            </a:graphic>
          </wp:inline>
        </w:drawing>
      </w:r>
    </w:p>
    <w:p w:rsidR="008414E9" w:rsidRDefault="00F70F9F">
      <w:pPr>
        <w:pStyle w:val="a3"/>
        <w:tabs>
          <w:tab w:val="left" w:pos="998"/>
        </w:tabs>
        <w:spacing w:before="11"/>
        <w:ind w:left="142" w:right="474"/>
      </w:pPr>
      <w:r>
        <w:rPr>
          <w:b/>
        </w:rPr>
        <w:t>Рис.5</w:t>
      </w:r>
      <w:r>
        <w:rPr>
          <w:b/>
        </w:rPr>
        <w:tab/>
      </w:r>
      <w:r>
        <w:t xml:space="preserve">Результаты опроса «Представление жителей </w:t>
      </w:r>
      <w:r w:rsidR="004625C6">
        <w:t>Трубачевского</w:t>
      </w:r>
      <w:r>
        <w:t xml:space="preserve"> сельского поселения о перспективах социально-экономического развития территории»</w:t>
      </w:r>
    </w:p>
    <w:p w:rsidR="008414E9" w:rsidRDefault="008414E9">
      <w:pPr>
        <w:pStyle w:val="a3"/>
      </w:pPr>
    </w:p>
    <w:p w:rsidR="008414E9" w:rsidRDefault="00F70F9F">
      <w:pPr>
        <w:pStyle w:val="a3"/>
        <w:ind w:left="142" w:right="464" w:firstLine="707"/>
        <w:jc w:val="both"/>
      </w:pPr>
      <w:r>
        <w:t xml:space="preserve">Уровень жизни населения характеризуется, прежде всего, уровнем его доходов и соотношением среднедушевых доходов и прожиточного минимума населения. После резкого падения реальных денежных доходов населения в 1998 году, восстановление происходило за счет роста размера заработной платы, пенсии и своевременной ее выплаты, увеличения объемов социальных трансфертов, сокращения задолженности по оплате труда и вывода доходов из «тени». Одним из направлений повышения доходов сельского населения является содействие организации системы закупок продукции личного подсобного хозяйства. По результатам опроса, проведенного среди жителей поселения, более 50% объема овощей, выращенных на личных подворьях, используется для личного потребления, излишки, по адекватным ценам, население готово продавать. Что касается продукции животноводства, то молочные продукты и мясо, в основном, производятся на продажу. Продукция, произведенная в личных подсобных хозяйствах, является источником питания для 30% опрошенных респондентов, для 17% - дополнительным источником доходов. Благоприятное воздействие на экономико- демографическое положение поселения оказывает наличие региональной дороги Томск- </w:t>
      </w:r>
      <w:r w:rsidR="004625C6">
        <w:t>Мельниково</w:t>
      </w:r>
      <w:r>
        <w:t xml:space="preserve">, которая связывает </w:t>
      </w:r>
      <w:r w:rsidR="004625C6">
        <w:t>Мельниково с городомТомском</w:t>
      </w:r>
      <w:r>
        <w:t xml:space="preserve">, а также региональной автодороги Томск – </w:t>
      </w:r>
      <w:r w:rsidR="00012E7F">
        <w:t>Колпашево</w:t>
      </w:r>
      <w:r>
        <w:t>. Это является важным аргументом для развития придорожного сервиса, что позволит создать новые рабочие места и повысить уровеньдоходов.</w:t>
      </w:r>
    </w:p>
    <w:p w:rsidR="008414E9" w:rsidRDefault="00F70F9F">
      <w:pPr>
        <w:pStyle w:val="a3"/>
        <w:spacing w:before="1"/>
        <w:ind w:left="142" w:right="474" w:firstLine="707"/>
        <w:jc w:val="both"/>
      </w:pPr>
      <w:r>
        <w:t>Основу экономики поселения составляет сельскохозяйственное производство, включающее сельскохозяйственные предприятия и личные подсобные хозяйства.</w:t>
      </w:r>
    </w:p>
    <w:p w:rsidR="008414E9" w:rsidRDefault="00F70F9F">
      <w:pPr>
        <w:pStyle w:val="a3"/>
        <w:ind w:left="142" w:right="470" w:firstLine="707"/>
        <w:jc w:val="both"/>
      </w:pPr>
      <w:r>
        <w:t>Важную роль для населения играет самозанятость в сельском хозяйстве, обеспечивающаяся личными подсобными хозяйствами, которые определяют его основной доход.</w:t>
      </w:r>
    </w:p>
    <w:p w:rsidR="008414E9" w:rsidRDefault="00F70F9F">
      <w:pPr>
        <w:pStyle w:val="a3"/>
        <w:ind w:left="142" w:right="474" w:firstLine="707"/>
      </w:pPr>
      <w:r>
        <w:t>По итогам соцопроса, проведенного на территории поселения в июле 201</w:t>
      </w:r>
      <w:r w:rsidR="00C82D35">
        <w:t>7</w:t>
      </w:r>
      <w:r>
        <w:t>г., основная часть опрошенных определила уровень жизни в поселении как низкий (Рис.6 )</w:t>
      </w:r>
    </w:p>
    <w:p w:rsidR="008414E9" w:rsidRDefault="008414E9">
      <w:pPr>
        <w:sectPr w:rsidR="008414E9">
          <w:pgSz w:w="11910" w:h="16840"/>
          <w:pgMar w:top="680" w:right="380" w:bottom="280" w:left="1560" w:header="720" w:footer="720" w:gutter="0"/>
          <w:cols w:space="720"/>
        </w:sectPr>
      </w:pPr>
    </w:p>
    <w:p w:rsidR="008414E9" w:rsidRDefault="00F70F9F">
      <w:pPr>
        <w:pStyle w:val="a3"/>
        <w:ind w:left="142"/>
        <w:rPr>
          <w:sz w:val="20"/>
        </w:rPr>
      </w:pPr>
      <w:r>
        <w:rPr>
          <w:noProof/>
          <w:sz w:val="20"/>
          <w:lang w:bidi="ar-SA"/>
        </w:rPr>
        <w:lastRenderedPageBreak/>
        <w:drawing>
          <wp:inline distT="0" distB="0" distL="0" distR="0">
            <wp:extent cx="3525321" cy="27737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3525321" cy="2773775"/>
                    </a:xfrm>
                    <a:prstGeom prst="rect">
                      <a:avLst/>
                    </a:prstGeom>
                  </pic:spPr>
                </pic:pic>
              </a:graphicData>
            </a:graphic>
          </wp:inline>
        </w:drawing>
      </w:r>
    </w:p>
    <w:p w:rsidR="008414E9" w:rsidRDefault="00F70F9F">
      <w:pPr>
        <w:pStyle w:val="a3"/>
        <w:tabs>
          <w:tab w:val="left" w:pos="998"/>
        </w:tabs>
        <w:spacing w:before="25"/>
        <w:ind w:left="142" w:right="474"/>
      </w:pPr>
      <w:r>
        <w:rPr>
          <w:b/>
        </w:rPr>
        <w:t>Рис.6</w:t>
      </w:r>
      <w:r>
        <w:rPr>
          <w:b/>
        </w:rPr>
        <w:tab/>
      </w:r>
      <w:r>
        <w:t xml:space="preserve">Результаты опроса «Представление жителей </w:t>
      </w:r>
      <w:r w:rsidR="008E700A">
        <w:t>Трубачевского</w:t>
      </w:r>
      <w:r>
        <w:t xml:space="preserve"> сельского поселения о перспективах социально-экономического развития территории»</w:t>
      </w:r>
    </w:p>
    <w:p w:rsidR="008414E9" w:rsidRDefault="008414E9">
      <w:pPr>
        <w:pStyle w:val="a3"/>
      </w:pPr>
    </w:p>
    <w:p w:rsidR="008414E9" w:rsidRDefault="00F70F9F">
      <w:pPr>
        <w:pStyle w:val="a3"/>
        <w:ind w:left="142" w:right="478" w:firstLine="707"/>
        <w:jc w:val="both"/>
      </w:pPr>
      <w:r>
        <w:t>Одним из критериев такой оценки жителями стало отсутствие инфраструктуры для отдыха и проведения досуга населения (Рис.7 )</w:t>
      </w:r>
    </w:p>
    <w:p w:rsidR="008414E9" w:rsidRDefault="00F70F9F">
      <w:pPr>
        <w:pStyle w:val="a3"/>
        <w:spacing w:before="3"/>
        <w:rPr>
          <w:sz w:val="21"/>
        </w:rPr>
      </w:pPr>
      <w:r>
        <w:rPr>
          <w:noProof/>
          <w:lang w:bidi="ar-SA"/>
        </w:rPr>
        <w:drawing>
          <wp:anchor distT="0" distB="0" distL="0" distR="0" simplePos="0" relativeHeight="251643904" behindDoc="0" locked="0" layoutInCell="1" allowOverlap="1">
            <wp:simplePos x="0" y="0"/>
            <wp:positionH relativeFrom="page">
              <wp:posOffset>1080769</wp:posOffset>
            </wp:positionH>
            <wp:positionV relativeFrom="paragraph">
              <wp:posOffset>180160</wp:posOffset>
            </wp:positionV>
            <wp:extent cx="4140345" cy="255622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4140345" cy="2556224"/>
                    </a:xfrm>
                    <a:prstGeom prst="rect">
                      <a:avLst/>
                    </a:prstGeom>
                  </pic:spPr>
                </pic:pic>
              </a:graphicData>
            </a:graphic>
          </wp:anchor>
        </w:drawing>
      </w:r>
    </w:p>
    <w:p w:rsidR="008414E9" w:rsidRDefault="00F70F9F">
      <w:pPr>
        <w:pStyle w:val="a3"/>
        <w:tabs>
          <w:tab w:val="left" w:pos="998"/>
        </w:tabs>
        <w:ind w:left="142" w:right="474"/>
      </w:pPr>
      <w:r>
        <w:rPr>
          <w:b/>
        </w:rPr>
        <w:t>Рис.7</w:t>
      </w:r>
      <w:r>
        <w:rPr>
          <w:b/>
        </w:rPr>
        <w:tab/>
      </w:r>
      <w:r>
        <w:t xml:space="preserve">Результаты опроса «Представление жителей </w:t>
      </w:r>
      <w:r w:rsidR="00C82D35">
        <w:t>Трубачевского</w:t>
      </w:r>
      <w:r>
        <w:t>сельского поселения о перспективах социально-экономического развития территории»</w:t>
      </w:r>
    </w:p>
    <w:p w:rsidR="008414E9" w:rsidRDefault="008414E9">
      <w:pPr>
        <w:pStyle w:val="a3"/>
      </w:pPr>
    </w:p>
    <w:p w:rsidR="008414E9" w:rsidRDefault="00F70F9F">
      <w:pPr>
        <w:pStyle w:val="a3"/>
        <w:ind w:left="850"/>
      </w:pPr>
      <w:r>
        <w:t>Учреждения культуры поселения представлены двумя организациями:</w:t>
      </w:r>
    </w:p>
    <w:p w:rsidR="008414E9" w:rsidRDefault="00F70F9F">
      <w:pPr>
        <w:pStyle w:val="a4"/>
        <w:numPr>
          <w:ilvl w:val="1"/>
          <w:numId w:val="25"/>
        </w:numPr>
        <w:tabs>
          <w:tab w:val="left" w:pos="849"/>
          <w:tab w:val="left" w:pos="850"/>
        </w:tabs>
        <w:ind w:left="850"/>
        <w:rPr>
          <w:sz w:val="24"/>
        </w:rPr>
      </w:pPr>
      <w:r>
        <w:rPr>
          <w:sz w:val="24"/>
        </w:rPr>
        <w:t>МБУ «Сельский дом культуры с.</w:t>
      </w:r>
      <w:r w:rsidR="00C82D35" w:rsidRPr="00C82D35">
        <w:rPr>
          <w:sz w:val="24"/>
          <w:szCs w:val="24"/>
        </w:rPr>
        <w:t>Трубачевское</w:t>
      </w:r>
      <w:r>
        <w:rPr>
          <w:sz w:val="24"/>
        </w:rPr>
        <w:t>»;</w:t>
      </w:r>
    </w:p>
    <w:p w:rsidR="008414E9" w:rsidRDefault="00F70F9F">
      <w:pPr>
        <w:pStyle w:val="a4"/>
        <w:numPr>
          <w:ilvl w:val="1"/>
          <w:numId w:val="25"/>
        </w:numPr>
        <w:tabs>
          <w:tab w:val="left" w:pos="849"/>
          <w:tab w:val="left" w:pos="850"/>
        </w:tabs>
        <w:ind w:left="850"/>
        <w:rPr>
          <w:sz w:val="24"/>
        </w:rPr>
      </w:pPr>
      <w:r>
        <w:rPr>
          <w:sz w:val="24"/>
        </w:rPr>
        <w:t>МБУ «Дом культуры с.</w:t>
      </w:r>
      <w:r w:rsidR="00C82D35">
        <w:rPr>
          <w:sz w:val="24"/>
        </w:rPr>
        <w:t>Малобрагино</w:t>
      </w:r>
      <w:r>
        <w:rPr>
          <w:sz w:val="24"/>
        </w:rPr>
        <w:t>».</w:t>
      </w:r>
    </w:p>
    <w:p w:rsidR="008414E9" w:rsidRDefault="00F70F9F">
      <w:pPr>
        <w:pStyle w:val="a3"/>
        <w:ind w:left="142" w:right="471" w:firstLine="707"/>
        <w:jc w:val="both"/>
      </w:pPr>
      <w:r>
        <w:t xml:space="preserve">На территории МО действуют </w:t>
      </w:r>
      <w:r w:rsidR="00C82D35">
        <w:t>2</w:t>
      </w:r>
      <w:r>
        <w:t xml:space="preserve"> школы, одна группа дошкольного образования, 1 детский сад находится в стадии строительства. Существуют </w:t>
      </w:r>
      <w:r w:rsidR="00C82D35">
        <w:t>2</w:t>
      </w:r>
      <w:r>
        <w:t xml:space="preserve"> библиотеки, расположенные в школах. Тем не менее, в с. </w:t>
      </w:r>
      <w:r w:rsidR="00C82D35">
        <w:t>Трубачево</w:t>
      </w:r>
      <w:r>
        <w:t xml:space="preserve"> отсутствует помещение «Досугового центра», где могли бы заниматься клубные формирования, прежде всего для молодежи. Так же большинство опрошенных жителей отметило отсутствие спортивных и игровых площадок в населенных пунктах. Наряду с экономическим положением, эти аргументы складываются в общую картину состояния уровня жизни населения и демографической ситуации.</w:t>
      </w:r>
    </w:p>
    <w:p w:rsidR="008414E9" w:rsidRDefault="00F70F9F">
      <w:pPr>
        <w:pStyle w:val="a3"/>
        <w:spacing w:before="1"/>
        <w:ind w:left="142"/>
      </w:pPr>
      <w:r>
        <w:t>Основными факторами, влияющими на демографический процесс являются:</w:t>
      </w:r>
    </w:p>
    <w:p w:rsidR="008414E9" w:rsidRDefault="00F70F9F">
      <w:pPr>
        <w:pStyle w:val="a4"/>
        <w:numPr>
          <w:ilvl w:val="1"/>
          <w:numId w:val="25"/>
        </w:numPr>
        <w:tabs>
          <w:tab w:val="left" w:pos="849"/>
          <w:tab w:val="left" w:pos="850"/>
        </w:tabs>
        <w:ind w:left="850"/>
        <w:rPr>
          <w:sz w:val="24"/>
        </w:rPr>
      </w:pPr>
      <w:r>
        <w:rPr>
          <w:sz w:val="24"/>
        </w:rPr>
        <w:t>Низкий уровень доходовнаселения;</w:t>
      </w:r>
    </w:p>
    <w:p w:rsidR="008414E9" w:rsidRDefault="00F70F9F">
      <w:pPr>
        <w:pStyle w:val="a4"/>
        <w:numPr>
          <w:ilvl w:val="1"/>
          <w:numId w:val="25"/>
        </w:numPr>
        <w:tabs>
          <w:tab w:val="left" w:pos="849"/>
          <w:tab w:val="left" w:pos="850"/>
        </w:tabs>
        <w:ind w:left="862" w:right="471" w:hanging="360"/>
        <w:rPr>
          <w:sz w:val="24"/>
        </w:rPr>
      </w:pPr>
      <w:r>
        <w:rPr>
          <w:sz w:val="24"/>
        </w:rPr>
        <w:t>Большая разница в уровне заработной платы между отраслями, отдельными предприятиями и категориямиработающих;</w:t>
      </w:r>
    </w:p>
    <w:p w:rsidR="008414E9" w:rsidRDefault="00F70F9F">
      <w:pPr>
        <w:pStyle w:val="a4"/>
        <w:numPr>
          <w:ilvl w:val="1"/>
          <w:numId w:val="25"/>
        </w:numPr>
        <w:tabs>
          <w:tab w:val="left" w:pos="849"/>
          <w:tab w:val="left" w:pos="850"/>
        </w:tabs>
        <w:ind w:left="862" w:right="472" w:hanging="360"/>
        <w:rPr>
          <w:sz w:val="24"/>
        </w:rPr>
      </w:pPr>
      <w:r>
        <w:rPr>
          <w:sz w:val="24"/>
        </w:rPr>
        <w:t>Неудовлетворительное состояние условий труда на подавляющем большинстве предприятий и ворганизациях,</w:t>
      </w:r>
    </w:p>
    <w:p w:rsidR="008414E9" w:rsidRDefault="008414E9">
      <w:pPr>
        <w:rPr>
          <w:sz w:val="24"/>
        </w:rPr>
        <w:sectPr w:rsidR="008414E9">
          <w:pgSz w:w="11910" w:h="16840"/>
          <w:pgMar w:top="680" w:right="380" w:bottom="280" w:left="1560" w:header="720" w:footer="720" w:gutter="0"/>
          <w:cols w:space="720"/>
        </w:sectPr>
      </w:pPr>
    </w:p>
    <w:p w:rsidR="008414E9" w:rsidRDefault="00F70F9F">
      <w:pPr>
        <w:pStyle w:val="a4"/>
        <w:numPr>
          <w:ilvl w:val="1"/>
          <w:numId w:val="25"/>
        </w:numPr>
        <w:tabs>
          <w:tab w:val="left" w:pos="850"/>
        </w:tabs>
        <w:spacing w:before="61"/>
        <w:ind w:left="862" w:right="466" w:hanging="360"/>
        <w:jc w:val="both"/>
        <w:rPr>
          <w:sz w:val="24"/>
        </w:rPr>
      </w:pPr>
      <w:r>
        <w:rPr>
          <w:sz w:val="24"/>
        </w:rPr>
        <w:lastRenderedPageBreak/>
        <w:t>Отсутствие системы профилактики заболеваний в сфере здравоохранения, низкий уровень заинтересованности медицинских работников в улучшении здоровья населения;</w:t>
      </w:r>
    </w:p>
    <w:p w:rsidR="008414E9" w:rsidRDefault="00F70F9F">
      <w:pPr>
        <w:pStyle w:val="a4"/>
        <w:numPr>
          <w:ilvl w:val="1"/>
          <w:numId w:val="25"/>
        </w:numPr>
        <w:tabs>
          <w:tab w:val="left" w:pos="849"/>
          <w:tab w:val="left" w:pos="850"/>
          <w:tab w:val="left" w:pos="1837"/>
          <w:tab w:val="left" w:pos="2863"/>
          <w:tab w:val="left" w:pos="4367"/>
          <w:tab w:val="left" w:pos="5249"/>
          <w:tab w:val="left" w:pos="5714"/>
          <w:tab w:val="left" w:pos="6791"/>
          <w:tab w:val="left" w:pos="8121"/>
        </w:tabs>
        <w:ind w:left="862" w:right="476" w:hanging="360"/>
        <w:rPr>
          <w:sz w:val="24"/>
        </w:rPr>
      </w:pPr>
      <w:r>
        <w:rPr>
          <w:sz w:val="24"/>
        </w:rPr>
        <w:t>Низкий</w:t>
      </w:r>
      <w:r>
        <w:rPr>
          <w:sz w:val="24"/>
        </w:rPr>
        <w:tab/>
        <w:t>уровень</w:t>
      </w:r>
      <w:r>
        <w:rPr>
          <w:sz w:val="24"/>
        </w:rPr>
        <w:tab/>
        <w:t>организации</w:t>
      </w:r>
      <w:r>
        <w:rPr>
          <w:sz w:val="24"/>
        </w:rPr>
        <w:tab/>
        <w:t>досуга</w:t>
      </w:r>
      <w:r>
        <w:rPr>
          <w:sz w:val="24"/>
        </w:rPr>
        <w:tab/>
        <w:t>по</w:t>
      </w:r>
      <w:r>
        <w:rPr>
          <w:sz w:val="24"/>
        </w:rPr>
        <w:tab/>
        <w:t>причине</w:t>
      </w:r>
      <w:r>
        <w:rPr>
          <w:sz w:val="24"/>
        </w:rPr>
        <w:tab/>
        <w:t>отсутствия</w:t>
      </w:r>
      <w:r>
        <w:rPr>
          <w:sz w:val="24"/>
        </w:rPr>
        <w:tab/>
      </w:r>
      <w:r>
        <w:rPr>
          <w:spacing w:val="-3"/>
          <w:sz w:val="24"/>
        </w:rPr>
        <w:t xml:space="preserve">необходимой </w:t>
      </w:r>
      <w:r>
        <w:rPr>
          <w:sz w:val="24"/>
        </w:rPr>
        <w:t>инфраструктуры в населенныхпунктах;</w:t>
      </w:r>
    </w:p>
    <w:p w:rsidR="008414E9" w:rsidRDefault="00F70F9F">
      <w:pPr>
        <w:pStyle w:val="a4"/>
        <w:numPr>
          <w:ilvl w:val="1"/>
          <w:numId w:val="25"/>
        </w:numPr>
        <w:tabs>
          <w:tab w:val="left" w:pos="849"/>
          <w:tab w:val="left" w:pos="850"/>
        </w:tabs>
        <w:spacing w:before="1"/>
        <w:ind w:left="850"/>
        <w:rPr>
          <w:sz w:val="24"/>
        </w:rPr>
      </w:pPr>
      <w:r>
        <w:rPr>
          <w:sz w:val="24"/>
        </w:rPr>
        <w:t>Низкая транспортная доступность отдельных населенныхпунктов;</w:t>
      </w:r>
    </w:p>
    <w:p w:rsidR="008414E9" w:rsidRDefault="00F70F9F">
      <w:pPr>
        <w:pStyle w:val="a4"/>
        <w:numPr>
          <w:ilvl w:val="1"/>
          <w:numId w:val="25"/>
        </w:numPr>
        <w:tabs>
          <w:tab w:val="left" w:pos="849"/>
          <w:tab w:val="left" w:pos="850"/>
        </w:tabs>
        <w:ind w:left="862" w:right="474" w:hanging="360"/>
        <w:rPr>
          <w:sz w:val="24"/>
        </w:rPr>
      </w:pPr>
      <w:r>
        <w:rPr>
          <w:sz w:val="24"/>
        </w:rPr>
        <w:t>Естественная убыль населения, сложившаяся в результате превышения смертности над рождаемостью; старение населения и миграция молодого поколения вгорода;</w:t>
      </w:r>
    </w:p>
    <w:p w:rsidR="008414E9" w:rsidRDefault="00F70F9F">
      <w:pPr>
        <w:pStyle w:val="a4"/>
        <w:numPr>
          <w:ilvl w:val="1"/>
          <w:numId w:val="25"/>
        </w:numPr>
        <w:tabs>
          <w:tab w:val="left" w:pos="849"/>
          <w:tab w:val="left" w:pos="850"/>
        </w:tabs>
        <w:ind w:left="862" w:right="476" w:hanging="360"/>
        <w:rPr>
          <w:sz w:val="24"/>
        </w:rPr>
      </w:pPr>
      <w:r>
        <w:rPr>
          <w:sz w:val="24"/>
        </w:rPr>
        <w:t>Отсутствие муниципального жилого фонда для привлечения специалистов в поселение;</w:t>
      </w:r>
    </w:p>
    <w:p w:rsidR="008414E9" w:rsidRDefault="00F70F9F">
      <w:pPr>
        <w:pStyle w:val="a4"/>
        <w:numPr>
          <w:ilvl w:val="1"/>
          <w:numId w:val="25"/>
        </w:numPr>
        <w:tabs>
          <w:tab w:val="left" w:pos="849"/>
          <w:tab w:val="left" w:pos="850"/>
        </w:tabs>
        <w:ind w:left="850"/>
        <w:rPr>
          <w:sz w:val="24"/>
        </w:rPr>
      </w:pPr>
      <w:r>
        <w:rPr>
          <w:sz w:val="24"/>
        </w:rPr>
        <w:t>Недостаточное количество мест в детских дошкольныхучреждениях</w:t>
      </w:r>
    </w:p>
    <w:p w:rsidR="008414E9" w:rsidRDefault="008414E9">
      <w:pPr>
        <w:pStyle w:val="a3"/>
      </w:pPr>
    </w:p>
    <w:p w:rsidR="008414E9" w:rsidRDefault="00F70F9F">
      <w:pPr>
        <w:pStyle w:val="a3"/>
        <w:ind w:left="142" w:right="469" w:firstLine="707"/>
        <w:jc w:val="both"/>
      </w:pPr>
      <w:r>
        <w:t xml:space="preserve">По итогам анализа основной задачей по повышению уровня жизни в </w:t>
      </w:r>
      <w:r w:rsidR="00EA228C">
        <w:t>Трубачевском</w:t>
      </w:r>
      <w:r>
        <w:t xml:space="preserve"> сельском поселении является возобновление деятельности крупного, многопрофильного агропромышленного предприятия, охватывающего все поселение с главной базой в с. </w:t>
      </w:r>
      <w:r w:rsidR="00EA228C">
        <w:t>Трубачево</w:t>
      </w:r>
      <w:r>
        <w:t xml:space="preserve"> (по примеру с-за «Победа»), которое позволит трудоустроить не менее 200 человек из числа местных жителей, с активным развитием малого бизнеса в сферах сельского хозяйства, туризма и придорожного сервиса. Так же важной задачей является улучшение качества жизни населения, за счет развития инфраструктуры для отдыха идосуга.</w:t>
      </w:r>
    </w:p>
    <w:p w:rsidR="008414E9" w:rsidRDefault="008414E9">
      <w:pPr>
        <w:pStyle w:val="a3"/>
        <w:spacing w:before="4"/>
        <w:rPr>
          <w:sz w:val="21"/>
        </w:rPr>
      </w:pPr>
    </w:p>
    <w:p w:rsidR="008414E9" w:rsidRDefault="00F70F9F">
      <w:pPr>
        <w:pStyle w:val="3"/>
        <w:tabs>
          <w:tab w:val="left" w:pos="1557"/>
        </w:tabs>
        <w:ind w:left="501"/>
      </w:pPr>
      <w:bookmarkStart w:id="20" w:name="_bookmark16"/>
      <w:bookmarkEnd w:id="20"/>
      <w:r>
        <w:t>3. 2.</w:t>
      </w:r>
      <w:r>
        <w:tab/>
        <w:t>Анализ и оценка экономической ситуации в муниципальномобразовании.</w:t>
      </w:r>
    </w:p>
    <w:p w:rsidR="008414E9" w:rsidRDefault="00F70F9F">
      <w:pPr>
        <w:pStyle w:val="a3"/>
        <w:spacing w:before="55"/>
        <w:ind w:left="142" w:right="471" w:firstLine="707"/>
        <w:jc w:val="both"/>
      </w:pPr>
      <w:r>
        <w:t>Основу экономики поселения составляет сельскохозяйственное производство, представленное многоукладным производством, включающем сельскохозяйственные предприятия и сектор личных подсобных хозяйств.</w:t>
      </w:r>
    </w:p>
    <w:p w:rsidR="008414E9" w:rsidRDefault="00F70F9F">
      <w:pPr>
        <w:pStyle w:val="a3"/>
        <w:ind w:left="142" w:right="468" w:firstLine="707"/>
        <w:jc w:val="both"/>
      </w:pPr>
      <w:r>
        <w:t>Значительную роль в экономике играют бюджетные организации, предприятия жилищно-коммунального хозяйства.</w:t>
      </w:r>
    </w:p>
    <w:p w:rsidR="008414E9" w:rsidRDefault="00F70F9F">
      <w:pPr>
        <w:pStyle w:val="a3"/>
        <w:ind w:left="142" w:right="473" w:firstLine="707"/>
        <w:jc w:val="both"/>
      </w:pPr>
      <w:r>
        <w:t>Однако основное число хозяйствующих субъектов представлено субъектами малого и среднего предпринимательства сферы торговли и бытовогообслуживания.</w:t>
      </w:r>
    </w:p>
    <w:p w:rsidR="008414E9" w:rsidRDefault="00F70F9F">
      <w:pPr>
        <w:pStyle w:val="a3"/>
        <w:ind w:left="142" w:right="467" w:firstLine="707"/>
        <w:jc w:val="both"/>
      </w:pPr>
      <w:r>
        <w:t>Важную роль для населения играет самозанятость в сельском хозяйстве, обеспечивающаяся личными подсобными хозяйствами, которые определяют его основной доход.</w:t>
      </w:r>
    </w:p>
    <w:p w:rsidR="008414E9" w:rsidRPr="008E700A" w:rsidRDefault="00EA228C">
      <w:pPr>
        <w:pStyle w:val="a3"/>
        <w:spacing w:before="1"/>
        <w:ind w:left="142" w:right="466" w:firstLine="707"/>
        <w:jc w:val="both"/>
      </w:pPr>
      <w:r>
        <w:t>Трубачевское</w:t>
      </w:r>
      <w:r w:rsidR="00F70F9F">
        <w:t xml:space="preserve"> сельское поселение обладает сравнительно богатыми ресурсами для развития сельского хозяйства. Основное производство сосредоточено в личных хозяйствах населения. В крупнотоварном производстве действуют 2 сельскохозяйственных предприятия – </w:t>
      </w:r>
      <w:r w:rsidR="008E700A">
        <w:t>КПХ Зимцов В.В. (с. Трубачево) и КФХ Бересинев (с. Малобрагино).</w:t>
      </w:r>
    </w:p>
    <w:p w:rsidR="008414E9" w:rsidRDefault="000D1DAC">
      <w:pPr>
        <w:pStyle w:val="a3"/>
        <w:ind w:left="142" w:right="465"/>
        <w:jc w:val="both"/>
      </w:pPr>
      <w:r>
        <w:t>КПХ Бересинев</w:t>
      </w:r>
      <w:r w:rsidR="00F70F9F">
        <w:t xml:space="preserve"> занимается разведением крупного рогатого скота, поголовье КРС – порядка 850 голов, возделыванием зерновых и кормовых культур. Перерабатывающая</w:t>
      </w:r>
      <w:r>
        <w:t xml:space="preserve"> база хозяйства расположена в с. Малобрагино</w:t>
      </w:r>
      <w:r w:rsidR="00F70F9F">
        <w:t xml:space="preserve"> в соседнем поселении.</w:t>
      </w:r>
    </w:p>
    <w:p w:rsidR="008414E9" w:rsidRDefault="000D1DAC">
      <w:pPr>
        <w:pStyle w:val="a3"/>
        <w:tabs>
          <w:tab w:val="left" w:pos="1384"/>
          <w:tab w:val="left" w:pos="3423"/>
          <w:tab w:val="left" w:pos="4222"/>
          <w:tab w:val="left" w:pos="6785"/>
          <w:tab w:val="left" w:pos="7742"/>
        </w:tabs>
        <w:ind w:left="142" w:right="468"/>
        <w:jc w:val="both"/>
      </w:pPr>
      <w:r>
        <w:t xml:space="preserve">КПХ Зимцов В.В. </w:t>
      </w:r>
      <w:r w:rsidR="00F70F9F">
        <w:tab/>
        <w:t>-</w:t>
      </w:r>
      <w:r w:rsidR="00F70F9F">
        <w:tab/>
        <w:t>специализируется</w:t>
      </w:r>
      <w:r w:rsidR="00F70F9F">
        <w:tab/>
        <w:t>на</w:t>
      </w:r>
      <w:r w:rsidR="00F70F9F">
        <w:tab/>
      </w:r>
      <w:r w:rsidR="00F70F9F">
        <w:rPr>
          <w:spacing w:val="-1"/>
        </w:rPr>
        <w:t xml:space="preserve">растениеводстве. </w:t>
      </w:r>
      <w:r w:rsidR="00F70F9F">
        <w:t xml:space="preserve">Уровень развития сектора личных подсобных хозяйств в населенных пунктах поселения различный. Наибольшее поголовье крупного рогатого скота имеется </w:t>
      </w:r>
      <w:r w:rsidR="00D63E3C">
        <w:t>в с.</w:t>
      </w:r>
      <w:r>
        <w:t>Трубачево, д. Новониколаевка, д. Бушуево</w:t>
      </w:r>
      <w:r w:rsidR="00F70F9F">
        <w:t>(в 2 раза выше, чем в среднем порайону).</w:t>
      </w:r>
    </w:p>
    <w:p w:rsidR="008414E9" w:rsidRDefault="00F70F9F">
      <w:pPr>
        <w:pStyle w:val="a3"/>
        <w:ind w:left="142" w:right="468" w:firstLine="707"/>
        <w:jc w:val="both"/>
      </w:pPr>
      <w:r>
        <w:t xml:space="preserve">Несмотря на сложную экономическую ситуацию, сложившуюся в последние годы, Администрация поселения ведет активную работу по привлечению инвестиций в различные сферы экономики поселения, выступает инициатором проектов для участия хозяйствующих субъектов в муниципальных, областных и федеральных целевых программах. Администрация поселения оказывает содействие в подборе, приобретении или получении в аренду земельных участков, зданий и сооружений. Кроме </w:t>
      </w:r>
      <w:r w:rsidR="00D63E3C">
        <w:t>того, оказывает</w:t>
      </w:r>
      <w:r>
        <w:t xml:space="preserve"> необходимое содействие в части решения с органами исполнительной власти, иными организациями вопросов, возникающих при реализации инвестиционных проектов и планирует активизировать этудеятельность.</w:t>
      </w:r>
    </w:p>
    <w:p w:rsidR="008414E9" w:rsidRDefault="00F70F9F">
      <w:pPr>
        <w:pStyle w:val="a3"/>
        <w:spacing w:before="1"/>
        <w:ind w:left="142" w:right="470" w:firstLine="707"/>
        <w:jc w:val="both"/>
      </w:pPr>
      <w:r>
        <w:t>К сожалению, по независящим от Администрации поселения причинам затормозилась реализация крупнейшего инвестиционного проекта по созданию в</w:t>
      </w:r>
    </w:p>
    <w:p w:rsidR="008414E9" w:rsidRDefault="008414E9">
      <w:pPr>
        <w:jc w:val="both"/>
        <w:sectPr w:rsidR="008414E9">
          <w:pgSz w:w="11910" w:h="16840"/>
          <w:pgMar w:top="620" w:right="380" w:bottom="280" w:left="1560" w:header="720" w:footer="720" w:gutter="0"/>
          <w:cols w:space="720"/>
        </w:sectPr>
      </w:pPr>
    </w:p>
    <w:p w:rsidR="008414E9" w:rsidRDefault="00572680">
      <w:pPr>
        <w:pStyle w:val="a3"/>
        <w:spacing w:before="61"/>
        <w:ind w:left="142" w:right="474"/>
      </w:pPr>
      <w:r>
        <w:lastRenderedPageBreak/>
        <w:t>Трубачево</w:t>
      </w:r>
      <w:r w:rsidR="00F70F9F">
        <w:t xml:space="preserve"> крупного агропромышленного комплекса и его ближайшие перспективы не ясны.</w:t>
      </w:r>
    </w:p>
    <w:p w:rsidR="008414E9" w:rsidRDefault="00F70F9F">
      <w:pPr>
        <w:pStyle w:val="a3"/>
        <w:ind w:left="142" w:right="464" w:firstLine="707"/>
        <w:jc w:val="both"/>
      </w:pPr>
      <w:r>
        <w:t>Вместе с тем, благоприятными факторами, составляющими основу инвестиционного потенциала поселения являются удобное географическое расположение (относительная близость к Томску), доступ к крупным рынкам сбыта (</w:t>
      </w:r>
      <w:r w:rsidR="00572680">
        <w:t>Томская</w:t>
      </w:r>
      <w:r>
        <w:t xml:space="preserve"> область), расположение на автомобильной трассе Томск-М</w:t>
      </w:r>
      <w:r w:rsidR="00572680">
        <w:t>ельниково</w:t>
      </w:r>
      <w:r>
        <w:t>.</w:t>
      </w:r>
    </w:p>
    <w:p w:rsidR="008414E9" w:rsidRDefault="00F70F9F">
      <w:pPr>
        <w:pStyle w:val="a3"/>
        <w:spacing w:before="1"/>
        <w:ind w:left="142" w:right="472" w:firstLine="707"/>
        <w:jc w:val="both"/>
      </w:pPr>
      <w:r>
        <w:t>Тем не менее, основными проблемами в сфере инвестиционной деятельности остаются недостаточная известность поселения для потенциальных инвесторов, а также недостаточное количество инвестиционных предложений, инициированных органами местного самоуправления для привлечения внешних инвесторов.</w:t>
      </w:r>
    </w:p>
    <w:p w:rsidR="008414E9" w:rsidRDefault="00F70F9F">
      <w:pPr>
        <w:pStyle w:val="a3"/>
        <w:ind w:left="142" w:right="475" w:firstLine="707"/>
        <w:jc w:val="both"/>
      </w:pPr>
      <w:r>
        <w:t xml:space="preserve">Интересы Томской области на территории </w:t>
      </w:r>
      <w:r w:rsidR="00572680">
        <w:t>Шегарского</w:t>
      </w:r>
      <w:r>
        <w:t xml:space="preserve"> района в стратегических и программных документах и планах развития крупных частных корпораций, а также необходимые для учета при развитии базовых сфер экономики поселения:</w:t>
      </w:r>
    </w:p>
    <w:p w:rsidR="008414E9" w:rsidRDefault="00F70F9F">
      <w:pPr>
        <w:pStyle w:val="a4"/>
        <w:numPr>
          <w:ilvl w:val="0"/>
          <w:numId w:val="23"/>
        </w:numPr>
        <w:tabs>
          <w:tab w:val="left" w:pos="849"/>
          <w:tab w:val="left" w:pos="850"/>
        </w:tabs>
        <w:ind w:firstLine="0"/>
        <w:rPr>
          <w:sz w:val="24"/>
        </w:rPr>
      </w:pPr>
      <w:r>
        <w:rPr>
          <w:sz w:val="24"/>
        </w:rPr>
        <w:t>развитие агропромышленногокомплекса,</w:t>
      </w:r>
    </w:p>
    <w:p w:rsidR="008414E9" w:rsidRDefault="00F70F9F">
      <w:pPr>
        <w:pStyle w:val="a4"/>
        <w:numPr>
          <w:ilvl w:val="0"/>
          <w:numId w:val="23"/>
        </w:numPr>
        <w:tabs>
          <w:tab w:val="left" w:pos="849"/>
          <w:tab w:val="left" w:pos="850"/>
        </w:tabs>
        <w:ind w:firstLine="0"/>
        <w:rPr>
          <w:sz w:val="24"/>
        </w:rPr>
      </w:pPr>
      <w:r>
        <w:rPr>
          <w:sz w:val="24"/>
        </w:rPr>
        <w:t>развитие строительнойиндустрии,</w:t>
      </w:r>
    </w:p>
    <w:p w:rsidR="008414E9" w:rsidRDefault="00F70F9F">
      <w:pPr>
        <w:pStyle w:val="a4"/>
        <w:numPr>
          <w:ilvl w:val="0"/>
          <w:numId w:val="23"/>
        </w:numPr>
        <w:tabs>
          <w:tab w:val="left" w:pos="849"/>
          <w:tab w:val="left" w:pos="850"/>
        </w:tabs>
        <w:ind w:firstLine="0"/>
        <w:rPr>
          <w:sz w:val="24"/>
        </w:rPr>
      </w:pPr>
      <w:r>
        <w:rPr>
          <w:sz w:val="24"/>
        </w:rPr>
        <w:t>создание производств по глубокойдеревопереработке,</w:t>
      </w:r>
    </w:p>
    <w:p w:rsidR="008414E9" w:rsidRDefault="00F70F9F">
      <w:pPr>
        <w:pStyle w:val="a4"/>
        <w:numPr>
          <w:ilvl w:val="0"/>
          <w:numId w:val="23"/>
        </w:numPr>
        <w:tabs>
          <w:tab w:val="left" w:pos="849"/>
          <w:tab w:val="left" w:pos="850"/>
        </w:tabs>
        <w:ind w:firstLine="0"/>
        <w:rPr>
          <w:sz w:val="24"/>
        </w:rPr>
      </w:pPr>
      <w:r>
        <w:rPr>
          <w:sz w:val="24"/>
        </w:rPr>
        <w:t>создание промышленно-логистическогокомплекса,</w:t>
      </w:r>
    </w:p>
    <w:p w:rsidR="008414E9" w:rsidRDefault="00F70F9F">
      <w:pPr>
        <w:pStyle w:val="a4"/>
        <w:numPr>
          <w:ilvl w:val="0"/>
          <w:numId w:val="23"/>
        </w:numPr>
        <w:tabs>
          <w:tab w:val="left" w:pos="849"/>
          <w:tab w:val="left" w:pos="850"/>
        </w:tabs>
        <w:ind w:firstLine="0"/>
        <w:rPr>
          <w:sz w:val="24"/>
        </w:rPr>
      </w:pPr>
      <w:r>
        <w:rPr>
          <w:sz w:val="24"/>
        </w:rPr>
        <w:t>развитие рекреационной зоны лечебно-профилактическогопрофиля.</w:t>
      </w:r>
    </w:p>
    <w:p w:rsidR="008414E9" w:rsidRDefault="00F70F9F">
      <w:pPr>
        <w:pStyle w:val="a3"/>
        <w:spacing w:before="1"/>
        <w:ind w:left="142"/>
      </w:pPr>
      <w:r>
        <w:t xml:space="preserve">Учитывая географические и климатические условия </w:t>
      </w:r>
      <w:r w:rsidR="00572680">
        <w:t>Трубачевского</w:t>
      </w:r>
      <w:r>
        <w:t xml:space="preserve"> сельского поселения необходимо отметить:</w:t>
      </w:r>
    </w:p>
    <w:p w:rsidR="008414E9" w:rsidRDefault="00F70F9F">
      <w:pPr>
        <w:pStyle w:val="a4"/>
        <w:numPr>
          <w:ilvl w:val="0"/>
          <w:numId w:val="22"/>
        </w:numPr>
        <w:tabs>
          <w:tab w:val="left" w:pos="850"/>
        </w:tabs>
        <w:spacing w:before="2"/>
        <w:ind w:right="473" w:firstLine="0"/>
        <w:jc w:val="both"/>
        <w:rPr>
          <w:sz w:val="24"/>
        </w:rPr>
      </w:pPr>
      <w:r>
        <w:rPr>
          <w:sz w:val="24"/>
        </w:rPr>
        <w:t>сравнительно благоприятные агроклиматические условия и традиции ведения развитого сельского хозяйства, включенного в общий агропромышленный комплекс агломерации,</w:t>
      </w:r>
    </w:p>
    <w:p w:rsidR="008414E9" w:rsidRDefault="00F70F9F">
      <w:pPr>
        <w:pStyle w:val="a4"/>
        <w:numPr>
          <w:ilvl w:val="0"/>
          <w:numId w:val="22"/>
        </w:numPr>
        <w:tabs>
          <w:tab w:val="left" w:pos="849"/>
          <w:tab w:val="left" w:pos="850"/>
          <w:tab w:val="left" w:pos="2555"/>
          <w:tab w:val="left" w:pos="2917"/>
          <w:tab w:val="left" w:pos="4058"/>
          <w:tab w:val="left" w:pos="5622"/>
          <w:tab w:val="left" w:pos="5991"/>
          <w:tab w:val="left" w:pos="7996"/>
          <w:tab w:val="left" w:pos="8893"/>
        </w:tabs>
        <w:spacing w:before="3" w:line="237" w:lineRule="auto"/>
        <w:ind w:right="469" w:firstLine="0"/>
        <w:rPr>
          <w:sz w:val="24"/>
        </w:rPr>
      </w:pPr>
      <w:r>
        <w:rPr>
          <w:sz w:val="24"/>
        </w:rPr>
        <w:t>расположение</w:t>
      </w:r>
      <w:r>
        <w:rPr>
          <w:sz w:val="24"/>
        </w:rPr>
        <w:tab/>
        <w:t>в</w:t>
      </w:r>
      <w:r>
        <w:rPr>
          <w:sz w:val="24"/>
        </w:rPr>
        <w:tab/>
        <w:t>Томской</w:t>
      </w:r>
      <w:r>
        <w:rPr>
          <w:sz w:val="24"/>
        </w:rPr>
        <w:tab/>
        <w:t>агломерации</w:t>
      </w:r>
      <w:r>
        <w:rPr>
          <w:sz w:val="24"/>
        </w:rPr>
        <w:tab/>
        <w:t>–</w:t>
      </w:r>
      <w:r>
        <w:rPr>
          <w:sz w:val="24"/>
        </w:rPr>
        <w:tab/>
        <w:t>обеспечивающей</w:t>
      </w:r>
      <w:r>
        <w:rPr>
          <w:sz w:val="24"/>
        </w:rPr>
        <w:tab/>
        <w:t>рынок</w:t>
      </w:r>
      <w:r>
        <w:rPr>
          <w:sz w:val="24"/>
        </w:rPr>
        <w:tab/>
      </w:r>
      <w:r>
        <w:rPr>
          <w:spacing w:val="-5"/>
          <w:sz w:val="24"/>
        </w:rPr>
        <w:t xml:space="preserve">сбыта </w:t>
      </w:r>
      <w:r>
        <w:rPr>
          <w:sz w:val="24"/>
        </w:rPr>
        <w:t>сельскохозяйственнойпродукции,</w:t>
      </w:r>
    </w:p>
    <w:p w:rsidR="008414E9" w:rsidRDefault="00F70F9F">
      <w:pPr>
        <w:pStyle w:val="a4"/>
        <w:numPr>
          <w:ilvl w:val="0"/>
          <w:numId w:val="22"/>
        </w:numPr>
        <w:tabs>
          <w:tab w:val="left" w:pos="849"/>
          <w:tab w:val="left" w:pos="850"/>
        </w:tabs>
        <w:spacing w:before="2"/>
        <w:ind w:left="850"/>
        <w:rPr>
          <w:sz w:val="24"/>
        </w:rPr>
      </w:pPr>
      <w:r>
        <w:rPr>
          <w:sz w:val="24"/>
        </w:rPr>
        <w:t>транзитное положение на автодороге межрегиональногозначения;</w:t>
      </w:r>
    </w:p>
    <w:p w:rsidR="008414E9" w:rsidRDefault="00F70F9F">
      <w:pPr>
        <w:pStyle w:val="a4"/>
        <w:numPr>
          <w:ilvl w:val="0"/>
          <w:numId w:val="22"/>
        </w:numPr>
        <w:tabs>
          <w:tab w:val="left" w:pos="849"/>
          <w:tab w:val="left" w:pos="850"/>
        </w:tabs>
        <w:spacing w:before="4" w:line="237" w:lineRule="auto"/>
        <w:ind w:right="472" w:firstLine="0"/>
        <w:rPr>
          <w:sz w:val="24"/>
        </w:rPr>
      </w:pPr>
      <w:r>
        <w:rPr>
          <w:sz w:val="24"/>
        </w:rPr>
        <w:t>наличие свободных территорий для развития жилищного и промышленного строительства,</w:t>
      </w:r>
    </w:p>
    <w:p w:rsidR="008414E9" w:rsidRDefault="00F70F9F">
      <w:pPr>
        <w:pStyle w:val="a4"/>
        <w:numPr>
          <w:ilvl w:val="0"/>
          <w:numId w:val="22"/>
        </w:numPr>
        <w:tabs>
          <w:tab w:val="left" w:pos="849"/>
          <w:tab w:val="left" w:pos="850"/>
        </w:tabs>
        <w:spacing w:before="2" w:line="294" w:lineRule="exact"/>
        <w:ind w:left="850"/>
        <w:rPr>
          <w:sz w:val="24"/>
        </w:rPr>
      </w:pPr>
      <w:r>
        <w:rPr>
          <w:sz w:val="24"/>
        </w:rPr>
        <w:t>перспективная для разработки минерально-сырьевая база по строительномусырью.</w:t>
      </w:r>
    </w:p>
    <w:p w:rsidR="008414E9" w:rsidRDefault="00F70F9F">
      <w:pPr>
        <w:pStyle w:val="a3"/>
        <w:ind w:left="142" w:right="467" w:firstLine="707"/>
        <w:jc w:val="both"/>
      </w:pPr>
      <w:r>
        <w:t xml:space="preserve">Агропромышленное производство является стратегически важной сферой деятельности на уровне </w:t>
      </w:r>
      <w:r w:rsidR="00572680">
        <w:t>Шегар</w:t>
      </w:r>
      <w:r>
        <w:t xml:space="preserve">ского района и </w:t>
      </w:r>
      <w:r w:rsidR="00572680">
        <w:t>Трубачевского</w:t>
      </w:r>
      <w:r>
        <w:t xml:space="preserve"> сельского поселения, в том числе для обеспечения потребностей местного населения Томска в продуктах питания. Весь </w:t>
      </w:r>
      <w:r w:rsidR="00572680">
        <w:t>Шегар</w:t>
      </w:r>
      <w:r>
        <w:t>ский район – территория развития агропромышленного комплекса пригородного типа. Перспективная роль данного направления может быть усилена с повышением эффективности хозяйствования, модернизацией производств, строительством новых животноводческих комплексов и семейных ферм, перерабатывающих производств, развитием системы сбыта сельскохозяйственной продукции. (Схема территориального планирования Томского муниципального района</w:t>
      </w:r>
      <w:r w:rsidR="00572680">
        <w:t>.</w:t>
      </w:r>
    </w:p>
    <w:p w:rsidR="008414E9" w:rsidRDefault="00F70F9F">
      <w:pPr>
        <w:pStyle w:val="a3"/>
        <w:ind w:left="142" w:right="474" w:firstLine="707"/>
        <w:jc w:val="both"/>
      </w:pPr>
      <w:r>
        <w:t xml:space="preserve">Также, важное значение </w:t>
      </w:r>
      <w:r w:rsidR="00572680">
        <w:t>имеет направление переработки</w:t>
      </w:r>
      <w:r>
        <w:t xml:space="preserve"> дикорастущего сырья, и в качестве отрасли, помогающей снизить риски неблагоприятных погодных условий может выступить развитиесадоводства.</w:t>
      </w:r>
    </w:p>
    <w:p w:rsidR="008414E9" w:rsidRDefault="00F70F9F">
      <w:pPr>
        <w:pStyle w:val="a3"/>
        <w:ind w:left="142" w:right="465" w:firstLine="707"/>
        <w:jc w:val="both"/>
      </w:pPr>
      <w:r>
        <w:t xml:space="preserve">Согласно разработанной Схемы территориального планирования </w:t>
      </w:r>
      <w:r w:rsidR="00572680">
        <w:t>Шегар</w:t>
      </w:r>
      <w:r>
        <w:t>ского муниципального района</w:t>
      </w:r>
      <w:r>
        <w:rPr>
          <w:i/>
        </w:rPr>
        <w:t xml:space="preserve">, </w:t>
      </w:r>
      <w:r>
        <w:t>с высокими объемами жилищного строительства в зоне томской агломерации связаны перспективы развития строительной индустрии, включающей в первую очередь производство стройматериалов. Перспективные направления промышленности строительных материалов – производство нерудного сырья, строительных сухих смесей, теплоизоляционных материалов и проч.</w:t>
      </w:r>
    </w:p>
    <w:p w:rsidR="008414E9" w:rsidRDefault="00F70F9F">
      <w:pPr>
        <w:pStyle w:val="a3"/>
        <w:spacing w:before="1"/>
        <w:ind w:left="142" w:right="466" w:firstLine="707"/>
        <w:jc w:val="both"/>
      </w:pPr>
      <w:r>
        <w:t>Для формирования конкурентоспособной экономики поселения, необходимо эффективное использование существующих природных ресурсов. Таким образом, стратегические перспективы развития экономики поселения должны быть направлены на:</w:t>
      </w:r>
    </w:p>
    <w:p w:rsidR="008414E9" w:rsidRDefault="00F70F9F">
      <w:pPr>
        <w:pStyle w:val="a4"/>
        <w:numPr>
          <w:ilvl w:val="0"/>
          <w:numId w:val="23"/>
        </w:numPr>
        <w:tabs>
          <w:tab w:val="left" w:pos="282"/>
        </w:tabs>
        <w:ind w:left="281" w:hanging="139"/>
        <w:rPr>
          <w:sz w:val="24"/>
        </w:rPr>
      </w:pPr>
      <w:r>
        <w:rPr>
          <w:sz w:val="24"/>
        </w:rPr>
        <w:t>создание новых производственных объектов сельскогохозяйства,</w:t>
      </w:r>
    </w:p>
    <w:p w:rsidR="008414E9" w:rsidRDefault="00F70F9F">
      <w:pPr>
        <w:pStyle w:val="a4"/>
        <w:numPr>
          <w:ilvl w:val="0"/>
          <w:numId w:val="23"/>
        </w:numPr>
        <w:tabs>
          <w:tab w:val="left" w:pos="282"/>
        </w:tabs>
        <w:spacing w:line="275" w:lineRule="exact"/>
        <w:ind w:left="281" w:hanging="139"/>
        <w:rPr>
          <w:sz w:val="24"/>
        </w:rPr>
      </w:pPr>
      <w:r>
        <w:rPr>
          <w:sz w:val="24"/>
        </w:rPr>
        <w:t>развитие переработки продукции животноводства ирастениеводства,</w:t>
      </w:r>
    </w:p>
    <w:p w:rsidR="008414E9" w:rsidRDefault="00F70F9F">
      <w:pPr>
        <w:pStyle w:val="a4"/>
        <w:numPr>
          <w:ilvl w:val="0"/>
          <w:numId w:val="23"/>
        </w:numPr>
        <w:tabs>
          <w:tab w:val="left" w:pos="301"/>
        </w:tabs>
        <w:ind w:right="468" w:firstLine="0"/>
        <w:jc w:val="both"/>
        <w:rPr>
          <w:sz w:val="24"/>
        </w:rPr>
      </w:pPr>
      <w:r>
        <w:rPr>
          <w:sz w:val="24"/>
        </w:rPr>
        <w:t>усиление эффективности личного сектора в сельском хозяйстве, имеющего большую не только экономическую, но и социальную значимость для поселения. В том числе вовлечение хозяйств поселения, как формы семейного предпринимательства, вэкономику</w:t>
      </w:r>
    </w:p>
    <w:p w:rsidR="008414E9" w:rsidRDefault="008414E9">
      <w:pPr>
        <w:jc w:val="both"/>
        <w:rPr>
          <w:sz w:val="24"/>
        </w:rPr>
        <w:sectPr w:rsidR="008414E9">
          <w:pgSz w:w="11910" w:h="16840"/>
          <w:pgMar w:top="620" w:right="380" w:bottom="280" w:left="1560" w:header="720" w:footer="720" w:gutter="0"/>
          <w:cols w:space="720"/>
        </w:sectPr>
      </w:pPr>
    </w:p>
    <w:p w:rsidR="008414E9" w:rsidRDefault="00F70F9F">
      <w:pPr>
        <w:pStyle w:val="a3"/>
        <w:spacing w:before="61"/>
        <w:ind w:left="142" w:right="467"/>
        <w:jc w:val="both"/>
      </w:pPr>
      <w:r>
        <w:lastRenderedPageBreak/>
        <w:t>с развитием рыночных отношений с крупными и средними субъектами рынка, расширением механизмов сбыта сельскохозяйственной продукции, производственным обслуживанием личных подсобных хозяйств,</w:t>
      </w:r>
    </w:p>
    <w:p w:rsidR="008414E9" w:rsidRDefault="00F70F9F">
      <w:pPr>
        <w:pStyle w:val="a4"/>
        <w:numPr>
          <w:ilvl w:val="0"/>
          <w:numId w:val="23"/>
        </w:numPr>
        <w:tabs>
          <w:tab w:val="left" w:pos="318"/>
        </w:tabs>
        <w:ind w:right="467" w:firstLine="0"/>
        <w:jc w:val="both"/>
        <w:rPr>
          <w:sz w:val="24"/>
        </w:rPr>
      </w:pPr>
      <w:r>
        <w:rPr>
          <w:sz w:val="24"/>
        </w:rPr>
        <w:t>увеличение количества хозяйствующих субъектов в сфере потребительского рынка, в том числе социального обслуживания, придорожного сервиса итуризма.</w:t>
      </w:r>
    </w:p>
    <w:p w:rsidR="008414E9" w:rsidRDefault="00F70F9F">
      <w:pPr>
        <w:pStyle w:val="a3"/>
        <w:spacing w:before="1"/>
        <w:ind w:left="142" w:right="469" w:firstLine="707"/>
        <w:jc w:val="both"/>
      </w:pPr>
      <w:r>
        <w:t>Важнейшее значение в развитии всех указанных направлений имеет малое и среднее предпринимательство.</w:t>
      </w:r>
    </w:p>
    <w:p w:rsidR="008414E9" w:rsidRDefault="00F70F9F">
      <w:pPr>
        <w:pStyle w:val="a3"/>
        <w:ind w:left="142" w:right="468"/>
        <w:jc w:val="both"/>
      </w:pPr>
      <w:r>
        <w:t>В сфере малого бизнеса, где прогнозируется значительная концентрация рабочих мест необходимо развивать:</w:t>
      </w:r>
    </w:p>
    <w:p w:rsidR="008414E9" w:rsidRDefault="00F70F9F">
      <w:pPr>
        <w:pStyle w:val="a4"/>
        <w:numPr>
          <w:ilvl w:val="1"/>
          <w:numId w:val="23"/>
        </w:numPr>
        <w:tabs>
          <w:tab w:val="left" w:pos="849"/>
          <w:tab w:val="left" w:pos="850"/>
        </w:tabs>
        <w:ind w:hanging="360"/>
        <w:rPr>
          <w:sz w:val="24"/>
        </w:rPr>
      </w:pPr>
      <w:r>
        <w:rPr>
          <w:sz w:val="24"/>
        </w:rPr>
        <w:t>сельскоехозяйство,</w:t>
      </w:r>
    </w:p>
    <w:p w:rsidR="008414E9" w:rsidRDefault="00F70F9F">
      <w:pPr>
        <w:pStyle w:val="a4"/>
        <w:numPr>
          <w:ilvl w:val="1"/>
          <w:numId w:val="23"/>
        </w:numPr>
        <w:tabs>
          <w:tab w:val="left" w:pos="849"/>
          <w:tab w:val="left" w:pos="850"/>
        </w:tabs>
        <w:ind w:hanging="360"/>
        <w:rPr>
          <w:sz w:val="24"/>
        </w:rPr>
      </w:pPr>
      <w:r>
        <w:rPr>
          <w:sz w:val="24"/>
        </w:rPr>
        <w:t>отрасли потребительского рынка,</w:t>
      </w:r>
    </w:p>
    <w:p w:rsidR="008414E9" w:rsidRDefault="00F70F9F">
      <w:pPr>
        <w:pStyle w:val="a4"/>
        <w:numPr>
          <w:ilvl w:val="1"/>
          <w:numId w:val="23"/>
        </w:numPr>
        <w:tabs>
          <w:tab w:val="left" w:pos="849"/>
          <w:tab w:val="left" w:pos="850"/>
        </w:tabs>
        <w:ind w:hanging="360"/>
        <w:rPr>
          <w:sz w:val="24"/>
        </w:rPr>
      </w:pPr>
      <w:r>
        <w:rPr>
          <w:sz w:val="24"/>
        </w:rPr>
        <w:t>строительные услуги, в том числе в жилищном и дорожномхозяйстве,</w:t>
      </w:r>
    </w:p>
    <w:p w:rsidR="008414E9" w:rsidRDefault="00F70F9F">
      <w:pPr>
        <w:pStyle w:val="a4"/>
        <w:numPr>
          <w:ilvl w:val="1"/>
          <w:numId w:val="23"/>
        </w:numPr>
        <w:tabs>
          <w:tab w:val="left" w:pos="849"/>
          <w:tab w:val="left" w:pos="850"/>
        </w:tabs>
        <w:ind w:hanging="360"/>
        <w:rPr>
          <w:sz w:val="24"/>
        </w:rPr>
      </w:pPr>
      <w:r>
        <w:rPr>
          <w:sz w:val="24"/>
        </w:rPr>
        <w:t>транспортную деятельность, ремонт и техническое обслуживаниеавтотранспорта,</w:t>
      </w:r>
    </w:p>
    <w:p w:rsidR="008414E9" w:rsidRDefault="00F70F9F">
      <w:pPr>
        <w:pStyle w:val="a4"/>
        <w:numPr>
          <w:ilvl w:val="1"/>
          <w:numId w:val="23"/>
        </w:numPr>
        <w:tabs>
          <w:tab w:val="left" w:pos="849"/>
          <w:tab w:val="left" w:pos="850"/>
        </w:tabs>
        <w:ind w:hanging="360"/>
        <w:rPr>
          <w:sz w:val="24"/>
        </w:rPr>
      </w:pPr>
      <w:r>
        <w:rPr>
          <w:sz w:val="24"/>
        </w:rPr>
        <w:t>производство пищевых продуктов, строительныхматериалов,</w:t>
      </w:r>
    </w:p>
    <w:p w:rsidR="008414E9" w:rsidRDefault="00F70F9F">
      <w:pPr>
        <w:pStyle w:val="a4"/>
        <w:numPr>
          <w:ilvl w:val="1"/>
          <w:numId w:val="23"/>
        </w:numPr>
        <w:tabs>
          <w:tab w:val="left" w:pos="849"/>
          <w:tab w:val="left" w:pos="850"/>
        </w:tabs>
        <w:ind w:hanging="360"/>
        <w:rPr>
          <w:sz w:val="24"/>
        </w:rPr>
      </w:pPr>
      <w:r>
        <w:rPr>
          <w:sz w:val="24"/>
        </w:rPr>
        <w:t>заготовку и переработку дикорастущегосырья,</w:t>
      </w:r>
    </w:p>
    <w:p w:rsidR="008414E9" w:rsidRDefault="00F70F9F">
      <w:pPr>
        <w:pStyle w:val="a4"/>
        <w:numPr>
          <w:ilvl w:val="1"/>
          <w:numId w:val="23"/>
        </w:numPr>
        <w:tabs>
          <w:tab w:val="left" w:pos="849"/>
          <w:tab w:val="left" w:pos="850"/>
        </w:tabs>
        <w:ind w:hanging="360"/>
        <w:rPr>
          <w:sz w:val="24"/>
        </w:rPr>
      </w:pPr>
      <w:r>
        <w:rPr>
          <w:sz w:val="24"/>
        </w:rPr>
        <w:t>придорожныйсервис,</w:t>
      </w:r>
    </w:p>
    <w:p w:rsidR="008414E9" w:rsidRDefault="00F70F9F">
      <w:pPr>
        <w:pStyle w:val="a4"/>
        <w:numPr>
          <w:ilvl w:val="1"/>
          <w:numId w:val="23"/>
        </w:numPr>
        <w:tabs>
          <w:tab w:val="left" w:pos="849"/>
          <w:tab w:val="left" w:pos="850"/>
        </w:tabs>
        <w:ind w:right="468" w:hanging="360"/>
        <w:rPr>
          <w:sz w:val="24"/>
        </w:rPr>
      </w:pPr>
      <w:r>
        <w:rPr>
          <w:sz w:val="24"/>
        </w:rPr>
        <w:t>социальные услуги, в том числе в здравоохранении, культурно-развлекательной деятельности,образовании,</w:t>
      </w:r>
    </w:p>
    <w:p w:rsidR="008414E9" w:rsidRDefault="00F70F9F">
      <w:pPr>
        <w:pStyle w:val="a4"/>
        <w:numPr>
          <w:ilvl w:val="1"/>
          <w:numId w:val="23"/>
        </w:numPr>
        <w:tabs>
          <w:tab w:val="left" w:pos="849"/>
          <w:tab w:val="left" w:pos="850"/>
        </w:tabs>
        <w:spacing w:before="1"/>
        <w:ind w:left="850"/>
        <w:rPr>
          <w:sz w:val="24"/>
        </w:rPr>
      </w:pPr>
      <w:r>
        <w:rPr>
          <w:sz w:val="24"/>
        </w:rPr>
        <w:t>услуги жилищно-коммунальногосектора,</w:t>
      </w:r>
    </w:p>
    <w:p w:rsidR="008414E9" w:rsidRDefault="00F70F9F">
      <w:pPr>
        <w:pStyle w:val="a4"/>
        <w:numPr>
          <w:ilvl w:val="1"/>
          <w:numId w:val="23"/>
        </w:numPr>
        <w:tabs>
          <w:tab w:val="left" w:pos="849"/>
          <w:tab w:val="left" w:pos="850"/>
        </w:tabs>
        <w:ind w:left="850"/>
        <w:rPr>
          <w:sz w:val="24"/>
        </w:rPr>
      </w:pPr>
      <w:r>
        <w:rPr>
          <w:sz w:val="24"/>
        </w:rPr>
        <w:t>рекреацию и туризм, производство сувенирнойпродукции.</w:t>
      </w:r>
    </w:p>
    <w:p w:rsidR="008414E9" w:rsidRDefault="00F70F9F">
      <w:pPr>
        <w:pStyle w:val="a3"/>
        <w:ind w:left="142" w:right="465" w:firstLine="707"/>
        <w:jc w:val="both"/>
      </w:pPr>
      <w:r>
        <w:t>Таким образом, увеличение числа занятых в экономической сфере поселения возможно за счет развития сельскохозяйственного производства и сельхоз переработки, развития бизнеса в сфере строительства и производства строительных материалов, транспортного обслуживания, придорожного сервиса и бизнеса в социальной сфере. Рост качества жизни населения будет сопровождаться развитием сферы обслуживания – бытового обслуживания, здравоохранения, образования, культуры и спорта.</w:t>
      </w:r>
    </w:p>
    <w:p w:rsidR="008414E9" w:rsidRDefault="008414E9">
      <w:pPr>
        <w:pStyle w:val="a3"/>
        <w:spacing w:before="3"/>
        <w:rPr>
          <w:sz w:val="21"/>
        </w:rPr>
      </w:pPr>
    </w:p>
    <w:p w:rsidR="008414E9" w:rsidRDefault="00F70F9F">
      <w:pPr>
        <w:pStyle w:val="3"/>
        <w:numPr>
          <w:ilvl w:val="0"/>
          <w:numId w:val="21"/>
        </w:numPr>
        <w:tabs>
          <w:tab w:val="left" w:pos="742"/>
          <w:tab w:val="left" w:pos="1557"/>
        </w:tabs>
      </w:pPr>
      <w:bookmarkStart w:id="21" w:name="_bookmark17"/>
      <w:bookmarkEnd w:id="21"/>
      <w:r>
        <w:t>3.</w:t>
      </w:r>
      <w:r>
        <w:tab/>
        <w:t>Анализ и оценка состояния системыуправления.</w:t>
      </w:r>
    </w:p>
    <w:p w:rsidR="008414E9" w:rsidRDefault="00F70F9F">
      <w:pPr>
        <w:pStyle w:val="a3"/>
        <w:spacing w:before="55"/>
        <w:ind w:left="142" w:right="464" w:firstLine="707"/>
        <w:jc w:val="both"/>
      </w:pPr>
      <w:r>
        <w:t>Одной из гарантий четкой и слаженной реализации Программы социально- экономического развития поселения и успешности решения задач по развитию  территории является совершенствование и оптимизация органов управления поселения для достижения целей устойчивогоразвития.</w:t>
      </w:r>
    </w:p>
    <w:p w:rsidR="008414E9" w:rsidRDefault="00F70F9F">
      <w:pPr>
        <w:pStyle w:val="a3"/>
        <w:spacing w:before="1"/>
        <w:ind w:left="850"/>
      </w:pPr>
      <w:r>
        <w:t>Кроме того, по оценкам экспертов в области оптимизации управления результатот</w:t>
      </w:r>
    </w:p>
    <w:p w:rsidR="008414E9" w:rsidRDefault="00F70F9F">
      <w:pPr>
        <w:pStyle w:val="a3"/>
        <w:ind w:left="142"/>
      </w:pPr>
      <w:r>
        <w:t>«наведения порядка» во всех  сферах  управления дает экономический эффект от 15 до 30</w:t>
      </w:r>
    </w:p>
    <w:p w:rsidR="008414E9" w:rsidRDefault="00F70F9F">
      <w:pPr>
        <w:pStyle w:val="a3"/>
        <w:ind w:left="142" w:right="473"/>
        <w:jc w:val="both"/>
      </w:pPr>
      <w:r>
        <w:t>% уменьшения расходной части бюджета. Объем исполняемых полномочий оказывает влияние на структуру расходов бюджета и, собственно, структуру Администрации, формирует поле целей и задач исполнительного органа, непосредственно влияет на приоритеты муниципального развития.</w:t>
      </w:r>
    </w:p>
    <w:p w:rsidR="008414E9" w:rsidRDefault="00F70F9F">
      <w:pPr>
        <w:pStyle w:val="a3"/>
        <w:ind w:left="142" w:right="464" w:firstLine="707"/>
        <w:jc w:val="both"/>
      </w:pPr>
      <w:r>
        <w:t>Международная и отечественная практика реализации программ социально- экономического развития территорий показывает, что одним из решающих факторов успешности является оптимальная организационная структура органов управления, исключающая дублирование функции и ориентированная на достижение поставленных задач.</w:t>
      </w:r>
    </w:p>
    <w:p w:rsidR="008414E9" w:rsidRDefault="00F70F9F">
      <w:pPr>
        <w:pStyle w:val="a3"/>
        <w:ind w:left="142" w:right="467" w:firstLine="707"/>
        <w:jc w:val="both"/>
      </w:pPr>
      <w:r>
        <w:t xml:space="preserve">Действующая на сегодняшний день организационная структура Администрации </w:t>
      </w:r>
      <w:r w:rsidR="000D1DAC">
        <w:t>Трубачевского</w:t>
      </w:r>
      <w:r>
        <w:t xml:space="preserve"> сельского поселения (Рис 8) была признана экспертами не соответствующей положениям Федерального закона «Об общих принципах организации местного самоуправления в Российской Федерации» № 131-ФЗ от 6 окт. 2003 г. по численности, функциональным обязанностям сотрудников и характеру организационных взаимосвязей.</w:t>
      </w:r>
    </w:p>
    <w:p w:rsidR="008414E9" w:rsidRDefault="008414E9">
      <w:pPr>
        <w:jc w:val="both"/>
        <w:sectPr w:rsidR="008414E9">
          <w:pgSz w:w="11910" w:h="16840"/>
          <w:pgMar w:top="620" w:right="380" w:bottom="280" w:left="1560" w:header="720" w:footer="720" w:gutter="0"/>
          <w:cols w:space="720"/>
        </w:sectPr>
      </w:pPr>
    </w:p>
    <w:p w:rsidR="008414E9" w:rsidRDefault="003309A5">
      <w:pPr>
        <w:pStyle w:val="a3"/>
        <w:spacing w:before="77"/>
        <w:ind w:left="448"/>
      </w:pPr>
      <w:r>
        <w:lastRenderedPageBreak/>
        <w:pict>
          <v:group id="_x0000_s1174" style="position:absolute;left:0;text-align:left;margin-left:73.1pt;margin-top:53.75pt;width:747.6pt;height:502.2pt;z-index:-251658240;mso-position-horizontal-relative:page;mso-position-vertical-relative:page" coordorigin="1463,1075" coordsize="14952,9870">
            <v:line id="_x0000_s1207" style="position:absolute" from="3180,1364" to="3180,1651" strokecolor="#497dba" strokeweight="2.75pt"/>
            <v:shape id="_x0000_s1206" style="position:absolute;left:1779;top:1669;width:2763;height:2318" coordorigin="1779,1669" coordsize="2763,2318" path="m4156,1669r-1991,l2088,1677r-73,22l1949,1735r-57,47l1845,1839r-36,66l1787,1978r-8,77l1779,3601r8,77l1809,3751r36,66l1892,3874r57,47l2015,3957r73,22l2165,3987r1991,l4233,3979r73,-22l4372,3921r57,-47l4476,3817r36,-66l4534,3678r8,-77l4542,2055r-8,-77l4512,1905r-36,-66l4429,1782r-57,-47l4306,1699r-73,-22l4156,1669xe" fillcolor="#4f81bc" stroked="f">
              <v:path arrowok="t"/>
            </v:shape>
            <v:shape id="_x0000_s1205" style="position:absolute;left:1779;top:1669;width:2763;height:2318" coordorigin="1779,1669" coordsize="2763,2318" path="m2165,1669r-77,8l2015,1699r-66,36l1892,1782r-47,57l1809,1905r-22,73l1779,2055r,1546l1787,3678r22,73l1845,3817r47,57l1949,3921r66,36l2088,3979r77,8l4156,3987r77,-8l4306,3957r66,-36l4429,3874r47,-57l4512,3751r22,-73l4542,3601r,-1546l4534,1978r-22,-73l4476,1839r-47,-57l4372,1735r-66,-36l4233,1677r-77,-8l2165,1669xe" filled="f" strokecolor="#244060" strokeweight="2pt">
              <v:path arrowok="t"/>
            </v:shape>
            <v:line id="_x0000_s1204" style="position:absolute" from="6563,1400" to="6563,1686" strokecolor="#497dba" strokeweight="2.75pt"/>
            <v:shape id="_x0000_s1203" style="position:absolute;left:5141;top:1700;width:2886;height:2319" coordorigin="5141,1700" coordsize="2886,2319" path="m7640,1700r-2112,l5450,1708r-73,22l5311,1766r-57,47l5207,1870r-36,66l5149,2009r-8,77l5141,3632r8,78l5171,3783r36,66l5254,3906r57,47l5377,3989r73,22l5528,4019r2112,l7718,4011r73,-22l7857,3953r57,-47l7961,3849r36,-66l8019,3710r8,-78l8027,2086r-8,-77l7997,1936r-36,-66l7914,1813r-57,-47l7791,1730r-73,-22l7640,1700xe" fillcolor="#4f81bc" stroked="f">
              <v:path arrowok="t"/>
            </v:shape>
            <v:shape id="_x0000_s1202" style="position:absolute;left:5141;top:1700;width:2886;height:2319" coordorigin="5141,1700" coordsize="2886,2319" path="m5528,1700r-78,8l5377,1730r-66,36l5254,1813r-47,57l5171,1936r-22,73l5141,2086r,1546l5149,3710r22,73l5207,3849r47,57l5311,3953r66,36l5450,4011r78,8l7640,4019r78,-8l7791,3989r66,-36l7914,3906r47,-57l7997,3783r22,-73l8027,3632r,-1546l8019,2009r-22,-73l7961,1870r-47,-57l7857,1766r-66,-36l7718,1708r-78,-8l5528,1700xe" filled="f" strokecolor="#244060" strokeweight="2pt">
              <v:path arrowok="t"/>
            </v:shape>
            <v:line id="_x0000_s1201" style="position:absolute" from="10197,1402" to="10197,1689" strokecolor="#497dba" strokeweight="2.75pt"/>
            <v:shape id="_x0000_s1200" style="position:absolute;left:8707;top:1667;width:2886;height:2403" coordorigin="8707,1667" coordsize="2886,2403" path="m11193,1667r-2086,l9035,1673r-67,19l8905,1722r-56,39l8801,1809r-39,56l8732,1928r-19,67l8707,2067r,1602l8713,3741r19,68l8762,3872r39,55l8849,3976r56,39l8968,4045r67,19l9107,4070r2086,l11265,4064r67,-19l11395,4015r56,-39l11499,3927r39,-55l11568,3809r19,-68l11593,3669r,-1602l11587,1995r-19,-67l11538,1865r-39,-56l11451,1761r-56,-39l11332,1692r-67,-19l11193,1667xe" fillcolor="#4f81bc" stroked="f">
              <v:path arrowok="t"/>
            </v:shape>
            <v:shape id="_x0000_s1199" style="position:absolute;left:8707;top:1667;width:2886;height:2403" coordorigin="8707,1667" coordsize="2886,2403" path="m9107,1667r-72,6l8968,1692r-63,30l8849,1761r-48,48l8762,1865r-30,63l8713,1995r-6,72l8707,3669r6,72l8732,3809r30,63l8801,3927r48,49l8905,4015r63,30l9035,4064r72,6l11193,4070r72,-6l11332,4045r63,-30l11451,3976r48,-49l11538,3872r30,-63l11587,3741r6,-72l11593,2067r-6,-72l11568,1928r-30,-63l11499,1809r-48,-48l11395,1722r-63,-30l11265,1673r-72,-6l9107,1667xe" filled="f" strokecolor="#385d89" strokeweight="2pt">
              <v:path arrowok="t"/>
            </v:shape>
            <v:shape id="_x0000_s1198" style="position:absolute;left:12303;top:1095;width:4091;height:1759" coordorigin="12303,1095" coordsize="4091,1759" path="m14348,1095r-102,1l14146,1099r-100,6l13948,1112r-96,9l13758,1132r-93,13l13575,1160r-89,17l13400,1195r-84,20l13235,1237r-79,23l13080,1285r-74,26l12936,1338r-67,29l12805,1397r-61,32l12686,1462r-53,34l12582,1531r-89,73l12420,1681r-56,80l12325,1844r-19,87l12303,1974r3,44l12325,2104r39,84l12420,2268r73,77l12582,2418r51,35l12686,2487r58,33l12805,2551r64,31l12936,2611r70,27l13080,2664r76,25l13235,2712r81,22l13400,2754r86,18l13575,2789r90,15l13758,2817r94,11l13948,2837r98,7l14146,2850r100,3l14348,2854r103,-1l14551,2850r100,-6l14749,2837r96,-9l14939,2817r93,-13l15122,2789r89,-17l15297,2754r84,-20l15462,2712r79,-23l15617,2664r73,-26l15761,2611r67,-29l15892,2551r61,-31l16011,2487r53,-34l16115,2418r89,-73l16277,2268r56,-80l16372,2104r19,-86l16394,1974r-3,-43l16372,1844r-39,-83l16277,1681r-73,-77l16115,1531r-51,-35l16011,1462r-58,-33l15892,1397r-64,-30l15761,1338r-71,-27l15617,1285r-76,-25l15462,1237r-81,-22l15297,1195r-86,-18l15122,1160r-90,-15l14939,1132r-94,-11l14749,1112r-98,-7l14551,1099r-100,-3l14348,1095xe" fillcolor="#4f81bc" stroked="f">
              <v:path arrowok="t"/>
            </v:shape>
            <v:shape id="_x0000_s1197" style="position:absolute;left:12303;top:1095;width:4091;height:1759" coordorigin="12303,1095" coordsize="4091,1759" path="m14348,1095r-102,1l14146,1099r-100,6l13948,1112r-96,9l13758,1132r-93,13l13575,1160r-89,17l13400,1195r-84,20l13235,1237r-79,23l13080,1285r-74,26l12936,1338r-67,29l12805,1397r-61,32l12686,1462r-53,34l12582,1531r-89,73l12420,1681r-56,80l12325,1844r-19,87l12303,1974r3,44l12325,2104r39,84l12420,2268r73,77l12582,2418r51,35l12686,2487r58,33l12805,2551r64,31l12936,2611r70,27l13080,2664r76,25l13235,2712r81,22l13400,2754r86,18l13575,2789r90,15l13758,2817r94,11l13948,2837r98,7l14146,2850r100,3l14348,2854r103,-1l14551,2850r100,-6l14749,2837r96,-9l14939,2817r93,-13l15122,2789r89,-17l15297,2754r84,-20l15462,2712r79,-23l15617,2664r73,-26l15761,2611r67,-29l15892,2551r61,-31l16011,2487r53,-34l16115,2418r89,-73l16277,2268r56,-80l16372,2104r19,-86l16394,1974r-3,-43l16372,1844r-39,-83l16277,1681r-73,-77l16115,1531r-51,-35l16011,1462r-58,-33l15892,1397r-64,-30l15761,1338r-71,-27l15617,1285r-76,-25l15462,1237r-81,-22l15297,1195r-86,-18l15122,1160r-90,-15l14939,1132r-94,-11l14749,1112r-98,-7l14551,1099r-100,-3l14348,1095xe" filled="f" strokecolor="#244060" strokeweight="2pt">
              <v:path arrowok="t"/>
            </v:shape>
            <v:line id="_x0000_s1196" style="position:absolute" from="3163,1366" to="12693,1366" strokecolor="#4579b8" strokeweight="2.75pt"/>
            <v:shape id="_x0000_s1195" style="position:absolute;left:1480;top:2567;width:319;height:8360" coordorigin="1480,2567" coordsize="319,8360" o:spt="100" adj="0,,0" path="m1480,2567r,8360m1799,2567r-319,e" filled="f" strokecolor="#ffc000" strokeweight="1.75pt">
              <v:stroke joinstyle="round"/>
              <v:formulas/>
              <v:path arrowok="t" o:connecttype="segments"/>
            </v:shape>
            <v:shape id="_x0000_s1194" style="position:absolute;left:1852;top:4225;width:5385;height:1967" coordorigin="1852,4225" coordsize="5385,1967" path="m2180,4225r-75,9l2036,4258r-61,39l1924,4348r-39,61l1861,4478r-9,75l1852,5864r9,75l1885,6008r39,61l1975,6120r61,39l2105,6183r75,9l6909,6192r75,-9l7053,6159r61,-39l7165,6069r39,-61l7228,5939r9,-75l7237,4553r-9,-75l7204,4409r-39,-61l7114,4297r-61,-39l6984,4234r-75,-9l2180,4225xe" filled="f" strokecolor="#f79546" strokeweight="2pt">
              <v:path arrowok="t"/>
            </v:shape>
            <v:line id="_x0000_s1193" style="position:absolute" from="1838,5124" to="1519,5124" strokecolor="#ffc000" strokeweight="1.75pt"/>
            <v:shape id="_x0000_s1192" style="position:absolute;left:1781;top:6374;width:5491;height:2047" coordorigin="1781,6374" coordsize="5491,2047" path="m2122,6374r-78,9l1972,6409r-63,40l1856,6502r-40,63l1790,6637r-9,78l1781,8080r9,78l1816,8230r40,63l1909,8346r63,40l2044,8412r78,9l6931,8421r78,-9l7081,8386r63,-40l7197,8293r40,-63l7263,8158r9,-78l7272,6715r-9,-78l7237,6565r-40,-63l7144,6449r-63,-40l7009,6383r-78,-9l2122,6374xe" filled="f" strokecolor="#f79546" strokeweight="2pt">
              <v:path arrowok="t"/>
            </v:shape>
            <v:line id="_x0000_s1191" style="position:absolute" from="1802,7376" to="1483,7376" strokecolor="#ffc000" strokeweight="1.75pt"/>
            <v:shape id="_x0000_s1190" style="position:absolute;left:1816;top:8626;width:5401;height:727" coordorigin="1816,8626" coordsize="5401,727" path="m1937,8626r-47,10l1851,8661r-25,39l1816,8747r,485l1826,9279r25,39l1890,9343r47,10l7096,9353r47,-10l7182,9318r25,-39l7217,9232r,-485l7207,8700r-25,-39l7143,8636r-47,-10l1937,8626xe" filled="f" strokecolor="#f79546" strokeweight="2pt">
              <v:path arrowok="t"/>
            </v:shape>
            <v:shape id="_x0000_s1189" style="position:absolute;left:1497;top:8966;width:12843;height:1961" coordorigin="1497,8966" coordsize="12843,1961" o:spt="100" adj="0,,0" path="m1836,8966r-319,m14340,10927r-12843,e" filled="f" strokecolor="#ffc000" strokeweight="1.75pt">
              <v:stroke joinstyle="round"/>
              <v:formulas/>
              <v:path arrowok="t" o:connecttype="segments"/>
            </v:shape>
            <v:shape id="_x0000_s1188" style="position:absolute;left:1781;top:9572;width:3505;height:407" coordorigin="1781,9572" coordsize="3505,407" o:spt="100" adj="0,,0" path="m1849,9573r-27,5l1801,9593r-15,21l1781,9641r,270l1786,9938r15,21l1822,9974r27,5l3449,9979r27,-5l3497,9959r15,-21l3517,9911r,-270l3512,9614r-15,-21l3476,9578r-27,-5l1849,9573xm3672,9572r-27,5l3624,9592r-15,21l3604,9640r,270l3609,9937r15,21l3645,9973r27,5l5218,9978r27,-5l5266,9958r15,-21l5286,9910r,-270l5281,9613r-15,-21l5245,9577r-27,-5l3672,9572xe" filled="f" strokecolor="#f79546" strokeweight="2pt">
              <v:stroke joinstyle="round"/>
              <v:formulas/>
              <v:path arrowok="t" o:connecttype="segments"/>
            </v:shape>
            <v:line id="_x0000_s1187" style="position:absolute" from="1807,9801" to="1489,9801" strokecolor="#ffc000" strokeweight="1.75pt"/>
            <v:shape id="_x0000_s1186" style="position:absolute;left:13382;top:3007;width:1930;height:2115" coordorigin="13382,3007" coordsize="1930,2115" o:spt="100" adj="0,,0" path="m15312,4200r-1930,l14347,5122r965,-922xm14829,3007r-965,l13864,4200r965,l14829,3007xe" fillcolor="#4f81bc" stroked="f">
              <v:fill opacity="15163f"/>
              <v:stroke joinstyle="round"/>
              <v:formulas/>
              <v:path arrowok="t" o:connecttype="segments"/>
            </v:shape>
            <v:shape id="_x0000_s1185" style="position:absolute;left:13382;top:3007;width:1930;height:2115" coordorigin="13382,3007" coordsize="1930,2115" path="m13382,4200r482,l13864,3007r965,l14829,4200r483,l14347,5122r-965,-922xe" filled="f" strokecolor="#244060" strokeweight="2pt">
              <v:path arrowok="t"/>
            </v:shape>
            <v:shape id="_x0000_s1184" style="position:absolute;left:12373;top:5174;width:3932;height:2656" coordorigin="12373,5174" coordsize="3932,2656" path="m15973,5174r-3268,l12629,5183r-70,25l12497,5247r-51,51l12407,5360r-25,70l12373,5506r,1992l12382,7574r25,70l12446,7706r51,51l12559,7796r70,25l12705,7830r3268,l16049,7821r70,-25l16181,7757r51,-51l16271,7644r25,-70l16305,7498r,-1992l16296,5430r-25,-70l16232,5298r-51,-51l16119,5208r-70,-25l15973,5174xe" fillcolor="#4f81bc" stroked="f">
              <v:fill opacity="16962f"/>
              <v:path arrowok="t"/>
            </v:shape>
            <v:shape id="_x0000_s1183" style="position:absolute;left:12373;top:5174;width:3932;height:2656" coordorigin="12373,5174" coordsize="3932,2656" path="m12705,5174r-76,9l12559,5208r-62,39l12446,5298r-39,62l12382,5430r-9,76l12373,7498r9,76l12407,7644r39,62l12497,7757r62,39l12629,7821r76,9l15973,7830r76,-9l16119,7796r62,-39l16232,7706r39,-62l16296,7574r9,-76l16305,5506r-9,-76l16271,5360r-39,-62l16181,5247r-62,-39l16049,5183r-76,-9l12705,5174xe" filled="f" strokecolor="#244060" strokeweight="2pt">
              <v:path arrowok="t"/>
            </v:shape>
            <v:shape id="_x0000_s1182" style="position:absolute;left:7271;top:4411;width:4126;height:1693" coordorigin="7271,4411" coordsize="4126,1693" path="m8716,4411r,635l7714,5046r,-212l7271,5257r443,424l7714,5469r1002,l8716,6104r2681,l11397,4411r-2681,xe" filled="f" strokecolor="#f79546" strokeweight="2pt">
              <v:path arrowok="t"/>
            </v:shape>
            <v:shape id="_x0000_s1181" style="position:absolute;left:7272;top:6808;width:4126;height:1302" coordorigin="7272,6808" coordsize="4126,1302" o:spt="100" adj="0,,0" path="m11398,7622r-2681,l8717,8110r2681,l11398,7622xm7613,7133r-341,326l7613,7784r,-162l11398,7622r,-326l7613,7296r,-163xm11398,6808r-2681,l8717,7296r2681,l11398,6808xe" stroked="f">
              <v:stroke joinstyle="round"/>
              <v:formulas/>
              <v:path arrowok="t" o:connecttype="segments"/>
            </v:shape>
            <v:shape id="_x0000_s1180" style="position:absolute;left:7272;top:6808;width:4126;height:1302" coordorigin="7272,6808" coordsize="4126,1302" path="m8717,6808r,488l7613,7296r,-163l7272,7459r341,325l7613,7622r1104,l8717,8110r2681,l11398,6808r-2681,xe" filled="f" strokecolor="#f79546" strokeweight="2pt">
              <v:path arrowok="t"/>
            </v:shape>
            <v:shape id="_x0000_s1179" style="position:absolute;left:8352;top:8625;width:3525;height:1946" coordorigin="8352,8625" coordsize="3525,1946" path="m11538,8625r-2847,l8614,8634r-72,24l8479,8696r-52,50l8387,8807r-26,68l8352,8949r,1622l11877,10571r,-1622l11868,8875r-26,-68l11802,8746r-52,-50l11687,8658r-72,-24l11538,8625xe" fillcolor="#4f81bc" stroked="f">
              <v:path arrowok="t"/>
            </v:shape>
            <v:shape id="_x0000_s1178" style="position:absolute;left:8352;top:8625;width:3525;height:1946" coordorigin="8352,8625" coordsize="3525,1946" path="m8691,8625r2847,l11615,8634r72,24l11750,8696r52,50l11842,8807r26,68l11877,8949r,1622l8352,10571r,-1622l8361,8875r26,-68l8427,8746r52,-50l8542,8658r72,-24l8691,8625xe" filled="f" strokecolor="#244060" strokeweight="2pt">
              <v:path arrowok="t"/>
            </v:shape>
            <v:shape id="_x0000_s1177" style="position:absolute;left:12305;top:8627;width:3524;height:1945" coordorigin="12305,8627" coordsize="3524,1945" path="m15490,8627r-2846,l12566,8636r-71,24l12432,8698r-53,50l12339,8809r-25,68l12305,8951r,1621l15829,10572r,-1621l15820,8877r-25,-68l15755,8748r-53,-50l15639,8660r-71,-24l15490,8627xe" fillcolor="#4f81bc" stroked="f">
              <v:path arrowok="t"/>
            </v:shape>
            <v:shape id="_x0000_s1176" style="position:absolute;left:12305;top:8627;width:3524;height:1945" coordorigin="12305,8627" coordsize="3524,1945" path="m12644,8627r2846,l15568,8636r71,24l15702,8698r53,50l15795,8809r25,68l15829,8951r,1621l12305,10572r,-1621l12314,8877r25,-68l12379,8748r53,-50l12495,8660r71,-24l12644,8627xe" filled="f" strokecolor="#385d89" strokeweight="2pt">
              <v:path arrowok="t"/>
            </v:shape>
            <v:shape id="_x0000_s1175" style="position:absolute;left:9840;top:10570;width:4465;height:358" coordorigin="9840,10570" coordsize="4465,358" o:spt="100" adj="0,,0" path="m14305,10572r,356m9840,10570r,321e" filled="f" strokecolor="#ffc000" strokeweight="1.75pt">
              <v:stroke joinstyle="round"/>
              <v:formulas/>
              <v:path arrowok="t" o:connecttype="segments"/>
            </v:shape>
            <w10:wrap anchorx="page" anchory="page"/>
          </v:group>
        </w:pict>
      </w:r>
      <w:r w:rsidR="00F70F9F">
        <w:rPr>
          <w:b/>
        </w:rPr>
        <w:t xml:space="preserve">Рис.8 </w:t>
      </w:r>
      <w:r w:rsidR="00F70F9F">
        <w:t xml:space="preserve">Существующая организационная структура Администрации </w:t>
      </w:r>
      <w:r w:rsidR="003827AC">
        <w:t>Трубачевского</w:t>
      </w:r>
      <w:r w:rsidR="00F70F9F">
        <w:t xml:space="preserve"> сельского поселения</w:t>
      </w:r>
    </w:p>
    <w:p w:rsidR="008414E9" w:rsidRDefault="008414E9">
      <w:pPr>
        <w:pStyle w:val="a3"/>
        <w:spacing w:before="10"/>
        <w:rPr>
          <w:sz w:val="17"/>
        </w:rPr>
      </w:pPr>
    </w:p>
    <w:p w:rsidR="008414E9" w:rsidRDefault="008414E9">
      <w:pPr>
        <w:rPr>
          <w:sz w:val="17"/>
        </w:rPr>
        <w:sectPr w:rsidR="008414E9">
          <w:pgSz w:w="16840" w:h="11910" w:orient="landscape"/>
          <w:pgMar w:top="760" w:right="480" w:bottom="280" w:left="260" w:header="720" w:footer="720" w:gutter="0"/>
          <w:cols w:space="720"/>
        </w:sectPr>
      </w:pPr>
    </w:p>
    <w:p w:rsidR="008414E9" w:rsidRDefault="008414E9">
      <w:pPr>
        <w:pStyle w:val="a3"/>
        <w:rPr>
          <w:sz w:val="26"/>
        </w:rPr>
      </w:pPr>
    </w:p>
    <w:p w:rsidR="008414E9" w:rsidRDefault="008414E9">
      <w:pPr>
        <w:pStyle w:val="a3"/>
        <w:spacing w:before="8"/>
        <w:rPr>
          <w:sz w:val="20"/>
        </w:rPr>
      </w:pPr>
    </w:p>
    <w:p w:rsidR="008414E9" w:rsidRDefault="00F70F9F">
      <w:pPr>
        <w:ind w:left="1787" w:right="-1"/>
        <w:rPr>
          <w:sz w:val="24"/>
        </w:rPr>
      </w:pPr>
      <w:r>
        <w:rPr>
          <w:b/>
          <w:sz w:val="24"/>
        </w:rPr>
        <w:t xml:space="preserve">Управляющий делами </w:t>
      </w:r>
      <w:r>
        <w:rPr>
          <w:sz w:val="24"/>
        </w:rPr>
        <w:t xml:space="preserve">Делопроизводство Архив </w:t>
      </w:r>
      <w:r>
        <w:rPr>
          <w:spacing w:val="-1"/>
          <w:sz w:val="24"/>
        </w:rPr>
        <w:t xml:space="preserve">Градостроительство </w:t>
      </w:r>
      <w:r>
        <w:rPr>
          <w:sz w:val="24"/>
        </w:rPr>
        <w:t>Нормотворчество Кадры,Культура</w:t>
      </w:r>
    </w:p>
    <w:p w:rsidR="008414E9" w:rsidRDefault="00F70F9F">
      <w:pPr>
        <w:pStyle w:val="a3"/>
        <w:rPr>
          <w:sz w:val="26"/>
        </w:rPr>
      </w:pPr>
      <w:r>
        <w:br w:type="column"/>
      </w:r>
    </w:p>
    <w:p w:rsidR="008414E9" w:rsidRDefault="008414E9">
      <w:pPr>
        <w:pStyle w:val="a3"/>
        <w:spacing w:before="4"/>
        <w:rPr>
          <w:sz w:val="23"/>
        </w:rPr>
      </w:pPr>
    </w:p>
    <w:p w:rsidR="008414E9" w:rsidRDefault="00F70F9F">
      <w:pPr>
        <w:spacing w:before="1"/>
        <w:ind w:left="1249"/>
        <w:rPr>
          <w:b/>
          <w:sz w:val="24"/>
        </w:rPr>
      </w:pPr>
      <w:r>
        <w:rPr>
          <w:b/>
          <w:sz w:val="24"/>
        </w:rPr>
        <w:t xml:space="preserve">Ведущий </w:t>
      </w:r>
      <w:r>
        <w:rPr>
          <w:b/>
          <w:spacing w:val="-3"/>
          <w:sz w:val="24"/>
        </w:rPr>
        <w:t xml:space="preserve">специалист </w:t>
      </w:r>
      <w:r>
        <w:rPr>
          <w:b/>
          <w:sz w:val="24"/>
        </w:rPr>
        <w:t>(финансы)</w:t>
      </w:r>
    </w:p>
    <w:p w:rsidR="008414E9" w:rsidRDefault="00F70F9F">
      <w:pPr>
        <w:pStyle w:val="a3"/>
        <w:ind w:left="1249" w:right="339"/>
      </w:pPr>
      <w:r>
        <w:t>Бюджет поселения Отчеты</w:t>
      </w:r>
    </w:p>
    <w:p w:rsidR="008414E9" w:rsidRDefault="00F70F9F">
      <w:pPr>
        <w:pStyle w:val="a3"/>
        <w:ind w:left="1249" w:right="774"/>
      </w:pPr>
      <w:r>
        <w:t>Договора с поставщиками Контроль за</w:t>
      </w:r>
    </w:p>
    <w:p w:rsidR="008414E9" w:rsidRDefault="00F70F9F">
      <w:pPr>
        <w:pStyle w:val="a3"/>
        <w:rPr>
          <w:sz w:val="26"/>
        </w:rPr>
      </w:pPr>
      <w:r>
        <w:br w:type="column"/>
      </w:r>
    </w:p>
    <w:p w:rsidR="008414E9" w:rsidRDefault="008414E9">
      <w:pPr>
        <w:pStyle w:val="a3"/>
        <w:spacing w:before="1"/>
        <w:rPr>
          <w:sz w:val="21"/>
        </w:rPr>
      </w:pPr>
    </w:p>
    <w:p w:rsidR="008414E9" w:rsidRDefault="00F70F9F">
      <w:pPr>
        <w:spacing w:line="237" w:lineRule="auto"/>
        <w:ind w:left="1241"/>
        <w:rPr>
          <w:sz w:val="24"/>
        </w:rPr>
      </w:pPr>
      <w:r>
        <w:rPr>
          <w:b/>
          <w:sz w:val="24"/>
        </w:rPr>
        <w:t xml:space="preserve">Ведущий </w:t>
      </w:r>
      <w:r>
        <w:rPr>
          <w:b/>
          <w:spacing w:val="-3"/>
          <w:sz w:val="24"/>
        </w:rPr>
        <w:t xml:space="preserve">специалист </w:t>
      </w:r>
      <w:r>
        <w:rPr>
          <w:b/>
          <w:sz w:val="24"/>
        </w:rPr>
        <w:t xml:space="preserve">(бухгалтерия) </w:t>
      </w:r>
      <w:r>
        <w:rPr>
          <w:sz w:val="24"/>
        </w:rPr>
        <w:t>Бухгалтерский учет Договора</w:t>
      </w:r>
    </w:p>
    <w:p w:rsidR="008414E9" w:rsidRDefault="00F70F9F">
      <w:pPr>
        <w:pStyle w:val="a3"/>
        <w:spacing w:before="4"/>
        <w:ind w:left="1241" w:right="996"/>
      </w:pPr>
      <w:r>
        <w:t>Зар.плата Контроль за реализацией</w:t>
      </w:r>
    </w:p>
    <w:p w:rsidR="008414E9" w:rsidRDefault="00F70F9F">
      <w:pPr>
        <w:pStyle w:val="2"/>
        <w:spacing w:before="90"/>
        <w:ind w:left="1707"/>
      </w:pPr>
      <w:r>
        <w:rPr>
          <w:b w:val="0"/>
        </w:rPr>
        <w:br w:type="column"/>
      </w:r>
      <w:r>
        <w:lastRenderedPageBreak/>
        <w:t>Глава администрации</w:t>
      </w:r>
    </w:p>
    <w:p w:rsidR="008414E9" w:rsidRDefault="00F70F9F">
      <w:pPr>
        <w:pStyle w:val="a3"/>
        <w:spacing w:before="8"/>
        <w:ind w:left="1707"/>
        <w:rPr>
          <w:b/>
        </w:rPr>
      </w:pPr>
      <w:r>
        <w:t xml:space="preserve">Общий контроль + </w:t>
      </w:r>
      <w:r>
        <w:rPr>
          <w:b/>
        </w:rPr>
        <w:t>ЖКХ</w:t>
      </w:r>
    </w:p>
    <w:p w:rsidR="008414E9" w:rsidRDefault="008414E9">
      <w:pPr>
        <w:pStyle w:val="a3"/>
        <w:rPr>
          <w:b/>
          <w:sz w:val="26"/>
        </w:rPr>
      </w:pPr>
    </w:p>
    <w:p w:rsidR="008414E9" w:rsidRDefault="008414E9">
      <w:pPr>
        <w:pStyle w:val="a3"/>
        <w:rPr>
          <w:b/>
          <w:sz w:val="26"/>
        </w:rPr>
      </w:pPr>
    </w:p>
    <w:p w:rsidR="008414E9" w:rsidRDefault="008414E9">
      <w:pPr>
        <w:pStyle w:val="a3"/>
        <w:rPr>
          <w:b/>
          <w:sz w:val="26"/>
        </w:rPr>
      </w:pPr>
    </w:p>
    <w:p w:rsidR="008414E9" w:rsidRDefault="00F70F9F">
      <w:pPr>
        <w:pStyle w:val="a3"/>
        <w:spacing w:before="219" w:line="247" w:lineRule="auto"/>
        <w:ind w:left="2636" w:right="1607"/>
      </w:pPr>
      <w:r>
        <w:t>аутсорсинг</w:t>
      </w:r>
    </w:p>
    <w:p w:rsidR="008414E9" w:rsidRDefault="008414E9">
      <w:pPr>
        <w:spacing w:line="247" w:lineRule="auto"/>
        <w:sectPr w:rsidR="008414E9">
          <w:type w:val="continuous"/>
          <w:pgSz w:w="16840" w:h="11910" w:orient="landscape"/>
          <w:pgMar w:top="1180" w:right="480" w:bottom="280" w:left="260" w:header="720" w:footer="720" w:gutter="0"/>
          <w:cols w:num="4" w:space="720" w:equalWidth="0">
            <w:col w:w="3861" w:space="40"/>
            <w:col w:w="3540" w:space="39"/>
            <w:col w:w="3532" w:space="40"/>
            <w:col w:w="5048"/>
          </w:cols>
        </w:sectPr>
      </w:pPr>
    </w:p>
    <w:p w:rsidR="008414E9" w:rsidRDefault="008414E9">
      <w:pPr>
        <w:pStyle w:val="a3"/>
        <w:rPr>
          <w:sz w:val="20"/>
        </w:rPr>
      </w:pPr>
    </w:p>
    <w:p w:rsidR="008414E9" w:rsidRDefault="008414E9">
      <w:pPr>
        <w:pStyle w:val="a3"/>
        <w:spacing w:before="3"/>
        <w:rPr>
          <w:sz w:val="22"/>
        </w:rPr>
      </w:pPr>
    </w:p>
    <w:p w:rsidR="008414E9" w:rsidRDefault="008414E9">
      <w:pPr>
        <w:sectPr w:rsidR="008414E9">
          <w:type w:val="continuous"/>
          <w:pgSz w:w="16840" w:h="11910" w:orient="landscape"/>
          <w:pgMar w:top="1180" w:right="480" w:bottom="280" w:left="260" w:header="720" w:footer="720" w:gutter="0"/>
          <w:cols w:space="720"/>
        </w:sectPr>
      </w:pPr>
    </w:p>
    <w:p w:rsidR="008414E9" w:rsidRDefault="00F70F9F">
      <w:pPr>
        <w:pStyle w:val="2"/>
        <w:spacing w:before="90" w:line="274" w:lineRule="exact"/>
        <w:ind w:left="1842"/>
      </w:pPr>
      <w:r>
        <w:lastRenderedPageBreak/>
        <w:t>Специалист 1</w:t>
      </w:r>
    </w:p>
    <w:p w:rsidR="008414E9" w:rsidRDefault="00F70F9F">
      <w:pPr>
        <w:pStyle w:val="a3"/>
        <w:spacing w:line="274" w:lineRule="exact"/>
        <w:ind w:left="1842"/>
      </w:pPr>
      <w:r>
        <w:t>Паспортный стол</w:t>
      </w:r>
    </w:p>
    <w:p w:rsidR="008414E9" w:rsidRDefault="00F70F9F">
      <w:pPr>
        <w:pStyle w:val="a3"/>
        <w:ind w:left="1842"/>
      </w:pPr>
      <w:r>
        <w:t>Землеустройство и кадастровый учет Использование муниципального имущества Организация культмассовых мероприятий Формирование списков по дровам</w:t>
      </w:r>
    </w:p>
    <w:p w:rsidR="008414E9" w:rsidRDefault="008414E9">
      <w:pPr>
        <w:pStyle w:val="a3"/>
        <w:rPr>
          <w:sz w:val="26"/>
        </w:rPr>
      </w:pPr>
    </w:p>
    <w:p w:rsidR="008414E9" w:rsidRDefault="00F70F9F">
      <w:pPr>
        <w:pStyle w:val="2"/>
        <w:spacing w:before="203"/>
        <w:ind w:left="1775" w:right="1079"/>
      </w:pPr>
      <w:r>
        <w:t>Специалист 2 (Администратор с.)</w:t>
      </w:r>
    </w:p>
    <w:p w:rsidR="008414E9" w:rsidRDefault="00F70F9F">
      <w:pPr>
        <w:pStyle w:val="a3"/>
        <w:spacing w:line="271" w:lineRule="exact"/>
        <w:ind w:left="1775"/>
      </w:pPr>
      <w:r>
        <w:t>Паспортный стол</w:t>
      </w:r>
    </w:p>
    <w:p w:rsidR="008414E9" w:rsidRDefault="00F70F9F">
      <w:pPr>
        <w:pStyle w:val="a3"/>
        <w:ind w:left="1775"/>
      </w:pPr>
      <w:r>
        <w:t>Землеустройство и кадастровый учет Использование муниципального имущества Организация культмассовых мероприятий</w:t>
      </w:r>
    </w:p>
    <w:p w:rsidR="000D1DAC" w:rsidRDefault="00F70F9F" w:rsidP="000D1DAC">
      <w:pPr>
        <w:pStyle w:val="a3"/>
        <w:tabs>
          <w:tab w:val="left" w:pos="3119"/>
        </w:tabs>
        <w:spacing w:before="184"/>
        <w:ind w:left="1775" w:right="691"/>
      </w:pPr>
      <w:r>
        <w:br w:type="column"/>
      </w:r>
      <w:r>
        <w:lastRenderedPageBreak/>
        <w:t xml:space="preserve">Курирует: </w:t>
      </w:r>
      <w:r w:rsidR="000D1DAC">
        <w:t>с.</w:t>
      </w:r>
      <w:r w:rsidR="003827AC">
        <w:t>Трубачево</w:t>
      </w:r>
      <w:r w:rsidR="000D1DAC">
        <w:t>с.Бушуево</w:t>
      </w:r>
    </w:p>
    <w:p w:rsidR="000D1DAC" w:rsidRDefault="000D1DAC" w:rsidP="000D1DAC">
      <w:pPr>
        <w:pStyle w:val="a3"/>
        <w:tabs>
          <w:tab w:val="left" w:pos="2835"/>
        </w:tabs>
        <w:spacing w:before="184"/>
        <w:ind w:left="1775" w:right="-18"/>
      </w:pPr>
      <w:r>
        <w:t>с.Новониколаевка</w:t>
      </w:r>
    </w:p>
    <w:p w:rsidR="008414E9" w:rsidRDefault="000D1DAC">
      <w:pPr>
        <w:pStyle w:val="a3"/>
        <w:rPr>
          <w:sz w:val="26"/>
        </w:rPr>
      </w:pPr>
      <w:r>
        <w:rPr>
          <w:sz w:val="26"/>
          <w:lang w:val="en-US"/>
        </w:rPr>
        <w:t>c</w:t>
      </w:r>
      <w:r w:rsidRPr="000D1DAC">
        <w:rPr>
          <w:sz w:val="26"/>
        </w:rPr>
        <w:t>.</w:t>
      </w:r>
      <w:r w:rsidR="003827AC">
        <w:rPr>
          <w:sz w:val="26"/>
        </w:rPr>
        <w:t>Малобрагино</w:t>
      </w:r>
    </w:p>
    <w:p w:rsidR="008414E9" w:rsidRDefault="008414E9">
      <w:pPr>
        <w:pStyle w:val="a3"/>
        <w:rPr>
          <w:sz w:val="26"/>
        </w:rPr>
      </w:pPr>
    </w:p>
    <w:p w:rsidR="008414E9" w:rsidRDefault="008414E9">
      <w:pPr>
        <w:pStyle w:val="a3"/>
        <w:spacing w:before="6"/>
        <w:rPr>
          <w:sz w:val="36"/>
        </w:rPr>
      </w:pPr>
    </w:p>
    <w:p w:rsidR="000D1DAC" w:rsidRDefault="000D1DAC" w:rsidP="00303D02">
      <w:pPr>
        <w:pStyle w:val="a3"/>
        <w:ind w:left="1778" w:right="704"/>
      </w:pPr>
    </w:p>
    <w:p w:rsidR="008414E9" w:rsidRDefault="00F70F9F" w:rsidP="00303D02">
      <w:pPr>
        <w:pStyle w:val="a3"/>
        <w:ind w:left="1778" w:right="704"/>
      </w:pPr>
      <w:r>
        <w:t xml:space="preserve">Курирует: </w:t>
      </w:r>
    </w:p>
    <w:p w:rsidR="008414E9" w:rsidRDefault="00F70F9F">
      <w:pPr>
        <w:pStyle w:val="a3"/>
        <w:rPr>
          <w:sz w:val="26"/>
        </w:rPr>
      </w:pPr>
      <w:r>
        <w:br w:type="column"/>
      </w:r>
    </w:p>
    <w:p w:rsidR="008414E9" w:rsidRDefault="008414E9">
      <w:pPr>
        <w:pStyle w:val="a3"/>
        <w:rPr>
          <w:sz w:val="26"/>
        </w:rPr>
      </w:pPr>
    </w:p>
    <w:p w:rsidR="008414E9" w:rsidRDefault="008414E9">
      <w:pPr>
        <w:pStyle w:val="a3"/>
        <w:spacing w:before="8"/>
        <w:rPr>
          <w:sz w:val="38"/>
        </w:rPr>
      </w:pPr>
    </w:p>
    <w:p w:rsidR="008414E9" w:rsidRDefault="00F70F9F">
      <w:pPr>
        <w:pStyle w:val="2"/>
        <w:ind w:left="1775"/>
      </w:pPr>
      <w:r>
        <w:t>Консалтинговая компания</w:t>
      </w:r>
    </w:p>
    <w:p w:rsidR="008414E9" w:rsidRDefault="008414E9">
      <w:pPr>
        <w:pStyle w:val="a3"/>
        <w:spacing w:before="7"/>
        <w:rPr>
          <w:b/>
          <w:sz w:val="23"/>
        </w:rPr>
      </w:pPr>
    </w:p>
    <w:p w:rsidR="008414E9" w:rsidRDefault="00F70F9F">
      <w:pPr>
        <w:pStyle w:val="a3"/>
        <w:ind w:left="1775" w:right="642"/>
      </w:pPr>
      <w:r>
        <w:t>Юридическое сопровождение Гос. Закупки</w:t>
      </w:r>
    </w:p>
    <w:p w:rsidR="008414E9" w:rsidRDefault="00F70F9F">
      <w:pPr>
        <w:pStyle w:val="a3"/>
        <w:ind w:left="1775"/>
      </w:pPr>
      <w:r>
        <w:t>Аренда мун. имущества</w:t>
      </w:r>
    </w:p>
    <w:p w:rsidR="008414E9" w:rsidRDefault="008414E9">
      <w:pPr>
        <w:sectPr w:rsidR="008414E9">
          <w:type w:val="continuous"/>
          <w:pgSz w:w="16840" w:h="11910" w:orient="landscape"/>
          <w:pgMar w:top="1180" w:right="480" w:bottom="280" w:left="260" w:header="720" w:footer="720" w:gutter="0"/>
          <w:cols w:num="3" w:space="720" w:equalWidth="0">
            <w:col w:w="6455" w:space="275"/>
            <w:col w:w="3810" w:space="54"/>
            <w:col w:w="5506"/>
          </w:cols>
        </w:sectPr>
      </w:pPr>
    </w:p>
    <w:p w:rsidR="008414E9" w:rsidRDefault="008414E9">
      <w:pPr>
        <w:pStyle w:val="a3"/>
        <w:rPr>
          <w:sz w:val="20"/>
        </w:rPr>
      </w:pPr>
    </w:p>
    <w:p w:rsidR="008414E9" w:rsidRDefault="008414E9">
      <w:pPr>
        <w:pStyle w:val="a3"/>
        <w:spacing w:before="1"/>
        <w:rPr>
          <w:sz w:val="16"/>
        </w:rPr>
      </w:pPr>
    </w:p>
    <w:p w:rsidR="008414E9" w:rsidRDefault="008414E9">
      <w:pPr>
        <w:rPr>
          <w:sz w:val="16"/>
        </w:rPr>
        <w:sectPr w:rsidR="008414E9">
          <w:type w:val="continuous"/>
          <w:pgSz w:w="16840" w:h="11910" w:orient="landscape"/>
          <w:pgMar w:top="1180" w:right="480" w:bottom="280" w:left="260" w:header="720" w:footer="720" w:gutter="0"/>
          <w:cols w:space="720"/>
        </w:sectPr>
      </w:pPr>
    </w:p>
    <w:p w:rsidR="008414E9" w:rsidRDefault="00F70F9F">
      <w:pPr>
        <w:pStyle w:val="2"/>
        <w:spacing w:before="123" w:line="274" w:lineRule="exact"/>
        <w:ind w:left="1746"/>
      </w:pPr>
      <w:r>
        <w:lastRenderedPageBreak/>
        <w:t>Специалист по первичному воинскомуучету</w:t>
      </w:r>
    </w:p>
    <w:p w:rsidR="008414E9" w:rsidRDefault="00F70F9F">
      <w:pPr>
        <w:pStyle w:val="a3"/>
        <w:spacing w:line="274" w:lineRule="exact"/>
        <w:ind w:left="1746"/>
      </w:pPr>
      <w:r>
        <w:t>Взаимодействие с общественностью</w:t>
      </w:r>
    </w:p>
    <w:p w:rsidR="008414E9" w:rsidRDefault="008414E9">
      <w:pPr>
        <w:pStyle w:val="a3"/>
        <w:spacing w:before="5"/>
        <w:rPr>
          <w:sz w:val="33"/>
        </w:rPr>
      </w:pPr>
    </w:p>
    <w:p w:rsidR="008414E9" w:rsidRDefault="003309A5">
      <w:pPr>
        <w:pStyle w:val="2"/>
        <w:tabs>
          <w:tab w:val="left" w:pos="3520"/>
        </w:tabs>
        <w:ind w:left="1696"/>
      </w:pPr>
      <w:r>
        <w:pict>
          <v:group id="_x0000_s1171" style="position:absolute;left:0;text-align:left;margin-left:270.5pt;margin-top:-6.2pt;width:91.35pt;height:22.3pt;z-index:251648000;mso-position-horizontal-relative:page" coordorigin="5410,-124" coordsize="1827,446">
            <v:shape id="_x0000_s1173" style="position:absolute;left:5430;top:-104;width:1787;height:406" coordorigin="5430,-104" coordsize="1787,406" path="m5498,-104r-27,6l5450,-84r-15,22l5430,-36r,271l5435,261r15,22l5471,297r27,5l7149,302r27,-5l7197,283r15,-22l7217,235r,-271l7212,-62r-15,-22l7176,-98r-27,-6l5498,-104xe" filled="f" strokecolor="#f79546" strokeweight="2pt">
              <v:path arrowok="t"/>
            </v:shape>
            <v:shape id="_x0000_s1172" type="#_x0000_t202" style="position:absolute;left:5410;top:-124;width:1827;height:446" filled="f" stroked="f">
              <v:textbox inset="0,0,0,0">
                <w:txbxContent>
                  <w:p w:rsidR="00E66D40" w:rsidRDefault="00E66D40">
                    <w:pPr>
                      <w:spacing w:before="121"/>
                      <w:ind w:left="194"/>
                      <w:rPr>
                        <w:b/>
                        <w:sz w:val="24"/>
                      </w:rPr>
                    </w:pPr>
                    <w:r>
                      <w:rPr>
                        <w:b/>
                        <w:sz w:val="24"/>
                      </w:rPr>
                      <w:t>Рабочий</w:t>
                    </w:r>
                  </w:p>
                </w:txbxContent>
              </v:textbox>
            </v:shape>
            <w10:wrap anchorx="page"/>
          </v:group>
        </w:pict>
      </w:r>
      <w:r w:rsidR="00F70F9F">
        <w:t>Водитель</w:t>
      </w:r>
      <w:r w:rsidR="00F70F9F">
        <w:tab/>
        <w:t>Уборщица</w:t>
      </w:r>
    </w:p>
    <w:p w:rsidR="003827AC" w:rsidRDefault="00F70F9F">
      <w:pPr>
        <w:pStyle w:val="a3"/>
        <w:spacing w:before="90" w:line="242" w:lineRule="auto"/>
        <w:ind w:left="1563" w:right="19"/>
      </w:pPr>
      <w:r>
        <w:br w:type="column"/>
      </w:r>
    </w:p>
    <w:p w:rsidR="008414E9" w:rsidRDefault="00F70F9F">
      <w:pPr>
        <w:pStyle w:val="a3"/>
        <w:spacing w:before="90" w:line="242" w:lineRule="auto"/>
        <w:ind w:left="1563" w:right="19"/>
      </w:pPr>
      <w:r>
        <w:t>Дом культуры (Новоархангельское) 7,5 ставок</w:t>
      </w:r>
    </w:p>
    <w:p w:rsidR="003827AC" w:rsidRDefault="00F70F9F">
      <w:pPr>
        <w:pStyle w:val="a3"/>
        <w:spacing w:before="92"/>
        <w:ind w:left="1696" w:right="1367"/>
      </w:pPr>
      <w:r>
        <w:br w:type="column"/>
      </w:r>
    </w:p>
    <w:p w:rsidR="008414E9" w:rsidRDefault="00F70F9F">
      <w:pPr>
        <w:pStyle w:val="a3"/>
        <w:spacing w:before="92"/>
        <w:ind w:left="1696" w:right="1367"/>
      </w:pPr>
      <w:r>
        <w:t>Сельский Дом культуры (</w:t>
      </w:r>
      <w:r w:rsidR="00303D02">
        <w:t>Трубачево</w:t>
      </w:r>
      <w:r>
        <w:t>)</w:t>
      </w:r>
    </w:p>
    <w:p w:rsidR="008414E9" w:rsidRDefault="00F70F9F">
      <w:pPr>
        <w:pStyle w:val="a3"/>
        <w:spacing w:before="10"/>
        <w:ind w:left="1696"/>
      </w:pPr>
      <w:r>
        <w:t>6,75 ставок</w:t>
      </w:r>
    </w:p>
    <w:p w:rsidR="008414E9" w:rsidRDefault="008414E9">
      <w:pPr>
        <w:sectPr w:rsidR="008414E9">
          <w:type w:val="continuous"/>
          <w:pgSz w:w="16840" w:h="11910" w:orient="landscape"/>
          <w:pgMar w:top="1180" w:right="480" w:bottom="280" w:left="260" w:header="720" w:footer="720" w:gutter="0"/>
          <w:cols w:num="3" w:space="720" w:equalWidth="0">
            <w:col w:w="6653" w:space="40"/>
            <w:col w:w="3754" w:space="66"/>
            <w:col w:w="5587"/>
          </w:cols>
        </w:sectPr>
      </w:pPr>
    </w:p>
    <w:p w:rsidR="008414E9" w:rsidRDefault="00F70F9F">
      <w:pPr>
        <w:pStyle w:val="a3"/>
        <w:spacing w:before="77"/>
        <w:ind w:left="872" w:right="660" w:firstLine="708"/>
        <w:jc w:val="both"/>
      </w:pPr>
      <w:r>
        <w:lastRenderedPageBreak/>
        <w:t>От эффективной работы Администрации ТСП напрямую зависит отношение жителей к власти вообще и к Администрации поселения вчастности.</w:t>
      </w:r>
    </w:p>
    <w:p w:rsidR="008414E9" w:rsidRDefault="00F70F9F">
      <w:pPr>
        <w:pStyle w:val="a3"/>
        <w:spacing w:before="1"/>
        <w:ind w:left="872" w:right="649" w:firstLine="708"/>
        <w:jc w:val="both"/>
      </w:pPr>
      <w:r>
        <w:t>По итогам соцопроса, проведенного на территории поселения в июле 20</w:t>
      </w:r>
      <w:r w:rsidR="006A5367">
        <w:t>22</w:t>
      </w:r>
      <w:r>
        <w:t>г., основная часть населения (54 %) не смогли определить свое отношение к работе Администрации, это говорит о том, что жители присматриваются к новому Главе и Администрации, больше трети опрошенных жителей (37%) оценивает работу Главы поселения и Администрации поселения положительно, тем не менее, большая часть населения (42%) считает, что жизнь за последний год ухудшилась (см. Рис 9).</w:t>
      </w:r>
    </w:p>
    <w:p w:rsidR="008414E9" w:rsidRDefault="00F70F9F">
      <w:pPr>
        <w:pStyle w:val="a3"/>
        <w:spacing w:before="3"/>
        <w:rPr>
          <w:sz w:val="21"/>
        </w:rPr>
      </w:pPr>
      <w:r>
        <w:rPr>
          <w:noProof/>
          <w:lang w:bidi="ar-SA"/>
        </w:rPr>
        <w:drawing>
          <wp:anchor distT="0" distB="0" distL="0" distR="0" simplePos="0" relativeHeight="251644928" behindDoc="0" locked="0" layoutInCell="1" allowOverlap="1">
            <wp:simplePos x="0" y="0"/>
            <wp:positionH relativeFrom="page">
              <wp:posOffset>719455</wp:posOffset>
            </wp:positionH>
            <wp:positionV relativeFrom="paragraph">
              <wp:posOffset>180175</wp:posOffset>
            </wp:positionV>
            <wp:extent cx="5059499" cy="355396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5059499" cy="3553967"/>
                    </a:xfrm>
                    <a:prstGeom prst="rect">
                      <a:avLst/>
                    </a:prstGeom>
                  </pic:spPr>
                </pic:pic>
              </a:graphicData>
            </a:graphic>
          </wp:anchor>
        </w:drawing>
      </w:r>
    </w:p>
    <w:p w:rsidR="008414E9" w:rsidRDefault="00F70F9F">
      <w:pPr>
        <w:pStyle w:val="a3"/>
        <w:tabs>
          <w:tab w:val="left" w:pos="1941"/>
        </w:tabs>
        <w:ind w:left="872" w:right="651"/>
      </w:pPr>
      <w:r>
        <w:rPr>
          <w:b/>
        </w:rPr>
        <w:t>Рис.9</w:t>
      </w:r>
      <w:r>
        <w:rPr>
          <w:b/>
        </w:rPr>
        <w:tab/>
      </w:r>
      <w:r>
        <w:t xml:space="preserve">Результаты опроса «Представление жителей </w:t>
      </w:r>
      <w:r w:rsidR="006A5367">
        <w:t>Трубачевского</w:t>
      </w:r>
      <w:r>
        <w:t>сельского поселения о перспективах социально-экономического развитиятерритории»</w:t>
      </w:r>
    </w:p>
    <w:p w:rsidR="008414E9" w:rsidRDefault="008414E9">
      <w:pPr>
        <w:sectPr w:rsidR="008414E9">
          <w:pgSz w:w="16840" w:h="11910" w:orient="landscape"/>
          <w:pgMar w:top="760" w:right="480" w:bottom="280" w:left="260" w:header="720" w:footer="720" w:gutter="0"/>
          <w:cols w:space="720"/>
        </w:sectPr>
      </w:pPr>
    </w:p>
    <w:p w:rsidR="008414E9" w:rsidRDefault="00F70F9F">
      <w:pPr>
        <w:pStyle w:val="a3"/>
        <w:ind w:left="873"/>
        <w:rPr>
          <w:sz w:val="20"/>
        </w:rPr>
      </w:pPr>
      <w:r>
        <w:rPr>
          <w:noProof/>
          <w:sz w:val="20"/>
          <w:lang w:bidi="ar-SA"/>
        </w:rPr>
        <w:lastRenderedPageBreak/>
        <w:drawing>
          <wp:inline distT="0" distB="0" distL="0" distR="0">
            <wp:extent cx="5059848" cy="3822191"/>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5059848" cy="3822191"/>
                    </a:xfrm>
                    <a:prstGeom prst="rect">
                      <a:avLst/>
                    </a:prstGeom>
                  </pic:spPr>
                </pic:pic>
              </a:graphicData>
            </a:graphic>
          </wp:inline>
        </w:drawing>
      </w:r>
    </w:p>
    <w:p w:rsidR="008414E9" w:rsidRDefault="00F70F9F">
      <w:pPr>
        <w:pStyle w:val="a3"/>
        <w:tabs>
          <w:tab w:val="left" w:pos="1936"/>
        </w:tabs>
        <w:ind w:left="872" w:right="651"/>
      </w:pPr>
      <w:r>
        <w:rPr>
          <w:b/>
        </w:rPr>
        <w:t>Рис.10</w:t>
      </w:r>
      <w:r>
        <w:rPr>
          <w:b/>
        </w:rPr>
        <w:tab/>
      </w:r>
      <w:r>
        <w:t xml:space="preserve">Результаты опроса «Представление жителей </w:t>
      </w:r>
      <w:r w:rsidR="004D6F32">
        <w:t>Трубачевского</w:t>
      </w:r>
      <w:r>
        <w:t xml:space="preserve"> сельского поселения о перспективах социально-экономического развитиятерритории»</w:t>
      </w:r>
    </w:p>
    <w:p w:rsidR="008414E9" w:rsidRDefault="00F70F9F">
      <w:pPr>
        <w:pStyle w:val="a3"/>
        <w:ind w:left="872" w:right="657" w:firstLine="708"/>
        <w:jc w:val="both"/>
      </w:pPr>
      <w:r>
        <w:t xml:space="preserve">Выборы Совета поселения и Главы Администрации поселения прошли в </w:t>
      </w:r>
      <w:r w:rsidR="004D6F32">
        <w:t>августе 201</w:t>
      </w:r>
      <w:r w:rsidR="00185D68">
        <w:t>8</w:t>
      </w:r>
      <w:r>
        <w:t xml:space="preserve"> г. Срок полномочий Главы поселения и представительного органа – 5 лет.</w:t>
      </w:r>
    </w:p>
    <w:p w:rsidR="008414E9" w:rsidRDefault="00F70F9F">
      <w:pPr>
        <w:pStyle w:val="a3"/>
        <w:ind w:left="872" w:right="651"/>
      </w:pPr>
      <w:r>
        <w:t xml:space="preserve">В составе Администрации поселения </w:t>
      </w:r>
      <w:r w:rsidR="004D6F32">
        <w:t>?</w:t>
      </w:r>
      <w:r>
        <w:t xml:space="preserve"> штатных единиц, включая водителя и уборщика служебных помещений. Из них 4 муниципальных служащих и 5 штатных единиц по техническому обеспечениюдеятельности.</w:t>
      </w:r>
    </w:p>
    <w:p w:rsidR="008414E9" w:rsidRDefault="00F70F9F">
      <w:pPr>
        <w:pStyle w:val="a3"/>
        <w:ind w:left="872" w:right="655" w:firstLine="708"/>
        <w:jc w:val="both"/>
      </w:pPr>
      <w:r>
        <w:t xml:space="preserve">ОСУ </w:t>
      </w:r>
      <w:r w:rsidR="004D6F32">
        <w:t>Трубачевского</w:t>
      </w:r>
      <w:r>
        <w:t xml:space="preserve"> сельского поселения – линейная функциональная двухуровневая. Основной проблемной точкой таких структур является: перегрузка управленцев верхнего уровня. Однако исторически сложилось, что муниципальные и государственные органы управления строятся именно на этой основе и для оптимального взаимодействия с ними целесообразно основу такой структуры сохранить с включением проектно-ориентированных единиц (подразделений). В ведении Администрации ТСП 26 муниципальных услуг, 8 из которых законодательно-обязательны.</w:t>
      </w:r>
    </w:p>
    <w:p w:rsidR="008414E9" w:rsidRDefault="008414E9">
      <w:pPr>
        <w:jc w:val="both"/>
        <w:sectPr w:rsidR="008414E9">
          <w:pgSz w:w="16840" w:h="11910" w:orient="landscape"/>
          <w:pgMar w:top="840" w:right="480" w:bottom="280" w:left="260" w:header="720" w:footer="720" w:gutter="0"/>
          <w:cols w:space="720"/>
        </w:sectPr>
      </w:pPr>
    </w:p>
    <w:p w:rsidR="008414E9" w:rsidRDefault="00F70F9F">
      <w:pPr>
        <w:pStyle w:val="a3"/>
        <w:spacing w:before="77"/>
        <w:ind w:left="872" w:right="660" w:firstLine="708"/>
        <w:jc w:val="both"/>
      </w:pPr>
      <w:r>
        <w:lastRenderedPageBreak/>
        <w:t>Анализ, проведенный экспертами показал, что для устойчивого развития поселения необходима модернизация организационной структуры управления. Решение этой задачи может происходить исходя из 3 вариантов развития событий:</w:t>
      </w:r>
    </w:p>
    <w:p w:rsidR="008414E9" w:rsidRDefault="00F70F9F">
      <w:pPr>
        <w:pStyle w:val="a4"/>
        <w:numPr>
          <w:ilvl w:val="1"/>
          <w:numId w:val="21"/>
        </w:numPr>
        <w:tabs>
          <w:tab w:val="left" w:pos="2290"/>
          <w:tab w:val="left" w:pos="3646"/>
          <w:tab w:val="left" w:pos="3986"/>
          <w:tab w:val="left" w:pos="5226"/>
          <w:tab w:val="left" w:pos="7116"/>
          <w:tab w:val="left" w:pos="7824"/>
          <w:tab w:val="left" w:pos="8641"/>
          <w:tab w:val="left" w:pos="9368"/>
          <w:tab w:val="left" w:pos="10927"/>
          <w:tab w:val="left" w:pos="11267"/>
          <w:tab w:val="left" w:pos="12217"/>
          <w:tab w:val="left" w:pos="14092"/>
          <w:tab w:val="left" w:pos="14829"/>
        </w:tabs>
        <w:spacing w:before="1"/>
        <w:ind w:right="657" w:hanging="360"/>
        <w:rPr>
          <w:sz w:val="24"/>
        </w:rPr>
      </w:pPr>
      <w:r>
        <w:rPr>
          <w:sz w:val="24"/>
        </w:rPr>
        <w:t>Изменения</w:t>
      </w:r>
      <w:r>
        <w:rPr>
          <w:sz w:val="24"/>
        </w:rPr>
        <w:tab/>
        <w:t>в</w:t>
      </w:r>
      <w:r>
        <w:rPr>
          <w:sz w:val="24"/>
        </w:rPr>
        <w:tab/>
        <w:t>структуре</w:t>
      </w:r>
      <w:r>
        <w:rPr>
          <w:sz w:val="24"/>
        </w:rPr>
        <w:tab/>
        <w:t>Администрации</w:t>
      </w:r>
      <w:r>
        <w:rPr>
          <w:sz w:val="24"/>
        </w:rPr>
        <w:tab/>
        <w:t>ТСП</w:t>
      </w:r>
      <w:r>
        <w:rPr>
          <w:sz w:val="24"/>
        </w:rPr>
        <w:tab/>
        <w:t>могут</w:t>
      </w:r>
      <w:r>
        <w:rPr>
          <w:sz w:val="24"/>
        </w:rPr>
        <w:tab/>
        <w:t>быть</w:t>
      </w:r>
      <w:r>
        <w:rPr>
          <w:sz w:val="24"/>
        </w:rPr>
        <w:tab/>
        <w:t>произведены</w:t>
      </w:r>
      <w:r>
        <w:rPr>
          <w:sz w:val="24"/>
        </w:rPr>
        <w:tab/>
        <w:t>в</w:t>
      </w:r>
      <w:r>
        <w:rPr>
          <w:sz w:val="24"/>
        </w:rPr>
        <w:tab/>
        <w:t>рамках</w:t>
      </w:r>
      <w:r>
        <w:rPr>
          <w:sz w:val="24"/>
        </w:rPr>
        <w:tab/>
        <w:t>существующего</w:t>
      </w:r>
      <w:r>
        <w:rPr>
          <w:sz w:val="24"/>
        </w:rPr>
        <w:tab/>
        <w:t>ФОТ</w:t>
      </w:r>
      <w:r>
        <w:rPr>
          <w:sz w:val="24"/>
        </w:rPr>
        <w:tab/>
      </w:r>
      <w:r>
        <w:rPr>
          <w:spacing w:val="-6"/>
          <w:sz w:val="24"/>
        </w:rPr>
        <w:t xml:space="preserve">путем </w:t>
      </w:r>
      <w:r>
        <w:rPr>
          <w:sz w:val="24"/>
        </w:rPr>
        <w:t>перераспределения должностных обязанностей и функций между сотрудниками административного аппаратапоселения.</w:t>
      </w:r>
    </w:p>
    <w:p w:rsidR="008414E9" w:rsidRDefault="00F70F9F">
      <w:pPr>
        <w:pStyle w:val="a4"/>
        <w:numPr>
          <w:ilvl w:val="1"/>
          <w:numId w:val="21"/>
        </w:numPr>
        <w:tabs>
          <w:tab w:val="left" w:pos="2290"/>
        </w:tabs>
        <w:ind w:left="2289"/>
        <w:rPr>
          <w:sz w:val="24"/>
        </w:rPr>
      </w:pPr>
      <w:r>
        <w:rPr>
          <w:sz w:val="24"/>
        </w:rPr>
        <w:t>Увеличение ФОТ и расширение аппарата управления за счет использования внутренних резервов местногобюджета.</w:t>
      </w:r>
    </w:p>
    <w:p w:rsidR="008414E9" w:rsidRDefault="00F70F9F">
      <w:pPr>
        <w:pStyle w:val="a4"/>
        <w:numPr>
          <w:ilvl w:val="1"/>
          <w:numId w:val="21"/>
        </w:numPr>
        <w:tabs>
          <w:tab w:val="left" w:pos="2290"/>
        </w:tabs>
        <w:ind w:right="660" w:hanging="360"/>
        <w:rPr>
          <w:sz w:val="24"/>
        </w:rPr>
      </w:pPr>
      <w:r>
        <w:rPr>
          <w:sz w:val="24"/>
        </w:rPr>
        <w:t>Инвентаризация услуг, оказываемых населению, с целью их оптимального распределения между органами местного самоуправления и специализированными организациями (на принципахаутсорсинга).</w:t>
      </w:r>
    </w:p>
    <w:p w:rsidR="008414E9" w:rsidRDefault="00F70F9F">
      <w:pPr>
        <w:pStyle w:val="a3"/>
        <w:ind w:left="872" w:right="653" w:firstLine="708"/>
        <w:jc w:val="both"/>
      </w:pPr>
      <w:r>
        <w:t>Ситуация в бюджетной сфере поселения характеризуется низким уровнем собственных доходов. Формирование доходной части практически полностью зависит от вышестоящих бюджетов и решений. Вследствие этого, вариант модернизации системы управления поселения № 3 видится разработчикам наиболее предпочтительным.</w:t>
      </w:r>
    </w:p>
    <w:p w:rsidR="008414E9" w:rsidRDefault="00F70F9F">
      <w:pPr>
        <w:pStyle w:val="a3"/>
        <w:ind w:left="872" w:right="653" w:firstLine="708"/>
        <w:jc w:val="both"/>
      </w:pPr>
      <w:r>
        <w:t xml:space="preserve">Для обеспечения высокой степени эффективности и результативности при осуществлении полномочий по решению вышеуказанных вопросов местного значения в администрации </w:t>
      </w:r>
      <w:r w:rsidR="006A5367">
        <w:t>Трубачевского</w:t>
      </w:r>
      <w:r>
        <w:t>сельского поселения как исполнительно–распорядительного органа, было признано целесообразным введение следующей организационной структуры (Рис 10).</w:t>
      </w:r>
    </w:p>
    <w:p w:rsidR="008414E9" w:rsidRDefault="008414E9">
      <w:pPr>
        <w:jc w:val="both"/>
        <w:sectPr w:rsidR="008414E9">
          <w:pgSz w:w="16840" w:h="11910" w:orient="landscape"/>
          <w:pgMar w:top="760" w:right="480" w:bottom="280" w:left="260" w:header="720" w:footer="720" w:gutter="0"/>
          <w:cols w:space="720"/>
        </w:sectPr>
      </w:pPr>
    </w:p>
    <w:p w:rsidR="008414E9" w:rsidRDefault="00F70F9F">
      <w:pPr>
        <w:pStyle w:val="a3"/>
        <w:spacing w:before="77"/>
        <w:ind w:left="872"/>
      </w:pPr>
      <w:r>
        <w:rPr>
          <w:b/>
        </w:rPr>
        <w:lastRenderedPageBreak/>
        <w:t xml:space="preserve">Рис 11 </w:t>
      </w:r>
      <w:r>
        <w:t xml:space="preserve">Целесообразная организационная структура Администрации </w:t>
      </w:r>
      <w:r w:rsidR="006A5367">
        <w:t>Трубачевского</w:t>
      </w:r>
      <w:r>
        <w:t>сельского поселения</w:t>
      </w:r>
    </w:p>
    <w:p w:rsidR="008414E9" w:rsidRDefault="008414E9">
      <w:pPr>
        <w:pStyle w:val="a3"/>
        <w:rPr>
          <w:sz w:val="20"/>
        </w:rPr>
      </w:pPr>
    </w:p>
    <w:p w:rsidR="008414E9" w:rsidRDefault="008414E9">
      <w:pPr>
        <w:pStyle w:val="a3"/>
        <w:spacing w:before="9"/>
        <w:rPr>
          <w:sz w:val="28"/>
        </w:rPr>
      </w:pPr>
    </w:p>
    <w:p w:rsidR="008414E9" w:rsidRDefault="008414E9">
      <w:pPr>
        <w:rPr>
          <w:sz w:val="28"/>
        </w:rPr>
        <w:sectPr w:rsidR="008414E9">
          <w:pgSz w:w="16840" w:h="11910" w:orient="landscape"/>
          <w:pgMar w:top="760" w:right="480" w:bottom="280" w:left="260" w:header="720" w:footer="720" w:gutter="0"/>
          <w:cols w:space="720"/>
        </w:sectPr>
      </w:pPr>
    </w:p>
    <w:p w:rsidR="008414E9" w:rsidRDefault="00F70F9F">
      <w:pPr>
        <w:spacing w:before="147" w:line="247" w:lineRule="auto"/>
        <w:ind w:left="2054" w:right="17"/>
        <w:rPr>
          <w:sz w:val="20"/>
        </w:rPr>
      </w:pPr>
      <w:r>
        <w:rPr>
          <w:sz w:val="20"/>
        </w:rPr>
        <w:lastRenderedPageBreak/>
        <w:t>Совет Депутатов поселения</w:t>
      </w:r>
    </w:p>
    <w:p w:rsidR="008414E9" w:rsidRDefault="00F70F9F">
      <w:pPr>
        <w:pStyle w:val="a3"/>
        <w:spacing w:before="2"/>
        <w:rPr>
          <w:sz w:val="19"/>
        </w:rPr>
      </w:pPr>
      <w:r>
        <w:br w:type="column"/>
      </w:r>
    </w:p>
    <w:p w:rsidR="008414E9" w:rsidRDefault="00F70F9F">
      <w:pPr>
        <w:spacing w:before="1" w:line="229" w:lineRule="exact"/>
        <w:ind w:left="2053"/>
        <w:rPr>
          <w:b/>
          <w:sz w:val="20"/>
        </w:rPr>
      </w:pPr>
      <w:r>
        <w:rPr>
          <w:b/>
          <w:sz w:val="20"/>
        </w:rPr>
        <w:t>Глава</w:t>
      </w:r>
    </w:p>
    <w:p w:rsidR="008414E9" w:rsidRDefault="00F70F9F">
      <w:pPr>
        <w:spacing w:line="229" w:lineRule="exact"/>
        <w:ind w:left="2053"/>
        <w:rPr>
          <w:b/>
          <w:sz w:val="20"/>
        </w:rPr>
      </w:pPr>
      <w:r>
        <w:rPr>
          <w:b/>
          <w:sz w:val="20"/>
        </w:rPr>
        <w:t>администрации</w:t>
      </w:r>
    </w:p>
    <w:p w:rsidR="008414E9" w:rsidRDefault="00F70F9F">
      <w:pPr>
        <w:spacing w:before="91"/>
        <w:ind w:left="2053"/>
        <w:rPr>
          <w:sz w:val="20"/>
        </w:rPr>
      </w:pPr>
      <w:r>
        <w:br w:type="column"/>
      </w:r>
      <w:r>
        <w:rPr>
          <w:sz w:val="20"/>
        </w:rPr>
        <w:lastRenderedPageBreak/>
        <w:t>Тер. органы</w:t>
      </w:r>
    </w:p>
    <w:p w:rsidR="008414E9" w:rsidRDefault="003309A5">
      <w:pPr>
        <w:spacing w:before="8"/>
        <w:ind w:left="2053"/>
        <w:rPr>
          <w:sz w:val="20"/>
        </w:rPr>
      </w:pPr>
      <w:r w:rsidRPr="003309A5">
        <w:pict>
          <v:group id="_x0000_s1136" style="position:absolute;left:0;text-align:left;margin-left:106.45pt;margin-top:-16.75pt;width:714.7pt;height:366.15pt;z-index:-251657216;mso-position-horizontal-relative:page" coordorigin="2129,-335" coordsize="14294,7323">
            <v:shape id="_x0000_s1170" style="position:absolute;left:7010;top:1107;width:2187;height:802" coordorigin="7010,1107" coordsize="2187,802" path="m9063,1107r-1919,l7092,1118r-43,28l7020,1189r-10,52l7010,1776r10,52l7049,1870r43,29l7144,1909r1919,l9115,1899r43,-29l9187,1828r10,-52l9197,1241r-10,-52l9158,1146r-43,-28l9063,1107xe" fillcolor="#4f81bc" stroked="f">
              <v:path arrowok="t"/>
            </v:shape>
            <v:shape id="_x0000_s1169" style="position:absolute;left:7010;top:1107;width:2187;height:802" coordorigin="7010,1107" coordsize="2187,802" path="m7144,1107r-52,11l7049,1146r-29,43l7010,1241r,535l7020,1828r29,42l7092,1899r52,10l9063,1909r52,-10l9158,1870r29,-42l9197,1776r,-535l9187,1189r-29,-43l9115,1118r-52,-11l7144,1107xe" filled="f" strokecolor="#385d89" strokeweight="2pt">
              <v:path arrowok="t"/>
            </v:shape>
            <v:line id="_x0000_s1168" style="position:absolute" from="9448,1479" to="9230,1479" strokecolor="#ffc000" strokeweight="1.75pt"/>
            <v:line id="_x0000_s1167" style="position:absolute" from="9457,1453" to="9457,3603" strokecolor="#ffc000" strokeweight="1.75pt"/>
            <v:shape id="_x0000_s1166" style="position:absolute;left:7135;top:2266;width:2073;height:1783" coordorigin="7135,2266" coordsize="2073,1783" o:spt="100" adj="0,,0" path="m7274,3302r-49,10l7186,3339r-27,39l7149,3427r,498l7159,3973r27,40l7225,4040r49,9l9083,4049r49,-9l9172,4013r26,-40l9208,3925r,-498l9198,3378r-26,-39l9132,3312r-49,-10l7274,3302xm7260,2266r-49,10l7172,2303r-27,39l7135,2391r,498l7145,2937r27,40l7211,3004r49,9l9069,3013r49,-9l9158,2977r26,-40l9194,2889r,-498l9184,2342r-26,-39l9118,2276r-49,-10l7260,2266xe" filled="f" strokecolor="#f79546" strokeweight="2pt">
              <v:stroke joinstyle="round"/>
              <v:formulas/>
              <v:path arrowok="t" o:connecttype="segments"/>
            </v:shape>
            <v:line id="_x0000_s1165" style="position:absolute" from="9460,3586" to="9242,3586" strokecolor="#ffc000" strokeweight="1.75pt"/>
            <v:shape id="_x0000_s1164" style="position:absolute;left:4425;top:1106;width:2077;height:802" coordorigin="4425,1106" coordsize="2077,802" path="m6368,1106r-1809,l4507,1117r-43,28l4435,1188r-10,52l4425,1775r10,52l4464,1869r43,29l4559,1908r1809,l6420,1898r43,-29l6492,1827r10,-52l6502,1240r-10,-52l6463,1145r-43,-28l6368,1106xe" fillcolor="#4f81bc" stroked="f">
              <v:path arrowok="t"/>
            </v:shape>
            <v:shape id="_x0000_s1163" style="position:absolute;left:4425;top:1106;width:2077;height:802" coordorigin="4425,1106" coordsize="2077,802" path="m4559,1106r-52,11l4464,1145r-29,43l4425,1240r,535l4435,1827r29,42l4507,1898r52,10l6368,1908r52,-10l6463,1869r29,-42l6502,1775r,-535l6492,1188r-29,-43l6420,1117r-52,-11l4559,1106xe" filled="f" strokecolor="#385d89" strokeweight="2pt">
              <v:path arrowok="t"/>
            </v:shape>
            <v:shape id="_x0000_s1162" style="position:absolute;left:6504;top:1489;width:218;height:5086" coordorigin="6504,1489" coordsize="218,5086" o:spt="100" adj="0,,0" path="m6722,1489r-218,m6704,1490r,5085e" filled="f" strokecolor="#ffc000" strokeweight="1.75pt">
              <v:stroke joinstyle="round"/>
              <v:formulas/>
              <v:path arrowok="t" o:connecttype="segments"/>
            </v:shape>
            <v:shape id="_x0000_s1161" style="position:absolute;left:4444;top:2273;width:2059;height:747" coordorigin="4444,2273" coordsize="2059,747" path="m4569,2273r-49,10l4480,2310r-26,39l4444,2398r,498l4454,2944r26,40l4520,3011r49,9l6378,3020r49,-9l6466,2984r27,-40l6503,2896r,-498l6493,2349r-27,-39l6427,2283r-49,-10l4569,2273xe" filled="f" strokecolor="#f79546" strokeweight="2pt">
              <v:path arrowok="t"/>
            </v:shape>
            <v:shape id="_x0000_s1160" style="position:absolute;left:6486;top:2584;width:219;height:1987" coordorigin="6486,2584" coordsize="219,1987" o:spt="100" adj="0,,0" path="m6705,2584r-201,m6705,3604r-219,m6705,4571r-218,e" filled="f" strokecolor="#ffc000" strokeweight="1.75pt">
              <v:stroke joinstyle="round"/>
              <v:formulas/>
              <v:path arrowok="t" o:connecttype="segments"/>
            </v:shape>
            <v:shape id="_x0000_s1159" style="position:absolute;left:4418;top:3260;width:2075;height:3708" coordorigin="4418,3260" coordsize="2075,3708" o:spt="100" adj="0,,0" path="m4553,3260r-49,10l4464,3297r-26,39l4428,3385r,498l4438,3931r26,40l4504,3998r49,9l6362,4007r49,-9l6450,3971r27,-40l6487,3883r,-498l6477,3336r-27,-39l6411,3270r-49,-10l4553,3260xm4556,4247r-49,10l4467,4284r-26,39l4431,4372r,498l4441,4918r26,40l4507,4985r49,9l6365,4994r49,-9l6453,4958r27,-40l6490,4870r,-498l6480,4323r-27,-39l6414,4257r-49,-10l4556,4247xm4559,5234r-49,10l4470,5271r-26,39l4434,5359r,498l4444,5905r26,40l4510,5972r49,9l6368,5981r49,-9l6456,5945r27,-40l6493,5857r,-498l6483,5310r-27,-39l6417,5244r-49,-10l4559,5234xm4543,6221r-49,10l4454,6258r-26,39l4418,6346r,498l4428,6892r26,40l4494,6959r49,9l6352,6968r49,-9l6440,6932r27,-40l6477,6844r,-498l6467,6297r-27,-39l6401,6231r-49,-10l4543,6221xe" filled="f" strokecolor="#f79546" strokeweight="2pt">
              <v:stroke joinstyle="round"/>
              <v:formulas/>
              <v:path arrowok="t" o:connecttype="segments"/>
            </v:shape>
            <v:shape id="_x0000_s1158" style="position:absolute;left:6492;top:5633;width:231;height:941" coordorigin="6492,5633" coordsize="231,941" o:spt="100" adj="0,,0" path="m6723,6574r-218,m6710,5633r-218,e" filled="f" strokecolor="#ffc000" strokeweight="1.75pt">
              <v:stroke joinstyle="round"/>
              <v:formulas/>
              <v:path arrowok="t" o:connecttype="segments"/>
            </v:shape>
            <v:shape id="_x0000_s1157" style="position:absolute;left:6906;top:-315;width:2661;height:1021" coordorigin="6906,-315" coordsize="2661,1021" path="m8236,-315r-104,2l8031,-309r-100,8l7835,-291r-94,13l7651,-263r-86,18l7482,-225r-78,22l7331,-178r-69,26l7198,-123r-58,30l7088,-62,7001,6r-60,73l6910,156r-4,40l6910,236r31,77l7001,386r87,67l7140,485r58,30l7262,543r69,27l7404,594r78,22l7565,637r86,17l7741,670r94,13l7931,693r100,7l8132,705r104,1l8340,705r102,-5l8542,693r96,-10l8732,670r90,-16l8908,637r82,-21l9069,594r73,-24l9211,543r64,-28l9333,485r52,-32l9472,386r60,-73l9563,236r4,-40l9563,156,9532,79,9472,6r-87,-68l9333,-93r-58,-30l9211,-152r-69,-26l9069,-203r-79,-22l8908,-245r-86,-18l8732,-278r-94,-13l8542,-301r-100,-8l8340,-313r-104,-2xe" fillcolor="#4f81bc" stroked="f">
              <v:path arrowok="t"/>
            </v:shape>
            <v:shape id="_x0000_s1156" style="position:absolute;left:6906;top:-315;width:2661;height:1021" coordorigin="6906,-315" coordsize="2661,1021" path="m8236,-315r-104,2l8031,-309r-100,8l7835,-291r-94,13l7651,-263r-86,18l7482,-225r-78,22l7331,-178r-69,26l7198,-123r-58,30l7088,-62,7001,6r-60,73l6910,156r-4,40l6910,236r31,77l7001,386r87,67l7140,485r58,30l7262,543r69,27l7404,594r78,22l7565,637r86,17l7741,670r94,13l7931,693r100,7l8132,705r104,1l8340,705r102,-5l8542,693r96,-10l8732,670r90,-16l8908,637r82,-21l9069,594r73,-24l9211,543r64,-28l9333,485r52,-32l9472,386r60,-73l9563,236r4,-40l9563,156,9532,79,9472,6r-87,-68l9333,-93r-58,-30l9211,-152r-69,-26l9069,-203r-79,-22l8908,-245r-86,-18l8732,-278r-94,-13l8542,-301r-100,-8l8340,-313r-104,-2xe" filled="f" strokecolor="#385d89" strokeweight="2pt">
              <v:path arrowok="t"/>
            </v:shape>
            <v:shape id="_x0000_s1155" style="position:absolute;left:2149;top:-260;width:3901;height:802" coordorigin="2149,-260" coordsize="3901,802" path="m2149,-260r,802l4684,542r,-300l5850,242r,100l6050,141,5850,-59r,100l4684,41r,-301l2149,-260xe" filled="f" strokecolor="#f79546" strokeweight="2pt">
              <v:path arrowok="t"/>
            </v:shape>
            <v:shape id="_x0000_s1154" style="position:absolute;left:5684;top:405;width:1234;height:647" coordorigin="5684,406" coordsize="1234,647" o:spt="100" adj="0,,0" path="m5858,805r-11,l5836,809r-8,9l5684,1034r260,19l5955,1051r10,-6l5972,1036r1,-1l5751,1035r-26,-54l5824,932r54,-81l5882,840r,-12l5878,818r-9,-9l5858,805xm5824,932r-99,49l5751,1035r21,-10l5763,1025r-23,-47l5794,978r30,-46xm5850,986r-99,49l5973,1035r3,-10l5974,1013r-6,-10l5959,996r-11,-3l5850,986xm5740,978r23,47l5791,982r-51,-4xm5791,982r-28,43l5772,1025r78,-39l5791,982xm6892,406l5824,932r-33,50l5850,986,6918,460r-26,-54xm5794,978r-54,l5791,982r3,-4xe" fillcolor="black" stroked="f">
              <v:fill opacity="22873f"/>
              <v:stroke joinstyle="round"/>
              <v:formulas/>
              <v:path arrowok="t" o:connecttype="segments"/>
            </v:shape>
            <v:shape id="_x0000_s1153" style="position:absolute;left:5684;top:369;width:1234;height:647" coordorigin="5684,369" coordsize="1234,647" o:spt="100" adj="0,,0" path="m5858,769r-11,l5836,773r-8,9l5684,998r260,18l5955,1015r10,-6l5972,1000r1,-1l5751,999r-26,-54l5824,896r54,-81l5882,803r,-11l5878,781r-9,-8l5858,769xm5824,896r-99,49l5751,999r21,-11l5763,988r-23,-46l5794,942r30,-46xm5850,950r-99,49l5973,999r3,-10l5974,977r-6,-10l5959,960r-11,-3l5850,950xm5740,942r23,46l5791,946r-51,-4xm5791,946r-28,42l5772,988r78,-38l5791,946xm6892,369l5824,896r-33,50l5850,950,6918,423r-26,-54xm5794,942r-54,l5791,946r3,-4xe" fillcolor="#4f81bc" stroked="f">
              <v:stroke joinstyle="round"/>
              <v:formulas/>
              <v:path arrowok="t" o:connecttype="segments"/>
            </v:shape>
            <v:shape id="_x0000_s1152" type="#_x0000_t75" style="position:absolute;left:8027;top:723;width:270;height:400">
              <v:imagedata r:id="rId16" o:title=""/>
            </v:shape>
            <v:line id="_x0000_s1151" style="position:absolute" from="9902,1461" to="9684,1461" strokecolor="#ffc000" strokeweight="1.75pt"/>
            <v:shape id="_x0000_s1150" style="position:absolute;left:9929;top:1105;width:2096;height:802" coordorigin="9929,1105" coordsize="2096,802" path="m11891,1105r-1828,l10011,1116r-43,28l9939,1187r-10,52l9929,1774r10,52l9968,1868r43,29l10063,1907r1828,l11943,1897r43,-29l12015,1826r10,-52l12025,1239r-10,-52l11986,1144r-43,-28l11891,1105xe" fillcolor="#4f81bc" stroked="f">
              <v:path arrowok="t"/>
            </v:shape>
            <v:shape id="_x0000_s1149" style="position:absolute;left:9929;top:1105;width:2096;height:802" coordorigin="9929,1105" coordsize="2096,802" path="m10063,1105r-52,11l9968,1144r-29,43l9929,1239r,535l9939,1826r29,42l10011,1897r52,10l11891,1907r52,-10l11986,1868r29,-42l12025,1774r,-535l12015,1187r-29,-43l11943,1116r-52,-11l10063,1105xe" filled="f" strokecolor="#385d89" strokeweight="2pt">
              <v:path arrowok="t"/>
            </v:shape>
            <v:line id="_x0000_s1148" style="position:absolute" from="9694,1453" to="9694,5627" strokecolor="#ffc000" strokeweight="1.75pt"/>
            <v:shape id="_x0000_s1147" style="position:absolute;left:9926;top:4238;width:2059;height:747" coordorigin="9926,4238" coordsize="2059,747" path="m10050,4238r-48,10l9962,4275r-26,39l9926,4363r,498l9936,4909r26,40l10002,4976r48,9l11860,4985r49,-9l11949,4949r26,-40l11985,4861r,-498l11975,4314r-26,-39l11909,4248r-49,-10l10050,4238xe" filled="f" strokecolor="#f79546" strokeweight="2pt">
              <v:path arrowok="t"/>
            </v:shape>
            <v:line id="_x0000_s1146" style="position:absolute" from="9908,4657" to="9690,4657" strokecolor="#ffc000" strokeweight="1.75pt"/>
            <v:shape id="_x0000_s1145" style="position:absolute;left:10205;top:-315;width:4047;height:855" coordorigin="10205,-315" coordsize="4047,855" path="m11622,-315r,321l10419,6r,-107l10205,113r214,214l10419,220r1203,l11622,540r2630,l14252,-315r-2630,xe" filled="f" strokecolor="#f79546" strokeweight="2pt">
              <v:path arrowok="t"/>
            </v:shape>
            <v:shape id="_x0000_s1144" style="position:absolute;left:13559;top:1107;width:2844;height:1732" coordorigin="13559,1107" coordsize="2844,1732" path="m16186,1107r-2411,l13707,1118r-59,31l13601,1196r-31,59l13559,1324r,1299l13570,2691r31,60l13648,2798r59,30l13775,2839r2411,l16255,2828r59,-30l16361,2751r31,-60l16403,2623r,-1299l16392,1255r-31,-59l16314,1149r-59,-31l16186,1107xe" fillcolor="#4f81bc" stroked="f">
              <v:fill opacity="16962f"/>
              <v:path arrowok="t"/>
            </v:shape>
            <v:shape id="_x0000_s1143" style="position:absolute;left:13559;top:1107;width:2844;height:1732" coordorigin="13559,1107" coordsize="2844,1732" path="m13775,1107r-68,11l13648,1149r-47,47l13570,1255r-11,69l13559,2623r11,68l13601,2751r47,47l13707,2828r68,11l16186,2839r69,-11l16314,2798r47,-47l16392,2691r11,-68l16403,1324r-11,-69l16361,1196r-47,-47l16255,1118r-69,-11l13775,1107xe" filled="f" strokecolor="#385d89" strokeweight="2pt">
              <v:path arrowok="t"/>
            </v:shape>
            <v:shape id="_x0000_s1142" style="position:absolute;left:9938;top:2281;width:2059;height:747" coordorigin="9938,2281" coordsize="2059,747" path="m10063,2281r-49,10l9975,2318r-27,39l9938,2406r,498l9948,2952r27,40l10014,3019r49,9l11872,3028r49,-9l11961,2992r26,-40l11997,2904r,-498l11987,2357r-26,-39l11921,2291r-49,-10l10063,2281xe" filled="f" strokecolor="#f79546" strokeweight="2pt">
              <v:path arrowok="t"/>
            </v:shape>
            <v:shape id="_x0000_s1141" style="position:absolute;left:11999;top:2192;width:1540;height:511" coordorigin="11999,2193" coordsize="1540,511" o:spt="100" adj="0,,0" path="m12774,2683r-771,l11999,2688r,11l12003,2703r787,l12794,2699r,-6l12774,2693r,-10xm13482,2264r-704,l12774,2269r,424l12784,2683r10,l12794,2284r-10,l12794,2274r705,l13482,2264xm12794,2683r-10,l12774,2693r20,l12794,2683xm13499,2274r-110,65l13388,2345r5,9l13399,2356r125,-73l13514,2283r-15,-9xm12794,2274r-10,10l12794,2284r,-10xm13499,2274r-705,l12794,2284r688,l13499,2274xm13529,2280r-7,4l13525,2284r4,-4xm13514,2266r-15,8l13514,2283r,-17xm13524,2266r-10,l13514,2283r10,l13529,2280r,l13529,2269r,-1l13524,2266xm13529,2268r,1l13529,2280r,l13539,2274r-10,-6xm13399,2193r-6,2l13388,2204r1,6l13499,2274r15,-8l13524,2266r-125,-73xm13525,2264r-3,l13529,2268r-4,-4xe" fillcolor="#497dba" stroked="f">
              <v:stroke joinstyle="round"/>
              <v:formulas/>
              <v:path arrowok="t" o:connecttype="segments"/>
            </v:shape>
            <v:shape id="_x0000_s1140" style="position:absolute;left:12137;top:1143;width:1420;height:856" coordorigin="12137,1143" coordsize="1420,856" path="m13129,1143r,214l12137,1357r,428l13129,1785r,214l13557,1571r-428,-428xe" fillcolor="#4f81bc" stroked="f">
              <v:fill opacity="25443f"/>
              <v:path arrowok="t"/>
            </v:shape>
            <v:shape id="_x0000_s1139" style="position:absolute;left:12137;top:1143;width:1420;height:856" coordorigin="12137,1143" coordsize="1420,856" path="m13129,1143r,214l12137,1357r,428l13129,1785r,214l13557,1571r-428,-428xe" filled="f" strokecolor="#385d89" strokeweight="2pt">
              <v:path arrowok="t"/>
            </v:shape>
            <v:shape id="_x0000_s1138" style="position:absolute;left:9444;top:405;width:1288;height:651" coordorigin="9444,405" coordsize="1288,651" o:spt="100" adj="0,,0" path="m10565,988r-97,8l10456,1000r-9,7l10442,1017r-2,12l10444,1040r7,9l10461,1055r12,1l10711,1035r-46,l10565,988xm10624,983r-59,5l10665,1035r5,-10l10653,1025r-29,-42xm10565,807r-11,l10543,812r-9,8l10530,831r,11l10535,853r55,81l10691,981r-26,54l10711,1035r21,-2l10584,819r-8,-8l10565,807xm10675,978r-51,5l10653,1025r22,-47xm10685,978r-10,l10653,1025r17,l10691,981r-6,-3xm9470,405r-26,55l10565,988r59,-5l10590,934,9470,405xm10590,934r34,49l10675,978r10,l10590,934xe" fillcolor="black" stroked="f">
              <v:fill opacity="22873f"/>
              <v:stroke joinstyle="round"/>
              <v:formulas/>
              <v:path arrowok="t" o:connecttype="segments"/>
            </v:shape>
            <v:shape id="_x0000_s1137" style="position:absolute;left:9444;top:369;width:1288;height:651" coordorigin="9444,369" coordsize="1288,651" o:spt="100" adj="0,,0" path="m10565,952r-97,8l10456,963r-9,8l10442,981r-2,12l10444,1004r7,9l10461,1019r12,1l10711,999r-46,l10565,952xm10624,946r-59,6l10665,999r5,-10l10653,989r-29,-43xm10565,770r-11,1l10543,775r-9,9l10530,795r,11l10535,817r55,80l10691,945r-26,54l10711,999r21,-2l10584,783r-8,-8l10565,770xm10675,942r-51,4l10653,989r22,-47xm10685,942r-10,l10653,989r17,l10691,945r-6,-3xm9470,369r-26,55l10565,952r59,-6l10590,897,9470,369xm10590,897r34,49l10675,942r10,l10590,897xe" fillcolor="#4f81bc" stroked="f">
              <v:stroke joinstyle="round"/>
              <v:formulas/>
              <v:path arrowok="t" o:connecttype="segments"/>
            </v:shape>
            <w10:wrap anchorx="page"/>
          </v:group>
        </w:pict>
      </w:r>
      <w:r w:rsidR="00F70F9F">
        <w:rPr>
          <w:sz w:val="20"/>
        </w:rPr>
        <w:t>самоуправления</w:t>
      </w:r>
    </w:p>
    <w:p w:rsidR="008414E9" w:rsidRDefault="008414E9">
      <w:pPr>
        <w:rPr>
          <w:sz w:val="20"/>
        </w:rPr>
        <w:sectPr w:rsidR="008414E9">
          <w:type w:val="continuous"/>
          <w:pgSz w:w="16840" w:h="11910" w:orient="landscape"/>
          <w:pgMar w:top="1180" w:right="480" w:bottom="280" w:left="260" w:header="720" w:footer="720" w:gutter="0"/>
          <w:cols w:num="3" w:space="720" w:equalWidth="0">
            <w:col w:w="3536" w:space="1562"/>
            <w:col w:w="3523" w:space="737"/>
            <w:col w:w="6742"/>
          </w:cols>
        </w:sectPr>
      </w:pPr>
    </w:p>
    <w:p w:rsidR="008414E9" w:rsidRDefault="008414E9">
      <w:pPr>
        <w:pStyle w:val="a3"/>
        <w:rPr>
          <w:sz w:val="20"/>
        </w:rPr>
      </w:pPr>
    </w:p>
    <w:p w:rsidR="008414E9" w:rsidRDefault="008414E9">
      <w:pPr>
        <w:pStyle w:val="a3"/>
        <w:rPr>
          <w:sz w:val="20"/>
        </w:rPr>
      </w:pPr>
    </w:p>
    <w:p w:rsidR="008414E9" w:rsidRDefault="008414E9">
      <w:pPr>
        <w:pStyle w:val="a3"/>
        <w:spacing w:before="5"/>
        <w:rPr>
          <w:sz w:val="27"/>
        </w:rPr>
      </w:pPr>
    </w:p>
    <w:p w:rsidR="008414E9" w:rsidRDefault="008414E9">
      <w:pPr>
        <w:rPr>
          <w:sz w:val="27"/>
        </w:rPr>
        <w:sectPr w:rsidR="008414E9">
          <w:type w:val="continuous"/>
          <w:pgSz w:w="16840" w:h="11910" w:orient="landscape"/>
          <w:pgMar w:top="1180" w:right="480" w:bottom="280" w:left="260" w:header="720" w:footer="720" w:gutter="0"/>
          <w:cols w:space="720"/>
        </w:sectPr>
      </w:pPr>
    </w:p>
    <w:p w:rsidR="008414E9" w:rsidRDefault="003309A5">
      <w:pPr>
        <w:spacing w:before="93" w:line="244" w:lineRule="auto"/>
        <w:ind w:left="4360" w:right="-19"/>
        <w:rPr>
          <w:b/>
          <w:sz w:val="20"/>
        </w:rPr>
      </w:pPr>
      <w:r w:rsidRPr="003309A5">
        <w:lastRenderedPageBreak/>
        <w:pict>
          <v:group id="_x0000_s1128" style="position:absolute;left:0;text-align:left;margin-left:7.05pt;margin-top:-3.25pt;width:207pt;height:82.2pt;z-index:-251656192;mso-position-horizontal-relative:page" coordorigin="141,-65" coordsize="4140,1644">
            <v:shape id="_x0000_s1135" style="position:absolute;left:161;top:-45;width:2697;height:1604" coordorigin="161,-45" coordsize="2697,1604" path="m2658,-45r-2296,l283,-29,220,14,177,78r-16,78l161,1359r16,78l220,1500r63,43l362,1559r2296,l2736,1543r63,-43l2842,1437r16,-78l2858,156,2842,78,2799,14r-63,-43l2658,-45xe" fillcolor="#4f81bc" stroked="f">
              <v:fill opacity="16962f"/>
              <v:path arrowok="t"/>
            </v:shape>
            <v:shape id="_x0000_s1134" style="position:absolute;left:161;top:-45;width:2697;height:1604" coordorigin="161,-45" coordsize="2697,1604" path="m362,-45r-79,16l220,14,177,78r-16,78l161,1359r16,78l220,1500r63,43l362,1559r2296,l2736,1543r63,-43l2842,1437r16,-78l2858,156,2842,78,2799,14r-63,-43l2658,-45r-2296,xe" filled="f" strokecolor="#385d89" strokeweight="2pt">
              <v:path arrowok="t"/>
            </v:shape>
            <v:shape id="_x0000_s1133" style="position:absolute;left:2858;top:-28;width:1403;height:874" coordorigin="2858,-28" coordsize="1403,874" path="m3295,-28l2858,409r437,437l3295,628r966,l4261,191r-966,l3295,-28xe" fillcolor="#4f81bc" stroked="f">
              <v:fill opacity="23644f"/>
              <v:path arrowok="t"/>
            </v:shape>
            <v:shape id="_x0000_s1132" style="position:absolute;left:2858;top:-28;width:1403;height:874" coordorigin="2858,-28" coordsize="1403,874" path="m3295,-28r,219l4261,191r,437l3295,628r,218l2858,409,3295,-28xe" filled="f" strokecolor="#385d89" strokeweight="2pt">
              <v:path arrowok="t"/>
            </v:shape>
            <v:shape id="_x0000_s1131" type="#_x0000_t202" style="position:absolute;left:376;top:107;width:2044;height:451" filled="f" stroked="f">
              <v:textbox inset="0,0,0,0">
                <w:txbxContent>
                  <w:p w:rsidR="00E66D40" w:rsidRDefault="00E66D40">
                    <w:pPr>
                      <w:spacing w:line="221" w:lineRule="exact"/>
                      <w:rPr>
                        <w:b/>
                        <w:sz w:val="20"/>
                      </w:rPr>
                    </w:pPr>
                    <w:r>
                      <w:rPr>
                        <w:b/>
                        <w:sz w:val="20"/>
                      </w:rPr>
                      <w:t>Муниципальное</w:t>
                    </w:r>
                  </w:p>
                  <w:p w:rsidR="00E66D40" w:rsidRDefault="00E66D40">
                    <w:pPr>
                      <w:rPr>
                        <w:b/>
                        <w:sz w:val="20"/>
                      </w:rPr>
                    </w:pPr>
                    <w:r>
                      <w:rPr>
                        <w:b/>
                        <w:sz w:val="20"/>
                      </w:rPr>
                      <w:t>казенное предприятие</w:t>
                    </w:r>
                  </w:p>
                </w:txbxContent>
              </v:textbox>
            </v:shape>
            <v:shape id="_x0000_s1130" type="#_x0000_t202" style="position:absolute;left:3190;top:242;width:826;height:179" filled="f" stroked="f">
              <v:textbox inset="0,0,0,0">
                <w:txbxContent>
                  <w:p w:rsidR="00E66D40" w:rsidRDefault="00E66D40">
                    <w:pPr>
                      <w:spacing w:line="178" w:lineRule="exact"/>
                      <w:rPr>
                        <w:sz w:val="16"/>
                      </w:rPr>
                    </w:pPr>
                    <w:r>
                      <w:rPr>
                        <w:sz w:val="16"/>
                      </w:rPr>
                      <w:t>Учредитель</w:t>
                    </w:r>
                  </w:p>
                </w:txbxContent>
              </v:textbox>
            </v:shape>
            <v:shape id="_x0000_s1129" type="#_x0000_t202" style="position:absolute;left:736;top:561;width:1875;height:521" filled="f" stroked="f">
              <v:textbox inset="0,0,0,0">
                <w:txbxContent>
                  <w:p w:rsidR="00E66D40" w:rsidRDefault="00E66D40">
                    <w:pPr>
                      <w:numPr>
                        <w:ilvl w:val="0"/>
                        <w:numId w:val="18"/>
                      </w:numPr>
                      <w:tabs>
                        <w:tab w:val="left" w:pos="347"/>
                        <w:tab w:val="left" w:pos="348"/>
                      </w:tabs>
                      <w:spacing w:line="244" w:lineRule="exact"/>
                      <w:rPr>
                        <w:b/>
                        <w:sz w:val="20"/>
                      </w:rPr>
                    </w:pPr>
                    <w:r>
                      <w:rPr>
                        <w:b/>
                        <w:sz w:val="20"/>
                      </w:rPr>
                      <w:t>ЖКХ</w:t>
                    </w:r>
                  </w:p>
                  <w:p w:rsidR="00E66D40" w:rsidRDefault="00E66D40">
                    <w:pPr>
                      <w:numPr>
                        <w:ilvl w:val="0"/>
                        <w:numId w:val="18"/>
                      </w:numPr>
                      <w:tabs>
                        <w:tab w:val="left" w:pos="347"/>
                        <w:tab w:val="left" w:pos="348"/>
                      </w:tabs>
                      <w:spacing w:before="31"/>
                      <w:rPr>
                        <w:b/>
                        <w:sz w:val="20"/>
                      </w:rPr>
                    </w:pPr>
                    <w:r>
                      <w:rPr>
                        <w:b/>
                        <w:sz w:val="20"/>
                      </w:rPr>
                      <w:t>Мун.имущество</w:t>
                    </w:r>
                  </w:p>
                </w:txbxContent>
              </v:textbox>
            </v:shape>
            <w10:wrap anchorx="page"/>
          </v:group>
        </w:pict>
      </w:r>
      <w:r w:rsidR="00F70F9F">
        <w:rPr>
          <w:b/>
          <w:sz w:val="20"/>
        </w:rPr>
        <w:t>Зам по экономике и ЖКХ</w:t>
      </w:r>
    </w:p>
    <w:p w:rsidR="008414E9" w:rsidRDefault="008414E9">
      <w:pPr>
        <w:pStyle w:val="a3"/>
        <w:rPr>
          <w:b/>
          <w:sz w:val="22"/>
        </w:rPr>
      </w:pPr>
    </w:p>
    <w:p w:rsidR="008414E9" w:rsidRDefault="008414E9">
      <w:pPr>
        <w:pStyle w:val="a3"/>
        <w:rPr>
          <w:b/>
          <w:sz w:val="22"/>
        </w:rPr>
      </w:pPr>
    </w:p>
    <w:p w:rsidR="008414E9" w:rsidRDefault="00F70F9F">
      <w:pPr>
        <w:spacing w:before="186" w:line="247" w:lineRule="auto"/>
        <w:ind w:left="4377" w:right="63"/>
        <w:rPr>
          <w:sz w:val="16"/>
        </w:rPr>
      </w:pPr>
      <w:r>
        <w:rPr>
          <w:sz w:val="16"/>
        </w:rPr>
        <w:t>Землеустройство, арх- ра и градостроит-во</w:t>
      </w:r>
    </w:p>
    <w:p w:rsidR="008414E9" w:rsidRDefault="00F70F9F">
      <w:pPr>
        <w:spacing w:before="93" w:line="244" w:lineRule="auto"/>
        <w:ind w:left="915" w:right="1044"/>
        <w:rPr>
          <w:b/>
          <w:sz w:val="20"/>
        </w:rPr>
      </w:pPr>
      <w:r>
        <w:br w:type="column"/>
      </w:r>
      <w:r>
        <w:rPr>
          <w:b/>
          <w:sz w:val="20"/>
        </w:rPr>
        <w:lastRenderedPageBreak/>
        <w:t>Зам. по фин. бюдж. политике</w:t>
      </w:r>
    </w:p>
    <w:p w:rsidR="008414E9" w:rsidRDefault="008414E9">
      <w:pPr>
        <w:pStyle w:val="a3"/>
        <w:rPr>
          <w:b/>
          <w:sz w:val="22"/>
        </w:rPr>
      </w:pPr>
    </w:p>
    <w:p w:rsidR="008414E9" w:rsidRDefault="008414E9">
      <w:pPr>
        <w:pStyle w:val="a3"/>
        <w:rPr>
          <w:b/>
          <w:sz w:val="22"/>
        </w:rPr>
      </w:pPr>
    </w:p>
    <w:p w:rsidR="008414E9" w:rsidRDefault="00F70F9F">
      <w:pPr>
        <w:tabs>
          <w:tab w:val="left" w:pos="2917"/>
          <w:tab w:val="left" w:pos="3170"/>
          <w:tab w:val="left" w:pos="3449"/>
          <w:tab w:val="left" w:pos="3702"/>
        </w:tabs>
        <w:spacing w:before="184"/>
        <w:ind w:left="1038"/>
        <w:rPr>
          <w:sz w:val="16"/>
        </w:rPr>
      </w:pPr>
      <w:r>
        <w:rPr>
          <w:sz w:val="16"/>
        </w:rPr>
        <w:t>Бухгалтер</w:t>
      </w:r>
      <w:r>
        <w:rPr>
          <w:sz w:val="16"/>
        </w:rPr>
        <w:tab/>
      </w:r>
      <w:r>
        <w:rPr>
          <w:sz w:val="16"/>
          <w:u w:val="thick" w:color="FFC000"/>
        </w:rPr>
        <w:tab/>
      </w:r>
      <w:r>
        <w:rPr>
          <w:sz w:val="16"/>
        </w:rPr>
        <w:tab/>
      </w:r>
      <w:r>
        <w:rPr>
          <w:sz w:val="16"/>
          <w:u w:val="thick" w:color="FFC000"/>
        </w:rPr>
        <w:tab/>
      </w:r>
    </w:p>
    <w:p w:rsidR="008414E9" w:rsidRDefault="00F70F9F">
      <w:pPr>
        <w:spacing w:before="91" w:line="242" w:lineRule="auto"/>
        <w:ind w:left="91"/>
        <w:rPr>
          <w:b/>
          <w:sz w:val="20"/>
        </w:rPr>
      </w:pPr>
      <w:r>
        <w:br w:type="column"/>
      </w:r>
      <w:r>
        <w:rPr>
          <w:b/>
          <w:w w:val="95"/>
          <w:sz w:val="20"/>
        </w:rPr>
        <w:lastRenderedPageBreak/>
        <w:t xml:space="preserve">Управляющий </w:t>
      </w:r>
      <w:r>
        <w:rPr>
          <w:b/>
          <w:sz w:val="20"/>
        </w:rPr>
        <w:t>делами</w:t>
      </w:r>
    </w:p>
    <w:p w:rsidR="008414E9" w:rsidRDefault="008414E9">
      <w:pPr>
        <w:pStyle w:val="a3"/>
        <w:rPr>
          <w:b/>
          <w:sz w:val="22"/>
        </w:rPr>
      </w:pPr>
    </w:p>
    <w:p w:rsidR="008414E9" w:rsidRDefault="008414E9">
      <w:pPr>
        <w:pStyle w:val="a3"/>
        <w:rPr>
          <w:b/>
          <w:sz w:val="22"/>
        </w:rPr>
      </w:pPr>
    </w:p>
    <w:p w:rsidR="008414E9" w:rsidRDefault="008414E9">
      <w:pPr>
        <w:pStyle w:val="a3"/>
        <w:spacing w:before="3"/>
        <w:rPr>
          <w:b/>
          <w:sz w:val="18"/>
        </w:rPr>
      </w:pPr>
    </w:p>
    <w:p w:rsidR="008414E9" w:rsidRDefault="00F70F9F">
      <w:pPr>
        <w:ind w:left="98"/>
        <w:rPr>
          <w:sz w:val="16"/>
        </w:rPr>
      </w:pPr>
      <w:r>
        <w:rPr>
          <w:sz w:val="16"/>
        </w:rPr>
        <w:t>Культура и спорт</w:t>
      </w:r>
    </w:p>
    <w:p w:rsidR="008414E9" w:rsidRDefault="00F70F9F">
      <w:pPr>
        <w:pStyle w:val="a3"/>
        <w:spacing w:before="8"/>
        <w:rPr>
          <w:sz w:val="23"/>
        </w:rPr>
      </w:pPr>
      <w:r>
        <w:br w:type="column"/>
      </w:r>
    </w:p>
    <w:p w:rsidR="008414E9" w:rsidRDefault="00F70F9F">
      <w:pPr>
        <w:ind w:left="785"/>
        <w:rPr>
          <w:sz w:val="16"/>
        </w:rPr>
      </w:pPr>
      <w:r>
        <w:rPr>
          <w:sz w:val="16"/>
        </w:rPr>
        <w:t>Учредитель</w:t>
      </w:r>
    </w:p>
    <w:p w:rsidR="008414E9" w:rsidRDefault="00F70F9F">
      <w:pPr>
        <w:spacing w:before="120"/>
        <w:ind w:left="636" w:right="216"/>
        <w:rPr>
          <w:b/>
          <w:sz w:val="20"/>
        </w:rPr>
      </w:pPr>
      <w:r>
        <w:br w:type="column"/>
      </w:r>
      <w:r>
        <w:rPr>
          <w:b/>
          <w:sz w:val="20"/>
        </w:rPr>
        <w:lastRenderedPageBreak/>
        <w:t>Муниципальное казенное предприятие</w:t>
      </w:r>
    </w:p>
    <w:p w:rsidR="008414E9" w:rsidRDefault="00F70F9F">
      <w:pPr>
        <w:pStyle w:val="a4"/>
        <w:numPr>
          <w:ilvl w:val="0"/>
          <w:numId w:val="20"/>
        </w:numPr>
        <w:tabs>
          <w:tab w:val="left" w:pos="1344"/>
          <w:tab w:val="left" w:pos="1345"/>
        </w:tabs>
        <w:spacing w:before="3"/>
        <w:rPr>
          <w:b/>
          <w:sz w:val="20"/>
        </w:rPr>
      </w:pPr>
      <w:r>
        <w:rPr>
          <w:b/>
          <w:sz w:val="20"/>
        </w:rPr>
        <w:t>Культура (2ДК)</w:t>
      </w:r>
    </w:p>
    <w:p w:rsidR="008414E9" w:rsidRDefault="00F70F9F">
      <w:pPr>
        <w:pStyle w:val="a4"/>
        <w:numPr>
          <w:ilvl w:val="0"/>
          <w:numId w:val="20"/>
        </w:numPr>
        <w:tabs>
          <w:tab w:val="left" w:pos="1344"/>
          <w:tab w:val="left" w:pos="1345"/>
        </w:tabs>
        <w:spacing w:before="34"/>
        <w:rPr>
          <w:b/>
          <w:sz w:val="20"/>
        </w:rPr>
      </w:pPr>
      <w:r>
        <w:rPr>
          <w:b/>
          <w:sz w:val="20"/>
        </w:rPr>
        <w:t>Спорт</w:t>
      </w:r>
    </w:p>
    <w:p w:rsidR="008414E9" w:rsidRDefault="003309A5">
      <w:pPr>
        <w:pStyle w:val="a4"/>
        <w:numPr>
          <w:ilvl w:val="0"/>
          <w:numId w:val="20"/>
        </w:numPr>
        <w:tabs>
          <w:tab w:val="left" w:pos="1344"/>
          <w:tab w:val="left" w:pos="1345"/>
        </w:tabs>
        <w:spacing w:before="33"/>
        <w:rPr>
          <w:b/>
          <w:sz w:val="20"/>
        </w:rPr>
      </w:pPr>
      <w:r w:rsidRPr="003309A5">
        <w:pict>
          <v:group id="_x0000_s1121" style="position:absolute;left:0;text-align:left;margin-left:681.5pt;margin-top:37.05pt;width:144.15pt;height:280.95pt;z-index:251649024;mso-position-horizontal-relative:page" coordorigin="13630,741" coordsize="2883,5619">
            <v:shape id="_x0000_s1127" style="position:absolute;left:14469;top:761;width:1166;height:1585" coordorigin="14469,761" coordsize="1166,1585" o:spt="100" adj="0,,0" path="m15635,1763r-1166,l15052,2346r583,-583xm15343,761r-583,l14760,1763r583,l15343,761xe" fillcolor="#4f81bc" stroked="f">
              <v:fill opacity="15163f"/>
              <v:stroke joinstyle="round"/>
              <v:formulas/>
              <v:path arrowok="t" o:connecttype="segments"/>
            </v:shape>
            <v:shape id="_x0000_s1126" style="position:absolute;left:14469;top:761;width:1166;height:1585" coordorigin="14469,761" coordsize="1166,1585" path="m14469,1763r291,l14760,761r583,l15343,1763r292,l15052,2346r-583,-583xe" filled="f" strokecolor="#385d89" strokeweight="2pt">
              <v:path arrowok="t"/>
            </v:shape>
            <v:shape id="_x0000_s1125" style="position:absolute;left:13650;top:2439;width:2843;height:3901" coordorigin="13650,2439" coordsize="2843,3901" path="m16138,2439r-2133,l13934,2446r-67,21l13807,2500r-53,43l13711,2596r-33,60l13657,2723r-7,71l13650,5985r7,71l13678,6123r33,60l13754,6236r53,43l13867,6312r67,21l14005,6340r2133,l16209,6333r67,-21l16336,6279r53,-43l16432,6183r33,-60l16486,6056r7,-71l16493,2794r-7,-71l16465,2656r-33,-60l16389,2543r-53,-43l16276,2467r-67,-21l16138,2439xe" fillcolor="#4f81bc" stroked="f">
              <v:fill opacity="16962f"/>
              <v:path arrowok="t"/>
            </v:shape>
            <v:shape id="_x0000_s1124" style="position:absolute;left:13650;top:2439;width:2843;height:3901" coordorigin="13650,2439" coordsize="2843,3901" path="m14005,2439r-71,7l13867,2467r-60,33l13754,2543r-43,53l13678,2656r-21,67l13650,2794r,3191l13657,6056r21,67l13711,6183r43,53l13807,6279r60,33l13934,6333r71,7l16138,6340r71,-7l16276,6312r60,-33l16389,6236r43,-53l16465,6123r21,-67l16493,5985r,-3191l16486,2723r-21,-67l16432,2596r-43,-53l16336,2500r-60,-33l16209,2446r-71,-7l14005,2439xe" filled="f" strokecolor="#385d89" strokeweight="2pt">
              <v:path arrowok="t"/>
            </v:shape>
            <v:shape id="_x0000_s1123" type="#_x0000_t202" style="position:absolute;left:14846;top:853;width:412;height:371" filled="f" stroked="f">
              <v:textbox inset="0,0,0,0">
                <w:txbxContent>
                  <w:p w:rsidR="00E66D40" w:rsidRDefault="00E66D40">
                    <w:pPr>
                      <w:spacing w:line="249" w:lineRule="auto"/>
                      <w:ind w:right="-1"/>
                      <w:rPr>
                        <w:sz w:val="16"/>
                      </w:rPr>
                    </w:pPr>
                    <w:r>
                      <w:rPr>
                        <w:sz w:val="16"/>
                      </w:rPr>
                      <w:t>учредитель</w:t>
                    </w:r>
                  </w:p>
                </w:txbxContent>
              </v:textbox>
            </v:shape>
            <v:shape id="_x0000_s1122" type="#_x0000_t202" style="position:absolute;left:13907;top:2632;width:2350;height:2499" filled="f" stroked="f">
              <v:textbox inset="0,0,0,0">
                <w:txbxContent>
                  <w:p w:rsidR="00E66D40" w:rsidRDefault="00E66D40">
                    <w:pPr>
                      <w:ind w:right="784"/>
                      <w:rPr>
                        <w:b/>
                        <w:sz w:val="20"/>
                      </w:rPr>
                    </w:pPr>
                    <w:r>
                      <w:rPr>
                        <w:b/>
                        <w:sz w:val="20"/>
                      </w:rPr>
                      <w:t>Некоммерческая организация</w:t>
                    </w:r>
                  </w:p>
                  <w:p w:rsidR="00E66D40" w:rsidRDefault="00E66D40">
                    <w:pPr>
                      <w:spacing w:line="228" w:lineRule="exact"/>
                      <w:rPr>
                        <w:b/>
                        <w:sz w:val="20"/>
                      </w:rPr>
                    </w:pPr>
                    <w:r>
                      <w:rPr>
                        <w:b/>
                        <w:sz w:val="20"/>
                      </w:rPr>
                      <w:t>«Общественный центр</w:t>
                    </w:r>
                  </w:p>
                  <w:p w:rsidR="00E66D40" w:rsidRDefault="00E66D40">
                    <w:pPr>
                      <w:rPr>
                        <w:b/>
                        <w:sz w:val="20"/>
                      </w:rPr>
                    </w:pPr>
                    <w:r>
                      <w:rPr>
                        <w:b/>
                        <w:sz w:val="20"/>
                      </w:rPr>
                      <w:t>«Турунтаевская волость»</w:t>
                    </w:r>
                  </w:p>
                  <w:p w:rsidR="00E66D40" w:rsidRDefault="00E66D40">
                    <w:pPr>
                      <w:spacing w:before="6"/>
                      <w:rPr>
                        <w:sz w:val="19"/>
                      </w:rPr>
                    </w:pPr>
                  </w:p>
                  <w:p w:rsidR="00E66D40" w:rsidRDefault="00E66D40">
                    <w:pPr>
                      <w:numPr>
                        <w:ilvl w:val="0"/>
                        <w:numId w:val="19"/>
                      </w:numPr>
                      <w:tabs>
                        <w:tab w:val="left" w:pos="707"/>
                        <w:tab w:val="left" w:pos="708"/>
                      </w:tabs>
                      <w:rPr>
                        <w:b/>
                        <w:sz w:val="20"/>
                      </w:rPr>
                    </w:pPr>
                    <w:r>
                      <w:rPr>
                        <w:b/>
                        <w:sz w:val="20"/>
                      </w:rPr>
                      <w:t>История</w:t>
                    </w:r>
                  </w:p>
                  <w:p w:rsidR="00E66D40" w:rsidRDefault="00E66D40">
                    <w:pPr>
                      <w:numPr>
                        <w:ilvl w:val="0"/>
                        <w:numId w:val="19"/>
                      </w:numPr>
                      <w:tabs>
                        <w:tab w:val="left" w:pos="707"/>
                        <w:tab w:val="left" w:pos="708"/>
                      </w:tabs>
                      <w:spacing w:before="33"/>
                      <w:rPr>
                        <w:b/>
                        <w:sz w:val="20"/>
                      </w:rPr>
                    </w:pPr>
                    <w:r>
                      <w:rPr>
                        <w:b/>
                        <w:sz w:val="20"/>
                      </w:rPr>
                      <w:t>Экология</w:t>
                    </w:r>
                  </w:p>
                  <w:p w:rsidR="00E66D40" w:rsidRDefault="00E66D40">
                    <w:pPr>
                      <w:numPr>
                        <w:ilvl w:val="0"/>
                        <w:numId w:val="19"/>
                      </w:numPr>
                      <w:tabs>
                        <w:tab w:val="left" w:pos="707"/>
                        <w:tab w:val="left" w:pos="708"/>
                      </w:tabs>
                      <w:spacing w:before="33"/>
                      <w:rPr>
                        <w:b/>
                        <w:sz w:val="20"/>
                      </w:rPr>
                    </w:pPr>
                    <w:r>
                      <w:rPr>
                        <w:b/>
                        <w:sz w:val="20"/>
                      </w:rPr>
                      <w:t>Просвещение</w:t>
                    </w:r>
                  </w:p>
                  <w:p w:rsidR="00E66D40" w:rsidRDefault="00E66D40">
                    <w:pPr>
                      <w:numPr>
                        <w:ilvl w:val="0"/>
                        <w:numId w:val="19"/>
                      </w:numPr>
                      <w:tabs>
                        <w:tab w:val="left" w:pos="707"/>
                        <w:tab w:val="left" w:pos="708"/>
                      </w:tabs>
                      <w:spacing w:before="36"/>
                      <w:rPr>
                        <w:b/>
                        <w:sz w:val="20"/>
                      </w:rPr>
                    </w:pPr>
                    <w:r>
                      <w:rPr>
                        <w:b/>
                        <w:sz w:val="20"/>
                      </w:rPr>
                      <w:t>Ремесла</w:t>
                    </w:r>
                  </w:p>
                  <w:p w:rsidR="00E66D40" w:rsidRDefault="00E66D40">
                    <w:pPr>
                      <w:numPr>
                        <w:ilvl w:val="0"/>
                        <w:numId w:val="19"/>
                      </w:numPr>
                      <w:tabs>
                        <w:tab w:val="left" w:pos="707"/>
                        <w:tab w:val="left" w:pos="708"/>
                      </w:tabs>
                      <w:spacing w:before="29"/>
                      <w:rPr>
                        <w:b/>
                        <w:sz w:val="20"/>
                      </w:rPr>
                    </w:pPr>
                    <w:r>
                      <w:rPr>
                        <w:b/>
                        <w:sz w:val="20"/>
                      </w:rPr>
                      <w:t>туризм</w:t>
                    </w:r>
                  </w:p>
                </w:txbxContent>
              </v:textbox>
            </v:shape>
            <w10:wrap anchorx="page"/>
          </v:group>
        </w:pict>
      </w:r>
      <w:r w:rsidR="00F70F9F">
        <w:rPr>
          <w:b/>
          <w:sz w:val="20"/>
        </w:rPr>
        <w:t>библиотека</w:t>
      </w:r>
    </w:p>
    <w:p w:rsidR="008414E9" w:rsidRDefault="008414E9">
      <w:pPr>
        <w:rPr>
          <w:sz w:val="20"/>
        </w:rPr>
        <w:sectPr w:rsidR="008414E9">
          <w:type w:val="continuous"/>
          <w:pgSz w:w="16840" w:h="11910" w:orient="landscape"/>
          <w:pgMar w:top="1180" w:right="480" w:bottom="280" w:left="260" w:header="720" w:footer="720" w:gutter="0"/>
          <w:cols w:num="5" w:space="720" w:equalWidth="0">
            <w:col w:w="5991" w:space="40"/>
            <w:col w:w="3704" w:space="39"/>
            <w:col w:w="1444" w:space="39"/>
            <w:col w:w="1591" w:space="39"/>
            <w:col w:w="3213"/>
          </w:cols>
        </w:sectPr>
      </w:pPr>
    </w:p>
    <w:p w:rsidR="008414E9" w:rsidRDefault="008414E9">
      <w:pPr>
        <w:pStyle w:val="a3"/>
        <w:rPr>
          <w:b/>
          <w:sz w:val="20"/>
        </w:rPr>
      </w:pPr>
    </w:p>
    <w:p w:rsidR="008414E9" w:rsidRDefault="008414E9">
      <w:pPr>
        <w:pStyle w:val="a3"/>
        <w:spacing w:before="10"/>
        <w:rPr>
          <w:b/>
        </w:rPr>
      </w:pPr>
    </w:p>
    <w:p w:rsidR="008414E9" w:rsidRDefault="008414E9">
      <w:pPr>
        <w:sectPr w:rsidR="008414E9">
          <w:type w:val="continuous"/>
          <w:pgSz w:w="16840" w:h="11910" w:orient="landscape"/>
          <w:pgMar w:top="1180" w:right="480" w:bottom="280" w:left="260" w:header="720" w:footer="720" w:gutter="0"/>
          <w:cols w:space="720"/>
        </w:sectPr>
      </w:pPr>
    </w:p>
    <w:p w:rsidR="008414E9" w:rsidRDefault="00F70F9F">
      <w:pPr>
        <w:spacing w:before="94" w:line="244" w:lineRule="auto"/>
        <w:ind w:left="4360" w:right="-18"/>
        <w:rPr>
          <w:sz w:val="16"/>
        </w:rPr>
      </w:pPr>
      <w:r>
        <w:rPr>
          <w:sz w:val="16"/>
        </w:rPr>
        <w:lastRenderedPageBreak/>
        <w:t>Сельское хоз-во и малый бизнес</w:t>
      </w:r>
    </w:p>
    <w:p w:rsidR="008414E9" w:rsidRDefault="00F70F9F">
      <w:pPr>
        <w:spacing w:before="135"/>
        <w:ind w:left="1453" w:right="7699"/>
        <w:rPr>
          <w:sz w:val="16"/>
        </w:rPr>
      </w:pPr>
      <w:r>
        <w:br w:type="column"/>
      </w:r>
      <w:r>
        <w:rPr>
          <w:sz w:val="16"/>
        </w:rPr>
        <w:lastRenderedPageBreak/>
        <w:t>Информатизация и связь</w:t>
      </w:r>
    </w:p>
    <w:p w:rsidR="008414E9" w:rsidRDefault="008414E9">
      <w:pPr>
        <w:rPr>
          <w:sz w:val="16"/>
        </w:rPr>
        <w:sectPr w:rsidR="008414E9">
          <w:type w:val="continuous"/>
          <w:pgSz w:w="16840" w:h="11910" w:orient="landscape"/>
          <w:pgMar w:top="1180" w:right="480" w:bottom="280" w:left="260" w:header="720" w:footer="720" w:gutter="0"/>
          <w:cols w:num="2" w:space="720" w:equalWidth="0">
            <w:col w:w="5590" w:space="40"/>
            <w:col w:w="10470"/>
          </w:cols>
        </w:sectPr>
      </w:pPr>
    </w:p>
    <w:p w:rsidR="008414E9" w:rsidRDefault="008414E9">
      <w:pPr>
        <w:pStyle w:val="a3"/>
        <w:rPr>
          <w:sz w:val="20"/>
        </w:rPr>
      </w:pPr>
    </w:p>
    <w:p w:rsidR="008414E9" w:rsidRDefault="008414E9">
      <w:pPr>
        <w:pStyle w:val="a3"/>
        <w:spacing w:before="10"/>
        <w:rPr>
          <w:sz w:val="21"/>
        </w:rPr>
      </w:pPr>
    </w:p>
    <w:p w:rsidR="008414E9" w:rsidRDefault="003309A5">
      <w:pPr>
        <w:tabs>
          <w:tab w:val="left" w:pos="9859"/>
        </w:tabs>
        <w:spacing w:before="93"/>
        <w:ind w:left="4362"/>
        <w:rPr>
          <w:sz w:val="16"/>
        </w:rPr>
      </w:pPr>
      <w:r w:rsidRPr="003309A5">
        <w:pict>
          <v:group id="_x0000_s1117" style="position:absolute;left:0;text-align:left;margin-left:487.15pt;margin-top:-51.85pt;width:114.8pt;height:39.35pt;z-index:251651072;mso-position-horizontal-relative:page" coordorigin="9743,-1037" coordsize="2296,787">
            <v:shape id="_x0000_s1120" style="position:absolute;left:9960;top:-1018;width:2059;height:747" coordorigin="9960,-1017" coordsize="2059,747" path="m10084,-1017r-48,9l9996,-981r-26,40l9960,-893r,498l9970,-347r26,40l10036,-280r48,10l11894,-270r49,-10l11982,-307r27,-40l12019,-395r,-498l12009,-941r-27,-40l11943,-1008r-49,-9l10084,-1017xe" filled="f" strokecolor="#f79546" strokeweight="2pt">
              <v:path arrowok="t"/>
            </v:shape>
            <v:shape id="_x0000_s1119" type="#_x0000_t202" style="position:absolute;left:9743;top:-844;width:274;height:179" filled="f" stroked="f">
              <v:textbox inset="0,0,0,0">
                <w:txbxContent>
                  <w:p w:rsidR="00E66D40" w:rsidRDefault="00E66D40">
                    <w:pPr>
                      <w:tabs>
                        <w:tab w:val="left" w:pos="253"/>
                      </w:tabs>
                      <w:spacing w:line="178" w:lineRule="exact"/>
                      <w:rPr>
                        <w:sz w:val="16"/>
                      </w:rPr>
                    </w:pPr>
                    <w:r>
                      <w:rPr>
                        <w:sz w:val="16"/>
                        <w:u w:val="thick" w:color="FFC000"/>
                      </w:rPr>
                      <w:tab/>
                    </w:r>
                  </w:p>
                </w:txbxContent>
              </v:textbox>
            </v:shape>
            <v:shape id="_x0000_s1118" type="#_x0000_t202" style="position:absolute;left:10153;top:-892;width:494;height:179" filled="f" stroked="f">
              <v:textbox inset="0,0,0,0">
                <w:txbxContent>
                  <w:p w:rsidR="00E66D40" w:rsidRDefault="00E66D40">
                    <w:pPr>
                      <w:spacing w:line="178" w:lineRule="exact"/>
                      <w:rPr>
                        <w:sz w:val="16"/>
                      </w:rPr>
                    </w:pPr>
                    <w:r>
                      <w:rPr>
                        <w:sz w:val="16"/>
                      </w:rPr>
                      <w:t>Юрист</w:t>
                    </w:r>
                  </w:p>
                </w:txbxContent>
              </v:textbox>
            </v:shape>
            <w10:wrap anchorx="page"/>
          </v:group>
        </w:pict>
      </w:r>
      <w:r w:rsidR="00F70F9F">
        <w:rPr>
          <w:sz w:val="16"/>
        </w:rPr>
        <w:t>Гос.закупки</w:t>
      </w:r>
      <w:r w:rsidR="00F70F9F">
        <w:rPr>
          <w:sz w:val="16"/>
        </w:rPr>
        <w:tab/>
      </w:r>
      <w:r w:rsidR="00F70F9F">
        <w:rPr>
          <w:position w:val="1"/>
          <w:sz w:val="16"/>
        </w:rPr>
        <w:t>Делопроизводство</w:t>
      </w:r>
    </w:p>
    <w:p w:rsidR="008414E9" w:rsidRDefault="008414E9">
      <w:pPr>
        <w:pStyle w:val="a3"/>
        <w:rPr>
          <w:sz w:val="20"/>
        </w:rPr>
      </w:pPr>
    </w:p>
    <w:p w:rsidR="008414E9" w:rsidRDefault="008414E9">
      <w:pPr>
        <w:pStyle w:val="a3"/>
        <w:rPr>
          <w:sz w:val="20"/>
        </w:rPr>
      </w:pPr>
    </w:p>
    <w:p w:rsidR="008414E9" w:rsidRDefault="008414E9">
      <w:pPr>
        <w:pStyle w:val="a3"/>
        <w:spacing w:before="8"/>
        <w:rPr>
          <w:sz w:val="21"/>
        </w:rPr>
      </w:pPr>
    </w:p>
    <w:p w:rsidR="008414E9" w:rsidRDefault="003309A5">
      <w:pPr>
        <w:spacing w:before="94"/>
        <w:ind w:left="4367"/>
        <w:rPr>
          <w:sz w:val="16"/>
        </w:rPr>
      </w:pPr>
      <w:r w:rsidRPr="003309A5">
        <w:pict>
          <v:group id="_x0000_s1114" style="position:absolute;left:0;text-align:left;margin-left:495.65pt;margin-top:-3.85pt;width:104.95pt;height:39.35pt;z-index:251650048;mso-position-horizontal-relative:page" coordorigin="9913,-77" coordsize="2099,787">
            <v:shape id="_x0000_s1116" style="position:absolute;left:9933;top:-58;width:2059;height:747" coordorigin="9933,-57" coordsize="2059,747" path="m10057,-57r-48,10l9969,-21r-26,40l9933,67r,498l9943,614r26,39l10009,680r48,10l11867,690r49,-10l11955,653r27,-39l11992,565r,-498l11982,19r-27,-40l11916,-47r-49,-10l10057,-57xe" filled="f" strokecolor="#f79546" strokeweight="2pt">
              <v:path arrowok="t"/>
            </v:shape>
            <v:shape id="_x0000_s1115" type="#_x0000_t202" style="position:absolute;left:9913;top:-78;width:2099;height:787" filled="f" stroked="f">
              <v:textbox inset="0,0,0,0">
                <w:txbxContent>
                  <w:p w:rsidR="00E66D40" w:rsidRDefault="00E66D40">
                    <w:pPr>
                      <w:spacing w:before="135" w:line="247" w:lineRule="auto"/>
                      <w:ind w:left="214" w:right="746"/>
                      <w:rPr>
                        <w:sz w:val="16"/>
                      </w:rPr>
                    </w:pPr>
                    <w:r>
                      <w:rPr>
                        <w:sz w:val="16"/>
                      </w:rPr>
                      <w:t>Советник Главы Администрации</w:t>
                    </w:r>
                  </w:p>
                </w:txbxContent>
              </v:textbox>
            </v:shape>
            <w10:wrap anchorx="page"/>
          </v:group>
        </w:pict>
      </w:r>
      <w:r w:rsidR="00F70F9F">
        <w:rPr>
          <w:sz w:val="16"/>
        </w:rPr>
        <w:t>Водитель</w:t>
      </w:r>
    </w:p>
    <w:p w:rsidR="008414E9" w:rsidRDefault="008414E9">
      <w:pPr>
        <w:pStyle w:val="a3"/>
        <w:rPr>
          <w:sz w:val="20"/>
        </w:rPr>
      </w:pPr>
    </w:p>
    <w:p w:rsidR="008414E9" w:rsidRDefault="008414E9">
      <w:pPr>
        <w:pStyle w:val="a3"/>
        <w:rPr>
          <w:sz w:val="20"/>
        </w:rPr>
      </w:pPr>
    </w:p>
    <w:p w:rsidR="008414E9" w:rsidRDefault="008414E9">
      <w:pPr>
        <w:pStyle w:val="a3"/>
        <w:spacing w:before="10"/>
        <w:rPr>
          <w:sz w:val="16"/>
        </w:rPr>
      </w:pPr>
    </w:p>
    <w:p w:rsidR="008414E9" w:rsidRDefault="00F70F9F">
      <w:pPr>
        <w:spacing w:before="146"/>
        <w:ind w:left="4350"/>
        <w:rPr>
          <w:sz w:val="16"/>
        </w:rPr>
      </w:pPr>
      <w:r>
        <w:rPr>
          <w:sz w:val="16"/>
        </w:rPr>
        <w:t>Уборщик помещений</w:t>
      </w:r>
    </w:p>
    <w:p w:rsidR="008414E9" w:rsidRDefault="008414E9">
      <w:pPr>
        <w:rPr>
          <w:sz w:val="16"/>
        </w:rPr>
        <w:sectPr w:rsidR="008414E9">
          <w:type w:val="continuous"/>
          <w:pgSz w:w="16840" w:h="11910" w:orient="landscape"/>
          <w:pgMar w:top="1180" w:right="480" w:bottom="280" w:left="260" w:header="720" w:footer="720" w:gutter="0"/>
          <w:cols w:space="720"/>
        </w:sectPr>
      </w:pPr>
    </w:p>
    <w:p w:rsidR="008414E9" w:rsidRDefault="00F70F9F">
      <w:pPr>
        <w:pStyle w:val="a3"/>
        <w:spacing w:before="66"/>
        <w:ind w:left="222" w:right="308"/>
        <w:jc w:val="both"/>
      </w:pPr>
      <w:r>
        <w:lastRenderedPageBreak/>
        <w:t>По сути дела, организационная структура определяет распределение ответственности и полномочий внутри Администрации.</w:t>
      </w:r>
    </w:p>
    <w:p w:rsidR="008414E9" w:rsidRDefault="00F70F9F">
      <w:pPr>
        <w:pStyle w:val="a3"/>
        <w:ind w:left="222" w:right="315"/>
        <w:jc w:val="both"/>
      </w:pPr>
      <w:r>
        <w:t xml:space="preserve">Описание функциональных обязанностей основных должностных лиц </w:t>
      </w:r>
      <w:r w:rsidR="006A5367">
        <w:t>Трубачевского</w:t>
      </w:r>
      <w:r>
        <w:t>ТСП:</w:t>
      </w:r>
    </w:p>
    <w:p w:rsidR="008414E9" w:rsidRDefault="00F70F9F">
      <w:pPr>
        <w:pStyle w:val="a4"/>
        <w:numPr>
          <w:ilvl w:val="0"/>
          <w:numId w:val="17"/>
        </w:numPr>
        <w:tabs>
          <w:tab w:val="left" w:pos="633"/>
        </w:tabs>
        <w:spacing w:before="1"/>
        <w:ind w:right="307" w:firstLine="0"/>
        <w:jc w:val="both"/>
        <w:rPr>
          <w:sz w:val="24"/>
        </w:rPr>
      </w:pPr>
      <w:r>
        <w:rPr>
          <w:b/>
          <w:sz w:val="24"/>
        </w:rPr>
        <w:t xml:space="preserve">Глава </w:t>
      </w:r>
      <w:r w:rsidR="006A5367">
        <w:rPr>
          <w:b/>
          <w:sz w:val="24"/>
        </w:rPr>
        <w:t>Трубачевского</w:t>
      </w:r>
      <w:r>
        <w:rPr>
          <w:b/>
          <w:sz w:val="24"/>
        </w:rPr>
        <w:t xml:space="preserve"> сельского поселения </w:t>
      </w:r>
      <w:r>
        <w:rPr>
          <w:sz w:val="24"/>
        </w:rPr>
        <w:t xml:space="preserve">– высшее должностное лицо муниципального образования, наделяемое уставом </w:t>
      </w:r>
      <w:r w:rsidR="006A5367" w:rsidRPr="006A5367">
        <w:rPr>
          <w:sz w:val="24"/>
          <w:szCs w:val="24"/>
        </w:rPr>
        <w:t>Трубачевского</w:t>
      </w:r>
      <w:r>
        <w:rPr>
          <w:sz w:val="24"/>
        </w:rPr>
        <w:t xml:space="preserve">сельского поселения собственными полномочиями по решению вопросов местного значения. Является главой администрации </w:t>
      </w:r>
      <w:r w:rsidR="006A5367" w:rsidRPr="006A5367">
        <w:rPr>
          <w:sz w:val="24"/>
          <w:szCs w:val="24"/>
        </w:rPr>
        <w:t>Трубачевского</w:t>
      </w:r>
      <w:r>
        <w:rPr>
          <w:sz w:val="24"/>
        </w:rPr>
        <w:t>сельскогопоселения.</w:t>
      </w:r>
    </w:p>
    <w:p w:rsidR="008414E9" w:rsidRDefault="00F70F9F">
      <w:pPr>
        <w:pStyle w:val="a3"/>
        <w:ind w:left="222"/>
      </w:pPr>
      <w:r>
        <w:t>Профессиональные компетенции (согласно Устава поселения ст. 34)</w:t>
      </w:r>
    </w:p>
    <w:p w:rsidR="008414E9" w:rsidRDefault="008414E9">
      <w:pPr>
        <w:pStyle w:val="a3"/>
        <w:spacing w:before="11"/>
        <w:rPr>
          <w:sz w:val="23"/>
        </w:rPr>
      </w:pPr>
    </w:p>
    <w:p w:rsidR="008414E9" w:rsidRDefault="00F70F9F">
      <w:pPr>
        <w:pStyle w:val="2"/>
        <w:numPr>
          <w:ilvl w:val="0"/>
          <w:numId w:val="17"/>
        </w:numPr>
        <w:tabs>
          <w:tab w:val="left" w:pos="463"/>
        </w:tabs>
        <w:ind w:left="462" w:hanging="240"/>
        <w:jc w:val="left"/>
        <w:rPr>
          <w:b w:val="0"/>
        </w:rPr>
      </w:pPr>
      <w:r>
        <w:t xml:space="preserve">Заместитель Главы </w:t>
      </w:r>
      <w:r w:rsidR="006A5367">
        <w:t>Трубачевского</w:t>
      </w:r>
      <w:r>
        <w:t xml:space="preserve"> сельского поселения по экономике иЖКХ</w:t>
      </w:r>
      <w:r>
        <w:rPr>
          <w:b w:val="0"/>
        </w:rPr>
        <w:t>.</w:t>
      </w:r>
    </w:p>
    <w:p w:rsidR="008414E9" w:rsidRDefault="00F70F9F">
      <w:pPr>
        <w:pStyle w:val="a3"/>
        <w:ind w:left="222" w:right="310"/>
        <w:jc w:val="both"/>
      </w:pPr>
      <w:r>
        <w:t xml:space="preserve">Заместитель Главы </w:t>
      </w:r>
      <w:r w:rsidR="006A5367">
        <w:t>Трубачевского</w:t>
      </w:r>
      <w:r>
        <w:t>сельского поселения по экономике и ЖКХ является лицом, замещающим должность муниципальной службы, учреждаемую для непосредственного обеспечения исполнения полномочий лица, замещающего муниципальную должность, относится к старшей группе муниципальных должностей.</w:t>
      </w:r>
    </w:p>
    <w:p w:rsidR="008414E9" w:rsidRDefault="008414E9">
      <w:pPr>
        <w:pStyle w:val="a3"/>
        <w:spacing w:before="1"/>
      </w:pPr>
    </w:p>
    <w:p w:rsidR="008414E9" w:rsidRDefault="00F70F9F">
      <w:pPr>
        <w:pStyle w:val="a3"/>
        <w:ind w:left="222"/>
      </w:pPr>
      <w:r>
        <w:t>Профессиональные компетенции:</w:t>
      </w:r>
    </w:p>
    <w:p w:rsidR="008414E9" w:rsidRDefault="00F70F9F">
      <w:pPr>
        <w:pStyle w:val="a4"/>
        <w:numPr>
          <w:ilvl w:val="1"/>
          <w:numId w:val="17"/>
        </w:numPr>
        <w:tabs>
          <w:tab w:val="left" w:pos="929"/>
          <w:tab w:val="left" w:pos="930"/>
          <w:tab w:val="left" w:pos="2512"/>
          <w:tab w:val="left" w:pos="2881"/>
          <w:tab w:val="left" w:pos="4073"/>
          <w:tab w:val="left" w:pos="5385"/>
          <w:tab w:val="left" w:pos="6577"/>
          <w:tab w:val="left" w:pos="7554"/>
          <w:tab w:val="left" w:pos="7940"/>
        </w:tabs>
        <w:spacing w:before="2"/>
        <w:ind w:right="307" w:hanging="360"/>
        <w:rPr>
          <w:sz w:val="24"/>
        </w:rPr>
      </w:pPr>
      <w:r>
        <w:rPr>
          <w:sz w:val="24"/>
        </w:rPr>
        <w:t>Организация</w:t>
      </w:r>
      <w:r>
        <w:rPr>
          <w:sz w:val="24"/>
        </w:rPr>
        <w:tab/>
        <w:t>в</w:t>
      </w:r>
      <w:r>
        <w:rPr>
          <w:sz w:val="24"/>
        </w:rPr>
        <w:tab/>
        <w:t>границах</w:t>
      </w:r>
      <w:r>
        <w:rPr>
          <w:sz w:val="24"/>
        </w:rPr>
        <w:tab/>
        <w:t>поселения</w:t>
      </w:r>
      <w:r>
        <w:rPr>
          <w:sz w:val="24"/>
        </w:rPr>
        <w:tab/>
        <w:t>электро-,</w:t>
      </w:r>
      <w:r>
        <w:rPr>
          <w:sz w:val="24"/>
        </w:rPr>
        <w:tab/>
        <w:t>тепло-,</w:t>
      </w:r>
      <w:r>
        <w:rPr>
          <w:sz w:val="24"/>
        </w:rPr>
        <w:tab/>
        <w:t>и</w:t>
      </w:r>
      <w:r>
        <w:rPr>
          <w:sz w:val="24"/>
        </w:rPr>
        <w:tab/>
      </w:r>
      <w:r>
        <w:rPr>
          <w:spacing w:val="-1"/>
          <w:sz w:val="24"/>
        </w:rPr>
        <w:t xml:space="preserve">водоснабжения, </w:t>
      </w:r>
      <w:r>
        <w:rPr>
          <w:sz w:val="24"/>
        </w:rPr>
        <w:t>водоотведения, снабжения населениятопливом.</w:t>
      </w:r>
    </w:p>
    <w:p w:rsidR="008414E9" w:rsidRDefault="00F70F9F">
      <w:pPr>
        <w:pStyle w:val="a4"/>
        <w:numPr>
          <w:ilvl w:val="1"/>
          <w:numId w:val="17"/>
        </w:numPr>
        <w:tabs>
          <w:tab w:val="left" w:pos="930"/>
        </w:tabs>
        <w:ind w:right="305" w:hanging="360"/>
        <w:jc w:val="both"/>
        <w:rPr>
          <w:sz w:val="24"/>
        </w:rPr>
      </w:pPr>
      <w:r>
        <w:rPr>
          <w:sz w:val="24"/>
        </w:rPr>
        <w:t>Реализация генерального плана поселения, правил землепользования и застройки, выдача разрешений на строительство, разрешений на ввод объекта в эксплуатацию, резервирование и изъятие земельных участков в границах поселения для муниципальных нужд, осуществление земельного контроля за использованием земельпоселения.</w:t>
      </w:r>
    </w:p>
    <w:p w:rsidR="008414E9" w:rsidRDefault="00F70F9F">
      <w:pPr>
        <w:pStyle w:val="a4"/>
        <w:numPr>
          <w:ilvl w:val="1"/>
          <w:numId w:val="17"/>
        </w:numPr>
        <w:tabs>
          <w:tab w:val="left" w:pos="929"/>
          <w:tab w:val="left" w:pos="930"/>
        </w:tabs>
        <w:spacing w:line="293" w:lineRule="exact"/>
        <w:ind w:left="930"/>
        <w:rPr>
          <w:sz w:val="24"/>
        </w:rPr>
      </w:pPr>
      <w:r>
        <w:rPr>
          <w:sz w:val="24"/>
        </w:rPr>
        <w:t>Создание условий для развития сельскогохозяйства.</w:t>
      </w:r>
    </w:p>
    <w:p w:rsidR="008414E9" w:rsidRDefault="00F70F9F">
      <w:pPr>
        <w:pStyle w:val="a4"/>
        <w:numPr>
          <w:ilvl w:val="1"/>
          <w:numId w:val="17"/>
        </w:numPr>
        <w:tabs>
          <w:tab w:val="left" w:pos="929"/>
          <w:tab w:val="left" w:pos="930"/>
        </w:tabs>
        <w:spacing w:line="293" w:lineRule="exact"/>
        <w:ind w:left="930"/>
        <w:rPr>
          <w:sz w:val="24"/>
        </w:rPr>
      </w:pPr>
      <w:r>
        <w:rPr>
          <w:sz w:val="24"/>
        </w:rPr>
        <w:t>Организация освещения улиц и установка информационныхуказателей.</w:t>
      </w:r>
    </w:p>
    <w:p w:rsidR="008414E9" w:rsidRDefault="00F70F9F">
      <w:pPr>
        <w:pStyle w:val="a4"/>
        <w:numPr>
          <w:ilvl w:val="1"/>
          <w:numId w:val="17"/>
        </w:numPr>
        <w:tabs>
          <w:tab w:val="left" w:pos="929"/>
          <w:tab w:val="left" w:pos="930"/>
        </w:tabs>
        <w:spacing w:line="293" w:lineRule="exact"/>
        <w:ind w:left="930"/>
        <w:rPr>
          <w:sz w:val="24"/>
        </w:rPr>
      </w:pPr>
      <w:r>
        <w:rPr>
          <w:sz w:val="24"/>
        </w:rPr>
        <w:t>Организация сбора и вывоза бытовых отходов имусора.</w:t>
      </w:r>
    </w:p>
    <w:p w:rsidR="008414E9" w:rsidRDefault="00F70F9F">
      <w:pPr>
        <w:pStyle w:val="a4"/>
        <w:numPr>
          <w:ilvl w:val="1"/>
          <w:numId w:val="17"/>
        </w:numPr>
        <w:tabs>
          <w:tab w:val="left" w:pos="930"/>
        </w:tabs>
        <w:spacing w:before="2" w:line="237" w:lineRule="auto"/>
        <w:ind w:right="308" w:hanging="360"/>
        <w:jc w:val="both"/>
        <w:rPr>
          <w:sz w:val="24"/>
        </w:rPr>
      </w:pPr>
      <w:r>
        <w:rPr>
          <w:sz w:val="24"/>
        </w:rPr>
        <w:t>Организация благоустройства и озеленения территории поселении, использования, охраны, защиты, воспроизводства лесов, особо охраняемых природных территорий.</w:t>
      </w:r>
    </w:p>
    <w:p w:rsidR="008414E9" w:rsidRDefault="00F70F9F">
      <w:pPr>
        <w:pStyle w:val="a4"/>
        <w:numPr>
          <w:ilvl w:val="1"/>
          <w:numId w:val="17"/>
        </w:numPr>
        <w:tabs>
          <w:tab w:val="left" w:pos="929"/>
          <w:tab w:val="left" w:pos="930"/>
        </w:tabs>
        <w:spacing w:before="5" w:line="293" w:lineRule="exact"/>
        <w:ind w:left="930"/>
        <w:rPr>
          <w:sz w:val="24"/>
        </w:rPr>
      </w:pPr>
      <w:r>
        <w:rPr>
          <w:sz w:val="24"/>
        </w:rPr>
        <w:t>Паспортныйучет</w:t>
      </w:r>
    </w:p>
    <w:p w:rsidR="008414E9" w:rsidRDefault="00F70F9F">
      <w:pPr>
        <w:pStyle w:val="a4"/>
        <w:numPr>
          <w:ilvl w:val="1"/>
          <w:numId w:val="17"/>
        </w:numPr>
        <w:tabs>
          <w:tab w:val="left" w:pos="929"/>
          <w:tab w:val="left" w:pos="930"/>
          <w:tab w:val="left" w:pos="2581"/>
          <w:tab w:val="left" w:pos="4114"/>
          <w:tab w:val="left" w:pos="4502"/>
          <w:tab w:val="left" w:pos="6205"/>
          <w:tab w:val="left" w:pos="7807"/>
          <w:tab w:val="left" w:pos="9457"/>
        </w:tabs>
        <w:ind w:right="313" w:hanging="360"/>
        <w:rPr>
          <w:sz w:val="24"/>
        </w:rPr>
      </w:pPr>
      <w:r>
        <w:rPr>
          <w:sz w:val="24"/>
        </w:rPr>
        <w:t>Эффективное</w:t>
      </w:r>
      <w:r>
        <w:rPr>
          <w:sz w:val="24"/>
        </w:rPr>
        <w:tab/>
        <w:t>пользование</w:t>
      </w:r>
      <w:r>
        <w:rPr>
          <w:sz w:val="24"/>
        </w:rPr>
        <w:tab/>
        <w:t>и</w:t>
      </w:r>
      <w:r>
        <w:rPr>
          <w:sz w:val="24"/>
        </w:rPr>
        <w:tab/>
        <w:t>распоряжение</w:t>
      </w:r>
      <w:r>
        <w:rPr>
          <w:sz w:val="24"/>
        </w:rPr>
        <w:tab/>
        <w:t>имуществом,</w:t>
      </w:r>
      <w:r>
        <w:rPr>
          <w:sz w:val="24"/>
        </w:rPr>
        <w:tab/>
        <w:t>находящимся</w:t>
      </w:r>
      <w:r>
        <w:rPr>
          <w:sz w:val="24"/>
        </w:rPr>
        <w:tab/>
      </w:r>
      <w:r>
        <w:rPr>
          <w:spacing w:val="-17"/>
          <w:sz w:val="24"/>
        </w:rPr>
        <w:t xml:space="preserve">в </w:t>
      </w:r>
      <w:r>
        <w:rPr>
          <w:sz w:val="24"/>
        </w:rPr>
        <w:t>муниципальнойсобственности.</w:t>
      </w:r>
    </w:p>
    <w:p w:rsidR="008414E9" w:rsidRDefault="00F70F9F">
      <w:pPr>
        <w:pStyle w:val="a4"/>
        <w:numPr>
          <w:ilvl w:val="1"/>
          <w:numId w:val="17"/>
        </w:numPr>
        <w:tabs>
          <w:tab w:val="left" w:pos="929"/>
          <w:tab w:val="left" w:pos="930"/>
        </w:tabs>
        <w:spacing w:before="1" w:line="293" w:lineRule="exact"/>
        <w:ind w:left="930"/>
        <w:rPr>
          <w:sz w:val="24"/>
        </w:rPr>
      </w:pPr>
      <w:r>
        <w:rPr>
          <w:sz w:val="24"/>
        </w:rPr>
        <w:t>Муниципальныйзаказ.</w:t>
      </w:r>
    </w:p>
    <w:p w:rsidR="008414E9" w:rsidRDefault="00F70F9F">
      <w:pPr>
        <w:pStyle w:val="a4"/>
        <w:numPr>
          <w:ilvl w:val="1"/>
          <w:numId w:val="17"/>
        </w:numPr>
        <w:tabs>
          <w:tab w:val="left" w:pos="929"/>
          <w:tab w:val="left" w:pos="930"/>
        </w:tabs>
        <w:spacing w:line="293" w:lineRule="exact"/>
        <w:ind w:left="930"/>
        <w:rPr>
          <w:sz w:val="24"/>
        </w:rPr>
      </w:pPr>
      <w:r>
        <w:rPr>
          <w:sz w:val="24"/>
        </w:rPr>
        <w:t>Содействие в развитии малогопредпринимательства.</w:t>
      </w:r>
    </w:p>
    <w:p w:rsidR="008414E9" w:rsidRDefault="00F70F9F">
      <w:pPr>
        <w:pStyle w:val="a4"/>
        <w:numPr>
          <w:ilvl w:val="1"/>
          <w:numId w:val="17"/>
        </w:numPr>
        <w:tabs>
          <w:tab w:val="left" w:pos="929"/>
          <w:tab w:val="left" w:pos="930"/>
        </w:tabs>
        <w:spacing w:line="293" w:lineRule="exact"/>
        <w:ind w:left="930"/>
        <w:rPr>
          <w:sz w:val="24"/>
        </w:rPr>
      </w:pPr>
      <w:r>
        <w:rPr>
          <w:sz w:val="24"/>
        </w:rPr>
        <w:t>Привлечениеинвестиций</w:t>
      </w:r>
    </w:p>
    <w:p w:rsidR="008414E9" w:rsidRDefault="008414E9">
      <w:pPr>
        <w:pStyle w:val="a3"/>
        <w:spacing w:before="8"/>
        <w:rPr>
          <w:sz w:val="23"/>
        </w:rPr>
      </w:pPr>
    </w:p>
    <w:p w:rsidR="008414E9" w:rsidRDefault="00F70F9F">
      <w:pPr>
        <w:pStyle w:val="2"/>
        <w:numPr>
          <w:ilvl w:val="0"/>
          <w:numId w:val="17"/>
        </w:numPr>
        <w:tabs>
          <w:tab w:val="left" w:pos="638"/>
        </w:tabs>
        <w:spacing w:line="244" w:lineRule="auto"/>
        <w:ind w:right="304" w:firstLine="0"/>
        <w:jc w:val="both"/>
      </w:pPr>
      <w:r>
        <w:t xml:space="preserve">Заместитель Главы </w:t>
      </w:r>
      <w:r w:rsidR="006A5367">
        <w:t>Трубачевского</w:t>
      </w:r>
      <w:r>
        <w:t xml:space="preserve"> сельского поселения по финансово- бюджетнойполитике</w:t>
      </w:r>
    </w:p>
    <w:p w:rsidR="008414E9" w:rsidRDefault="008414E9">
      <w:pPr>
        <w:pStyle w:val="a3"/>
        <w:rPr>
          <w:b/>
          <w:sz w:val="23"/>
        </w:rPr>
      </w:pPr>
    </w:p>
    <w:p w:rsidR="008414E9" w:rsidRDefault="00F70F9F">
      <w:pPr>
        <w:pStyle w:val="a3"/>
        <w:ind w:left="222" w:right="307"/>
        <w:jc w:val="both"/>
      </w:pPr>
      <w:r>
        <w:t xml:space="preserve">Заместитель Главы </w:t>
      </w:r>
      <w:r w:rsidR="006A5367">
        <w:t>Трубачевского</w:t>
      </w:r>
      <w:r>
        <w:t>сельского поселения по финансово- бюджетной политике является лицом, замещающим должность муниципальной службы,  учреждаемую для непосредственного обеспечения исполнения полномочий лица, замещающего муниципальную должность, относится к старшей группе муниципальных должностей.</w:t>
      </w:r>
    </w:p>
    <w:p w:rsidR="008414E9" w:rsidRDefault="008414E9">
      <w:pPr>
        <w:pStyle w:val="a3"/>
        <w:spacing w:before="1"/>
      </w:pPr>
    </w:p>
    <w:p w:rsidR="008414E9" w:rsidRDefault="00F70F9F">
      <w:pPr>
        <w:pStyle w:val="a3"/>
        <w:ind w:left="222"/>
      </w:pPr>
      <w:r>
        <w:t>Профессиональные компетенции:</w:t>
      </w:r>
    </w:p>
    <w:p w:rsidR="008414E9" w:rsidRDefault="00F70F9F">
      <w:pPr>
        <w:pStyle w:val="a4"/>
        <w:numPr>
          <w:ilvl w:val="1"/>
          <w:numId w:val="17"/>
        </w:numPr>
        <w:tabs>
          <w:tab w:val="left" w:pos="929"/>
          <w:tab w:val="left" w:pos="930"/>
        </w:tabs>
        <w:spacing w:before="5" w:line="237" w:lineRule="auto"/>
        <w:ind w:right="309" w:hanging="360"/>
        <w:rPr>
          <w:sz w:val="24"/>
        </w:rPr>
      </w:pPr>
      <w:r>
        <w:rPr>
          <w:sz w:val="24"/>
        </w:rPr>
        <w:t>Формирование, утверждение, исполнение бюджета поселения и контроль за исполнением данногобюджета.</w:t>
      </w:r>
    </w:p>
    <w:p w:rsidR="008414E9" w:rsidRDefault="008414E9">
      <w:pPr>
        <w:spacing w:line="237" w:lineRule="auto"/>
        <w:rPr>
          <w:sz w:val="24"/>
        </w:rPr>
        <w:sectPr w:rsidR="008414E9">
          <w:pgSz w:w="11910" w:h="16840"/>
          <w:pgMar w:top="1040" w:right="540" w:bottom="280" w:left="1480" w:header="720" w:footer="720" w:gutter="0"/>
          <w:cols w:space="720"/>
        </w:sectPr>
      </w:pPr>
    </w:p>
    <w:p w:rsidR="008414E9" w:rsidRDefault="00F70F9F">
      <w:pPr>
        <w:pStyle w:val="a4"/>
        <w:numPr>
          <w:ilvl w:val="1"/>
          <w:numId w:val="17"/>
        </w:numPr>
        <w:tabs>
          <w:tab w:val="left" w:pos="930"/>
        </w:tabs>
        <w:spacing w:before="88"/>
        <w:ind w:right="314" w:hanging="360"/>
        <w:jc w:val="both"/>
        <w:rPr>
          <w:sz w:val="24"/>
        </w:rPr>
      </w:pPr>
      <w:r>
        <w:rPr>
          <w:sz w:val="24"/>
        </w:rPr>
        <w:lastRenderedPageBreak/>
        <w:t>Внесение изменений в бюджет на основании решений Совета поселения. Составление документов на перемещение бюджетных ассигнований в электронном виде и на бумажныхносителях.</w:t>
      </w:r>
    </w:p>
    <w:p w:rsidR="008414E9" w:rsidRDefault="00F70F9F">
      <w:pPr>
        <w:pStyle w:val="a4"/>
        <w:numPr>
          <w:ilvl w:val="1"/>
          <w:numId w:val="17"/>
        </w:numPr>
        <w:tabs>
          <w:tab w:val="left" w:pos="929"/>
          <w:tab w:val="left" w:pos="930"/>
        </w:tabs>
        <w:spacing w:before="2" w:line="293" w:lineRule="exact"/>
        <w:ind w:left="930"/>
        <w:rPr>
          <w:sz w:val="24"/>
        </w:rPr>
      </w:pPr>
      <w:r>
        <w:rPr>
          <w:sz w:val="24"/>
        </w:rPr>
        <w:t>Ежемесячное доведение лимитов бюджетных обязательств (кассовыхпланов).</w:t>
      </w:r>
    </w:p>
    <w:p w:rsidR="008414E9" w:rsidRDefault="00F70F9F">
      <w:pPr>
        <w:pStyle w:val="a4"/>
        <w:numPr>
          <w:ilvl w:val="1"/>
          <w:numId w:val="17"/>
        </w:numPr>
        <w:tabs>
          <w:tab w:val="left" w:pos="929"/>
          <w:tab w:val="left" w:pos="930"/>
        </w:tabs>
        <w:spacing w:line="293" w:lineRule="exact"/>
        <w:ind w:left="930"/>
        <w:rPr>
          <w:sz w:val="24"/>
        </w:rPr>
      </w:pPr>
      <w:r>
        <w:rPr>
          <w:sz w:val="24"/>
        </w:rPr>
        <w:t>Ведение реестра муниципальныхконтрактов.</w:t>
      </w:r>
    </w:p>
    <w:p w:rsidR="008414E9" w:rsidRDefault="00F70F9F">
      <w:pPr>
        <w:pStyle w:val="a4"/>
        <w:numPr>
          <w:ilvl w:val="1"/>
          <w:numId w:val="17"/>
        </w:numPr>
        <w:tabs>
          <w:tab w:val="left" w:pos="929"/>
          <w:tab w:val="left" w:pos="930"/>
        </w:tabs>
        <w:spacing w:line="293" w:lineRule="exact"/>
        <w:ind w:left="930"/>
        <w:rPr>
          <w:sz w:val="24"/>
        </w:rPr>
      </w:pPr>
      <w:r>
        <w:rPr>
          <w:sz w:val="24"/>
        </w:rPr>
        <w:t>Ведение реестра расходныхобязательств.</w:t>
      </w:r>
    </w:p>
    <w:p w:rsidR="008414E9" w:rsidRDefault="00F70F9F">
      <w:pPr>
        <w:pStyle w:val="a4"/>
        <w:numPr>
          <w:ilvl w:val="1"/>
          <w:numId w:val="17"/>
        </w:numPr>
        <w:tabs>
          <w:tab w:val="left" w:pos="929"/>
          <w:tab w:val="left" w:pos="930"/>
          <w:tab w:val="left" w:pos="2395"/>
          <w:tab w:val="left" w:pos="3982"/>
          <w:tab w:val="left" w:pos="5498"/>
          <w:tab w:val="left" w:pos="5949"/>
          <w:tab w:val="left" w:pos="6718"/>
          <w:tab w:val="left" w:pos="8565"/>
        </w:tabs>
        <w:spacing w:before="1" w:line="237" w:lineRule="auto"/>
        <w:ind w:right="316" w:hanging="360"/>
        <w:rPr>
          <w:sz w:val="24"/>
        </w:rPr>
      </w:pPr>
      <w:r>
        <w:rPr>
          <w:sz w:val="24"/>
        </w:rPr>
        <w:t>Размещение</w:t>
      </w:r>
      <w:r>
        <w:rPr>
          <w:sz w:val="24"/>
        </w:rPr>
        <w:tab/>
        <w:t>необходимой</w:t>
      </w:r>
      <w:r>
        <w:rPr>
          <w:sz w:val="24"/>
        </w:rPr>
        <w:tab/>
        <w:t>информации</w:t>
      </w:r>
      <w:r>
        <w:rPr>
          <w:sz w:val="24"/>
        </w:rPr>
        <w:tab/>
        <w:t>на</w:t>
      </w:r>
      <w:r>
        <w:rPr>
          <w:sz w:val="24"/>
        </w:rPr>
        <w:tab/>
        <w:t>сайте</w:t>
      </w:r>
      <w:r>
        <w:rPr>
          <w:sz w:val="24"/>
        </w:rPr>
        <w:tab/>
      </w:r>
      <w:r w:rsidR="00A04ABA" w:rsidRPr="00A04ABA">
        <w:rPr>
          <w:sz w:val="24"/>
          <w:szCs w:val="24"/>
        </w:rPr>
        <w:t>Трубачевского</w:t>
      </w:r>
      <w:r>
        <w:rPr>
          <w:sz w:val="24"/>
        </w:rPr>
        <w:tab/>
      </w:r>
      <w:r>
        <w:rPr>
          <w:spacing w:val="-3"/>
          <w:sz w:val="24"/>
        </w:rPr>
        <w:t xml:space="preserve">сельского </w:t>
      </w:r>
      <w:r>
        <w:rPr>
          <w:sz w:val="24"/>
        </w:rPr>
        <w:t>поселения.</w:t>
      </w:r>
    </w:p>
    <w:p w:rsidR="008414E9" w:rsidRDefault="00F70F9F">
      <w:pPr>
        <w:pStyle w:val="a4"/>
        <w:numPr>
          <w:ilvl w:val="1"/>
          <w:numId w:val="17"/>
        </w:numPr>
        <w:tabs>
          <w:tab w:val="left" w:pos="929"/>
          <w:tab w:val="left" w:pos="930"/>
        </w:tabs>
        <w:spacing w:before="3" w:line="293" w:lineRule="exact"/>
        <w:ind w:left="930"/>
        <w:rPr>
          <w:sz w:val="24"/>
        </w:rPr>
      </w:pPr>
      <w:r>
        <w:rPr>
          <w:sz w:val="24"/>
        </w:rPr>
        <w:t>Предоставление ежеквартальных и годовых отчетов в Управлениефинансов.</w:t>
      </w:r>
    </w:p>
    <w:p w:rsidR="008414E9" w:rsidRDefault="00F70F9F">
      <w:pPr>
        <w:pStyle w:val="a4"/>
        <w:numPr>
          <w:ilvl w:val="1"/>
          <w:numId w:val="17"/>
        </w:numPr>
        <w:tabs>
          <w:tab w:val="left" w:pos="930"/>
        </w:tabs>
        <w:ind w:right="312" w:hanging="360"/>
        <w:jc w:val="both"/>
        <w:rPr>
          <w:sz w:val="24"/>
        </w:rPr>
      </w:pPr>
      <w:r>
        <w:rPr>
          <w:sz w:val="24"/>
        </w:rPr>
        <w:t xml:space="preserve">Подготовка подтверждающих документов в Управление финансов Администрации </w:t>
      </w:r>
      <w:r w:rsidR="00A04ABA">
        <w:rPr>
          <w:sz w:val="24"/>
        </w:rPr>
        <w:t>Шегар</w:t>
      </w:r>
      <w:r>
        <w:rPr>
          <w:sz w:val="24"/>
        </w:rPr>
        <w:t>ского района на финансирование расходов и проверка договоров и контрактов уюристов.</w:t>
      </w:r>
    </w:p>
    <w:p w:rsidR="008414E9" w:rsidRDefault="00F70F9F">
      <w:pPr>
        <w:pStyle w:val="a4"/>
        <w:numPr>
          <w:ilvl w:val="1"/>
          <w:numId w:val="17"/>
        </w:numPr>
        <w:tabs>
          <w:tab w:val="left" w:pos="929"/>
          <w:tab w:val="left" w:pos="930"/>
        </w:tabs>
        <w:spacing w:line="293" w:lineRule="exact"/>
        <w:ind w:left="930"/>
        <w:rPr>
          <w:sz w:val="24"/>
        </w:rPr>
      </w:pPr>
      <w:r>
        <w:rPr>
          <w:sz w:val="24"/>
        </w:rPr>
        <w:t>Установление, изменение и отмена местных налогов и сборовпоселения.</w:t>
      </w:r>
    </w:p>
    <w:p w:rsidR="008414E9" w:rsidRDefault="00F70F9F">
      <w:pPr>
        <w:pStyle w:val="a4"/>
        <w:numPr>
          <w:ilvl w:val="1"/>
          <w:numId w:val="17"/>
        </w:numPr>
        <w:tabs>
          <w:tab w:val="left" w:pos="929"/>
          <w:tab w:val="left" w:pos="930"/>
        </w:tabs>
        <w:spacing w:line="293" w:lineRule="exact"/>
        <w:ind w:left="930"/>
        <w:rPr>
          <w:sz w:val="24"/>
        </w:rPr>
      </w:pPr>
      <w:r>
        <w:rPr>
          <w:sz w:val="24"/>
        </w:rPr>
        <w:t>Установление и исполнение расходных обязательств муниципальногообразования.</w:t>
      </w:r>
    </w:p>
    <w:p w:rsidR="008414E9" w:rsidRDefault="00F70F9F">
      <w:pPr>
        <w:pStyle w:val="a4"/>
        <w:numPr>
          <w:ilvl w:val="1"/>
          <w:numId w:val="17"/>
        </w:numPr>
        <w:tabs>
          <w:tab w:val="left" w:pos="929"/>
          <w:tab w:val="left" w:pos="930"/>
          <w:tab w:val="left" w:pos="2764"/>
          <w:tab w:val="left" w:pos="4653"/>
          <w:tab w:val="left" w:pos="6475"/>
          <w:tab w:val="left" w:pos="7875"/>
        </w:tabs>
        <w:spacing w:before="2" w:line="237" w:lineRule="auto"/>
        <w:ind w:right="314" w:hanging="360"/>
        <w:rPr>
          <w:sz w:val="24"/>
        </w:rPr>
      </w:pPr>
      <w:r>
        <w:rPr>
          <w:sz w:val="24"/>
        </w:rPr>
        <w:t>Осуществление</w:t>
      </w:r>
      <w:r>
        <w:rPr>
          <w:sz w:val="24"/>
        </w:rPr>
        <w:tab/>
        <w:t>муниципальных</w:t>
      </w:r>
      <w:r>
        <w:rPr>
          <w:sz w:val="24"/>
        </w:rPr>
        <w:tab/>
      </w:r>
      <w:r w:rsidR="00A04ABA">
        <w:rPr>
          <w:sz w:val="24"/>
        </w:rPr>
        <w:t xml:space="preserve">заимствований, </w:t>
      </w:r>
      <w:r w:rsidR="00A04ABA">
        <w:rPr>
          <w:sz w:val="24"/>
        </w:rPr>
        <w:tab/>
      </w:r>
      <w:r>
        <w:rPr>
          <w:sz w:val="24"/>
        </w:rPr>
        <w:t>управление</w:t>
      </w:r>
      <w:r>
        <w:rPr>
          <w:sz w:val="24"/>
        </w:rPr>
        <w:tab/>
        <w:t>муниципальным долгом.</w:t>
      </w:r>
    </w:p>
    <w:p w:rsidR="008414E9" w:rsidRDefault="00F70F9F">
      <w:pPr>
        <w:pStyle w:val="a4"/>
        <w:numPr>
          <w:ilvl w:val="1"/>
          <w:numId w:val="17"/>
        </w:numPr>
        <w:tabs>
          <w:tab w:val="left" w:pos="929"/>
          <w:tab w:val="left" w:pos="930"/>
        </w:tabs>
        <w:spacing w:before="5" w:line="237" w:lineRule="auto"/>
        <w:ind w:right="315" w:hanging="360"/>
        <w:rPr>
          <w:sz w:val="24"/>
        </w:rPr>
      </w:pPr>
      <w:r>
        <w:rPr>
          <w:sz w:val="24"/>
        </w:rPr>
        <w:t>Детализация объектов бюджетной классификации Российской Федерации в части, относящейся к соответствующему местномубюджету.</w:t>
      </w:r>
    </w:p>
    <w:p w:rsidR="008414E9" w:rsidRDefault="00F70F9F">
      <w:pPr>
        <w:pStyle w:val="a4"/>
        <w:numPr>
          <w:ilvl w:val="1"/>
          <w:numId w:val="17"/>
        </w:numPr>
        <w:tabs>
          <w:tab w:val="left" w:pos="929"/>
          <w:tab w:val="left" w:pos="930"/>
        </w:tabs>
        <w:spacing w:before="5" w:line="237" w:lineRule="auto"/>
        <w:ind w:right="315" w:hanging="360"/>
        <w:rPr>
          <w:sz w:val="24"/>
        </w:rPr>
      </w:pPr>
      <w:r>
        <w:rPr>
          <w:sz w:val="24"/>
        </w:rPr>
        <w:t>Определение порядка предоставления межбюджетных трансфертов из местных бюджетов, предоставление межбюджетных трансфертов из местныхбюджетов.</w:t>
      </w:r>
    </w:p>
    <w:p w:rsidR="008414E9" w:rsidRDefault="00F70F9F">
      <w:pPr>
        <w:pStyle w:val="a4"/>
        <w:numPr>
          <w:ilvl w:val="1"/>
          <w:numId w:val="17"/>
        </w:numPr>
        <w:tabs>
          <w:tab w:val="left" w:pos="930"/>
        </w:tabs>
        <w:spacing w:before="2"/>
        <w:ind w:right="313" w:hanging="360"/>
        <w:jc w:val="both"/>
        <w:rPr>
          <w:sz w:val="24"/>
        </w:rPr>
      </w:pPr>
      <w:r>
        <w:rPr>
          <w:sz w:val="24"/>
        </w:rPr>
        <w:t>Осуществляет бюджетные полномочия по установлению порядка составления, утверждения и исполнения смет доходов и расходов отдельных населенных пунктов, других территорий, не являющихся муниципальными образованиями, входящих в состав территориипоселения.</w:t>
      </w:r>
    </w:p>
    <w:p w:rsidR="008414E9" w:rsidRDefault="008414E9">
      <w:pPr>
        <w:pStyle w:val="a3"/>
        <w:spacing w:before="4"/>
      </w:pPr>
    </w:p>
    <w:p w:rsidR="008414E9" w:rsidRDefault="00F70F9F">
      <w:pPr>
        <w:pStyle w:val="2"/>
        <w:numPr>
          <w:ilvl w:val="0"/>
          <w:numId w:val="17"/>
        </w:numPr>
        <w:tabs>
          <w:tab w:val="left" w:pos="1638"/>
        </w:tabs>
        <w:ind w:left="1638" w:hanging="351"/>
        <w:jc w:val="left"/>
      </w:pPr>
      <w:r>
        <w:t xml:space="preserve">Управляющий делами </w:t>
      </w:r>
      <w:r w:rsidR="00A04ABA">
        <w:t>Трубачевского</w:t>
      </w:r>
      <w:r>
        <w:t xml:space="preserve"> сельскогопоселения.</w:t>
      </w:r>
    </w:p>
    <w:p w:rsidR="008414E9" w:rsidRDefault="008414E9">
      <w:pPr>
        <w:pStyle w:val="a3"/>
        <w:spacing w:before="6"/>
        <w:rPr>
          <w:b/>
          <w:sz w:val="23"/>
        </w:rPr>
      </w:pPr>
    </w:p>
    <w:p w:rsidR="008414E9" w:rsidRDefault="00F70F9F">
      <w:pPr>
        <w:pStyle w:val="a3"/>
        <w:ind w:left="222" w:right="312"/>
        <w:jc w:val="both"/>
      </w:pPr>
      <w:r>
        <w:t>Управляющий делами - является лицом, замещающим должность  муниципальной службы, учреждаемую для непосредственного обеспечения исполнения полномочий лица, замещающего муниципальную должность, относится к старшей группе муниципальных должностей.</w:t>
      </w:r>
    </w:p>
    <w:p w:rsidR="008414E9" w:rsidRDefault="008414E9">
      <w:pPr>
        <w:pStyle w:val="a3"/>
        <w:spacing w:before="10"/>
        <w:rPr>
          <w:sz w:val="23"/>
        </w:rPr>
      </w:pPr>
    </w:p>
    <w:p w:rsidR="008414E9" w:rsidRDefault="00F70F9F">
      <w:pPr>
        <w:pStyle w:val="a3"/>
        <w:ind w:left="222"/>
      </w:pPr>
      <w:r>
        <w:t>Профессиональные компетенции:</w:t>
      </w:r>
    </w:p>
    <w:p w:rsidR="008414E9" w:rsidRDefault="00F70F9F">
      <w:pPr>
        <w:pStyle w:val="a4"/>
        <w:numPr>
          <w:ilvl w:val="1"/>
          <w:numId w:val="17"/>
        </w:numPr>
        <w:tabs>
          <w:tab w:val="left" w:pos="929"/>
          <w:tab w:val="left" w:pos="930"/>
        </w:tabs>
        <w:spacing w:before="2"/>
        <w:ind w:left="930"/>
        <w:rPr>
          <w:sz w:val="24"/>
        </w:rPr>
      </w:pPr>
      <w:r>
        <w:rPr>
          <w:sz w:val="24"/>
        </w:rPr>
        <w:t>Обеспечение правильности и своевременности формированиядел.</w:t>
      </w:r>
    </w:p>
    <w:p w:rsidR="008414E9" w:rsidRDefault="00F70F9F">
      <w:pPr>
        <w:pStyle w:val="a4"/>
        <w:numPr>
          <w:ilvl w:val="1"/>
          <w:numId w:val="17"/>
        </w:numPr>
        <w:tabs>
          <w:tab w:val="left" w:pos="929"/>
          <w:tab w:val="left" w:pos="930"/>
          <w:tab w:val="left" w:pos="6767"/>
        </w:tabs>
        <w:spacing w:before="4" w:line="237" w:lineRule="auto"/>
        <w:ind w:right="315" w:hanging="360"/>
        <w:rPr>
          <w:sz w:val="24"/>
        </w:rPr>
      </w:pPr>
      <w:r>
        <w:rPr>
          <w:sz w:val="24"/>
        </w:rPr>
        <w:t>Обеспечение   юридической (правовой) экспертизы</w:t>
      </w:r>
      <w:r>
        <w:rPr>
          <w:sz w:val="24"/>
        </w:rPr>
        <w:tab/>
        <w:t>исходящих и внутренних документов Администрациипоселения.</w:t>
      </w:r>
    </w:p>
    <w:p w:rsidR="008414E9" w:rsidRDefault="00F70F9F">
      <w:pPr>
        <w:pStyle w:val="a4"/>
        <w:numPr>
          <w:ilvl w:val="1"/>
          <w:numId w:val="17"/>
        </w:numPr>
        <w:tabs>
          <w:tab w:val="left" w:pos="930"/>
        </w:tabs>
        <w:spacing w:before="4" w:line="237" w:lineRule="auto"/>
        <w:ind w:right="314" w:hanging="360"/>
        <w:jc w:val="both"/>
        <w:rPr>
          <w:sz w:val="24"/>
        </w:rPr>
      </w:pPr>
      <w:r>
        <w:rPr>
          <w:sz w:val="24"/>
        </w:rPr>
        <w:t>Осуществление контроля исполнения документов и поручений Главы поселения, принимает оперативные меры, направленные на своевременное и качественное их выполнение.</w:t>
      </w:r>
    </w:p>
    <w:p w:rsidR="008414E9" w:rsidRDefault="00F70F9F">
      <w:pPr>
        <w:pStyle w:val="a4"/>
        <w:numPr>
          <w:ilvl w:val="1"/>
          <w:numId w:val="17"/>
        </w:numPr>
        <w:tabs>
          <w:tab w:val="left" w:pos="929"/>
          <w:tab w:val="left" w:pos="930"/>
        </w:tabs>
        <w:spacing w:before="5" w:line="293" w:lineRule="exact"/>
        <w:ind w:left="930"/>
        <w:rPr>
          <w:sz w:val="24"/>
        </w:rPr>
      </w:pPr>
      <w:r>
        <w:rPr>
          <w:sz w:val="24"/>
        </w:rPr>
        <w:t>Формирование архивных фондов поселения, их ведение исодержание.</w:t>
      </w:r>
    </w:p>
    <w:p w:rsidR="008414E9" w:rsidRDefault="00F70F9F">
      <w:pPr>
        <w:pStyle w:val="a4"/>
        <w:numPr>
          <w:ilvl w:val="1"/>
          <w:numId w:val="17"/>
        </w:numPr>
        <w:tabs>
          <w:tab w:val="left" w:pos="930"/>
        </w:tabs>
        <w:ind w:right="305" w:hanging="360"/>
        <w:jc w:val="both"/>
        <w:rPr>
          <w:sz w:val="24"/>
        </w:rPr>
      </w:pPr>
      <w:r>
        <w:rPr>
          <w:sz w:val="24"/>
        </w:rPr>
        <w:t>Заверение копии документов, образующихся в результате деятельности Администрации поселения, Совета сельского поселения, копии документов граждан, личные подписиграждан.</w:t>
      </w:r>
    </w:p>
    <w:p w:rsidR="008414E9" w:rsidRDefault="00F70F9F">
      <w:pPr>
        <w:pStyle w:val="a4"/>
        <w:numPr>
          <w:ilvl w:val="1"/>
          <w:numId w:val="17"/>
        </w:numPr>
        <w:tabs>
          <w:tab w:val="left" w:pos="929"/>
          <w:tab w:val="left" w:pos="930"/>
        </w:tabs>
        <w:spacing w:line="293" w:lineRule="exact"/>
        <w:ind w:left="930"/>
        <w:rPr>
          <w:sz w:val="24"/>
        </w:rPr>
      </w:pPr>
      <w:r>
        <w:rPr>
          <w:sz w:val="24"/>
        </w:rPr>
        <w:t>Подготовка и участие в проведениивыборов.</w:t>
      </w:r>
    </w:p>
    <w:p w:rsidR="008414E9" w:rsidRDefault="00F70F9F">
      <w:pPr>
        <w:pStyle w:val="a4"/>
        <w:numPr>
          <w:ilvl w:val="1"/>
          <w:numId w:val="17"/>
        </w:numPr>
        <w:tabs>
          <w:tab w:val="left" w:pos="929"/>
          <w:tab w:val="left" w:pos="930"/>
        </w:tabs>
        <w:spacing w:line="293" w:lineRule="exact"/>
        <w:ind w:left="930"/>
        <w:rPr>
          <w:sz w:val="24"/>
        </w:rPr>
      </w:pPr>
      <w:r>
        <w:rPr>
          <w:sz w:val="24"/>
        </w:rPr>
        <w:t>Подготовка и участие в проведении сходов и собраний граждан впоселении.</w:t>
      </w:r>
    </w:p>
    <w:p w:rsidR="008414E9" w:rsidRDefault="00F70F9F">
      <w:pPr>
        <w:pStyle w:val="a4"/>
        <w:numPr>
          <w:ilvl w:val="1"/>
          <w:numId w:val="17"/>
        </w:numPr>
        <w:tabs>
          <w:tab w:val="left" w:pos="929"/>
          <w:tab w:val="left" w:pos="930"/>
        </w:tabs>
        <w:spacing w:before="1" w:line="293" w:lineRule="exact"/>
        <w:ind w:left="930"/>
        <w:rPr>
          <w:sz w:val="24"/>
        </w:rPr>
      </w:pPr>
      <w:r>
        <w:rPr>
          <w:sz w:val="24"/>
        </w:rPr>
        <w:t>Участие в профилактике терроризма иэкстремизма.</w:t>
      </w:r>
    </w:p>
    <w:p w:rsidR="008414E9" w:rsidRDefault="00F70F9F">
      <w:pPr>
        <w:pStyle w:val="a4"/>
        <w:numPr>
          <w:ilvl w:val="1"/>
          <w:numId w:val="17"/>
        </w:numPr>
        <w:tabs>
          <w:tab w:val="left" w:pos="929"/>
          <w:tab w:val="left" w:pos="930"/>
        </w:tabs>
        <w:spacing w:line="293" w:lineRule="exact"/>
        <w:ind w:left="930"/>
        <w:rPr>
          <w:sz w:val="24"/>
        </w:rPr>
      </w:pPr>
      <w:r>
        <w:rPr>
          <w:sz w:val="24"/>
        </w:rPr>
        <w:t>Участие в предупреждении и ликвидации последствий ЧС в границахпоселения.</w:t>
      </w:r>
    </w:p>
    <w:p w:rsidR="008414E9" w:rsidRDefault="00F70F9F">
      <w:pPr>
        <w:pStyle w:val="a4"/>
        <w:numPr>
          <w:ilvl w:val="1"/>
          <w:numId w:val="17"/>
        </w:numPr>
        <w:tabs>
          <w:tab w:val="left" w:pos="929"/>
          <w:tab w:val="left" w:pos="930"/>
        </w:tabs>
        <w:spacing w:before="1" w:line="237" w:lineRule="auto"/>
        <w:ind w:right="316" w:hanging="360"/>
        <w:rPr>
          <w:sz w:val="24"/>
        </w:rPr>
      </w:pPr>
      <w:r>
        <w:rPr>
          <w:sz w:val="24"/>
        </w:rPr>
        <w:t>Обеспечение первичных мер пожарной безопасности в границах населенных пунктовпоселения.</w:t>
      </w:r>
    </w:p>
    <w:p w:rsidR="008414E9" w:rsidRDefault="008414E9">
      <w:pPr>
        <w:spacing w:line="237" w:lineRule="auto"/>
        <w:rPr>
          <w:sz w:val="24"/>
        </w:rPr>
        <w:sectPr w:rsidR="008414E9">
          <w:pgSz w:w="11910" w:h="16840"/>
          <w:pgMar w:top="1020" w:right="540" w:bottom="280" w:left="1480" w:header="720" w:footer="720" w:gutter="0"/>
          <w:cols w:space="720"/>
        </w:sectPr>
      </w:pPr>
    </w:p>
    <w:p w:rsidR="008414E9" w:rsidRDefault="00F70F9F">
      <w:pPr>
        <w:pStyle w:val="a3"/>
        <w:spacing w:before="66"/>
        <w:ind w:left="222" w:right="307" w:firstLine="707"/>
        <w:jc w:val="both"/>
      </w:pPr>
      <w:r>
        <w:lastRenderedPageBreak/>
        <w:t>Управление развитием конкретной территории сталкивается с недостаточной разработанностью инструментария организации мониторинга и оценки реализации Программы. В настоящее время частичный контроль за реализацией Программы развития поселения выполняется Главой поселения «в нагрузку» к прямым должностным обязанностям, что сказывается на масштабах проводимой работы. Для осуществления эффективного управления проработкой и реализацией стратегических направлений в структуру управления ТСП предлагается ввести должность – Советник Главы поселения по развитию, в функции которого входило бы отслеживание динамики изменений, аналитика, контроль за реализацией Программы развития поселения, оперативное реагирование на изменения.</w:t>
      </w:r>
    </w:p>
    <w:p w:rsidR="008414E9" w:rsidRDefault="008414E9">
      <w:pPr>
        <w:pStyle w:val="a3"/>
        <w:spacing w:before="1"/>
      </w:pPr>
    </w:p>
    <w:p w:rsidR="008414E9" w:rsidRDefault="00F70F9F">
      <w:pPr>
        <w:pStyle w:val="a3"/>
        <w:ind w:left="222"/>
      </w:pPr>
      <w:r>
        <w:t>Профессиональные компетенции:</w:t>
      </w:r>
    </w:p>
    <w:p w:rsidR="008414E9" w:rsidRDefault="00F70F9F">
      <w:pPr>
        <w:pStyle w:val="a4"/>
        <w:numPr>
          <w:ilvl w:val="1"/>
          <w:numId w:val="17"/>
        </w:numPr>
        <w:tabs>
          <w:tab w:val="left" w:pos="929"/>
          <w:tab w:val="left" w:pos="930"/>
        </w:tabs>
        <w:spacing w:before="2"/>
        <w:ind w:left="930"/>
        <w:rPr>
          <w:sz w:val="24"/>
        </w:rPr>
      </w:pPr>
      <w:r>
        <w:rPr>
          <w:sz w:val="24"/>
        </w:rPr>
        <w:t>Обеспечение информацией руководителей всех уровней.</w:t>
      </w:r>
    </w:p>
    <w:p w:rsidR="008414E9" w:rsidRDefault="00F70F9F">
      <w:pPr>
        <w:pStyle w:val="a4"/>
        <w:numPr>
          <w:ilvl w:val="1"/>
          <w:numId w:val="17"/>
        </w:numPr>
        <w:tabs>
          <w:tab w:val="left" w:pos="930"/>
        </w:tabs>
        <w:spacing w:before="3" w:line="237" w:lineRule="auto"/>
        <w:ind w:right="311" w:hanging="360"/>
        <w:jc w:val="both"/>
        <w:rPr>
          <w:sz w:val="24"/>
        </w:rPr>
      </w:pPr>
      <w:r>
        <w:rPr>
          <w:sz w:val="24"/>
        </w:rPr>
        <w:t>Идентификация реальных и потенциальных проблемных ситуаций на основе данных отчетов, полученных от ответственных и уполномоченных сотрудников в результате деятельности по реализацииПрограммы.</w:t>
      </w:r>
    </w:p>
    <w:p w:rsidR="008414E9" w:rsidRDefault="00F70F9F">
      <w:pPr>
        <w:pStyle w:val="a4"/>
        <w:numPr>
          <w:ilvl w:val="1"/>
          <w:numId w:val="17"/>
        </w:numPr>
        <w:tabs>
          <w:tab w:val="left" w:pos="930"/>
        </w:tabs>
        <w:spacing w:before="6"/>
        <w:ind w:right="314" w:hanging="360"/>
        <w:jc w:val="both"/>
        <w:rPr>
          <w:sz w:val="24"/>
        </w:rPr>
      </w:pPr>
      <w:r>
        <w:rPr>
          <w:sz w:val="24"/>
        </w:rPr>
        <w:t>Предоставление информации в стандартизованной форме, как для последующего анализа, так и для формирования отчетности всех уровней и стандартизованного оформления документов для участия в государственных и муниципальных программах, конкурсах всехуровней.</w:t>
      </w:r>
    </w:p>
    <w:p w:rsidR="008414E9" w:rsidRDefault="00F70F9F">
      <w:pPr>
        <w:pStyle w:val="a4"/>
        <w:numPr>
          <w:ilvl w:val="1"/>
          <w:numId w:val="17"/>
        </w:numPr>
        <w:tabs>
          <w:tab w:val="left" w:pos="930"/>
        </w:tabs>
        <w:spacing w:before="1" w:line="237" w:lineRule="auto"/>
        <w:ind w:right="314" w:hanging="360"/>
        <w:jc w:val="both"/>
        <w:rPr>
          <w:sz w:val="24"/>
        </w:rPr>
      </w:pPr>
      <w:r>
        <w:rPr>
          <w:sz w:val="24"/>
        </w:rPr>
        <w:t>Наблюдение за реализацией Программы в целом и в увязке с другими региональнымиПрограммами.</w:t>
      </w:r>
    </w:p>
    <w:p w:rsidR="008414E9" w:rsidRDefault="00F70F9F">
      <w:pPr>
        <w:pStyle w:val="a4"/>
        <w:numPr>
          <w:ilvl w:val="1"/>
          <w:numId w:val="17"/>
        </w:numPr>
        <w:tabs>
          <w:tab w:val="left" w:pos="930"/>
        </w:tabs>
        <w:spacing w:before="5" w:line="237" w:lineRule="auto"/>
        <w:ind w:right="307" w:hanging="360"/>
        <w:jc w:val="both"/>
        <w:rPr>
          <w:sz w:val="24"/>
        </w:rPr>
      </w:pPr>
      <w:r>
        <w:rPr>
          <w:sz w:val="24"/>
        </w:rPr>
        <w:t>Выработка проектов конкретных управленческих решений с целью корректировки отклонений фактических показателей Программы отзапланированных.</w:t>
      </w:r>
    </w:p>
    <w:p w:rsidR="008414E9" w:rsidRDefault="008414E9">
      <w:pPr>
        <w:pStyle w:val="a3"/>
        <w:spacing w:before="11"/>
        <w:rPr>
          <w:sz w:val="23"/>
        </w:rPr>
      </w:pPr>
    </w:p>
    <w:p w:rsidR="008414E9" w:rsidRDefault="00F70F9F">
      <w:pPr>
        <w:pStyle w:val="a3"/>
        <w:ind w:left="222" w:right="311" w:firstLine="707"/>
        <w:jc w:val="both"/>
      </w:pPr>
      <w:r>
        <w:t xml:space="preserve">Согласно предлагаемой ОСУ управления в подчинении у заместителей Главы </w:t>
      </w:r>
      <w:r w:rsidR="00496AC5">
        <w:t>Трубачевского</w:t>
      </w:r>
      <w:r>
        <w:t>ТСП, находятся сотрудники, осуществляющие вышеперечисленные компетенции, делегированные им руководителями.</w:t>
      </w:r>
    </w:p>
    <w:p w:rsidR="008414E9" w:rsidRDefault="00F70F9F">
      <w:pPr>
        <w:pStyle w:val="a3"/>
        <w:ind w:left="222" w:right="314" w:firstLine="707"/>
        <w:jc w:val="both"/>
      </w:pPr>
      <w:r>
        <w:t>Кроме того, эксперты считают целесообразным произвести объединение двух ныне существующих МБУ в сфере культуры в одно МБУ с целью выработки единой программы действий по оказанию муниципальных услуг в сфере культуры для населения и оптимизации расходов бюджета поселения, что приведет к устранению дублирования функций.</w:t>
      </w:r>
    </w:p>
    <w:p w:rsidR="008414E9" w:rsidRDefault="00F70F9F">
      <w:pPr>
        <w:pStyle w:val="a3"/>
        <w:spacing w:before="1"/>
        <w:ind w:left="222" w:right="309" w:firstLine="707"/>
        <w:jc w:val="both"/>
      </w:pPr>
      <w:r>
        <w:t xml:space="preserve">Отдельно следует сказать о перспективах создания в поселении специализированного Муниципального предприятия (Учреждения) для оказания услуг в сфере ЖКХ и управления (распоряжения) муниципальными ресурсами. В последнее  время в сфере ЖКХ существует практика передачи полномочий Администрации поселений управляющим компаниям. В подавляющем большинстве случаев УК являются субъектами предпринимательской деятельности, основной целью (согласно Устава) которых является извлечение прибыли. К сожалению, многолетняя практика деятельности по оказанию услуг ЖКХ в сельских поселениях такими УК говорит о том, что в большинстве случаев погоня за прибылью становится важнее социального аспекта данного вида деятельности. Завышенные тарифы, некачественные и не в полной мере оказанные услуги, бесконечная череда банкротств и смены УК, вот лишь малая часть проблем, ложащихся на долю Администрации поселения при работе таких УК. Данная ситуация не обошла стороной и </w:t>
      </w:r>
      <w:r w:rsidR="00496AC5">
        <w:t>Трубачевского</w:t>
      </w:r>
      <w:r>
        <w:t xml:space="preserve">сельское поселение. В связи с этим, предлагается создание Муниципального предприятия (Учреждения) для оказания услуг в сфере ЖКХ и управления (распоряжения) муниципальными ресурсами. Практика таких предприятий </w:t>
      </w:r>
      <w:r>
        <w:rPr>
          <w:spacing w:val="-3"/>
        </w:rPr>
        <w:t xml:space="preserve">уже </w:t>
      </w:r>
      <w:r>
        <w:t xml:space="preserve">сформировалась в РФ и показывает свою эффективность и социальную ответственность. В связи с этим, в целях оптимизации расходов бюджета, оказания качественных услуг и для повышения социальной ответственности перед жителями </w:t>
      </w:r>
      <w:r w:rsidR="00496AC5">
        <w:t>Трубачевского</w:t>
      </w:r>
      <w:r>
        <w:t>сельского поселения рекомендуется созданиеМуниципального</w:t>
      </w:r>
    </w:p>
    <w:p w:rsidR="008414E9" w:rsidRDefault="008414E9">
      <w:pPr>
        <w:jc w:val="both"/>
        <w:sectPr w:rsidR="008414E9">
          <w:pgSz w:w="11910" w:h="16840"/>
          <w:pgMar w:top="1040" w:right="540" w:bottom="280" w:left="1480" w:header="720" w:footer="720" w:gutter="0"/>
          <w:cols w:space="720"/>
        </w:sectPr>
      </w:pPr>
    </w:p>
    <w:p w:rsidR="008414E9" w:rsidRDefault="00F70F9F">
      <w:pPr>
        <w:pStyle w:val="a3"/>
        <w:spacing w:before="66"/>
        <w:ind w:left="222" w:right="314"/>
        <w:jc w:val="both"/>
      </w:pPr>
      <w:r>
        <w:lastRenderedPageBreak/>
        <w:t>предприятия (Учреждения) для оказания услуг в сфере ЖКХ и управления (распоряжения) муниципальной собственностью и ресурсами.</w:t>
      </w:r>
    </w:p>
    <w:p w:rsidR="008414E9" w:rsidRDefault="00F70F9F">
      <w:pPr>
        <w:pStyle w:val="a3"/>
        <w:ind w:left="222" w:right="313" w:firstLine="707"/>
        <w:jc w:val="both"/>
      </w:pPr>
      <w:r>
        <w:t>По итогам анализа, экспертами определены основные проблемы и задачи по модернизации системы управления поселением:</w:t>
      </w:r>
    </w:p>
    <w:p w:rsidR="008414E9" w:rsidRDefault="00F70F9F">
      <w:pPr>
        <w:pStyle w:val="a3"/>
        <w:spacing w:before="1"/>
        <w:ind w:left="222" w:right="320"/>
        <w:jc w:val="both"/>
      </w:pPr>
      <w:r>
        <w:t>Оргструктура управления поселением не в полной мере соответствует целям и задачам развития территории;</w:t>
      </w:r>
    </w:p>
    <w:p w:rsidR="008414E9" w:rsidRDefault="00F70F9F">
      <w:pPr>
        <w:pStyle w:val="a3"/>
        <w:ind w:left="222" w:right="309" w:firstLine="707"/>
        <w:jc w:val="both"/>
      </w:pPr>
      <w:r>
        <w:t>Необходимо создание Муниципального предприятия (Учреждения) для оказания услуг в сфере ЖКХ и управления (распоряжения) муниципальными ресурсами;</w:t>
      </w:r>
    </w:p>
    <w:p w:rsidR="008414E9" w:rsidRDefault="00F70F9F">
      <w:pPr>
        <w:pStyle w:val="a3"/>
        <w:ind w:left="222" w:right="313"/>
        <w:jc w:val="both"/>
      </w:pPr>
      <w:r>
        <w:t xml:space="preserve">В целях выработки единой программы действий и оптимизации бюджетных расходов в сфере культуры, необходимо объединение двух МБУ в единый «Культурный комплекс </w:t>
      </w:r>
      <w:r w:rsidR="00D0627F">
        <w:t>Трубачевского</w:t>
      </w:r>
      <w:r>
        <w:t xml:space="preserve"> сельского поселения»;</w:t>
      </w:r>
    </w:p>
    <w:p w:rsidR="008414E9" w:rsidRDefault="00F70F9F">
      <w:pPr>
        <w:pStyle w:val="a3"/>
        <w:ind w:left="222" w:right="305" w:firstLine="707"/>
        <w:jc w:val="both"/>
      </w:pPr>
      <w:r>
        <w:t>Для вовлечения активных жителей поселения в общественную деятельность и для реализации гражданских инициатив необходимо создание НКО «Общественный центра</w:t>
      </w:r>
    </w:p>
    <w:p w:rsidR="008414E9" w:rsidRDefault="00F70F9F">
      <w:pPr>
        <w:pStyle w:val="a3"/>
        <w:ind w:left="222"/>
      </w:pPr>
      <w:r>
        <w:t>«</w:t>
      </w:r>
      <w:r w:rsidR="00D0627F">
        <w:t>Трубачевской</w:t>
      </w:r>
      <w:r>
        <w:t xml:space="preserve"> волости».</w:t>
      </w:r>
    </w:p>
    <w:p w:rsidR="008414E9" w:rsidRDefault="008414E9">
      <w:pPr>
        <w:pStyle w:val="a3"/>
        <w:spacing w:before="3"/>
        <w:rPr>
          <w:sz w:val="21"/>
        </w:rPr>
      </w:pPr>
    </w:p>
    <w:p w:rsidR="008414E9" w:rsidRDefault="00F70F9F">
      <w:pPr>
        <w:pStyle w:val="3"/>
        <w:tabs>
          <w:tab w:val="left" w:pos="1637"/>
        </w:tabs>
      </w:pPr>
      <w:bookmarkStart w:id="22" w:name="_bookmark18"/>
      <w:bookmarkEnd w:id="22"/>
      <w:r>
        <w:t>3. 4.</w:t>
      </w:r>
      <w:r>
        <w:tab/>
        <w:t>Анализ и оценка состояния системыЖКХ.</w:t>
      </w:r>
    </w:p>
    <w:p w:rsidR="008414E9" w:rsidRDefault="00F70F9F">
      <w:pPr>
        <w:pStyle w:val="a3"/>
        <w:spacing w:before="56"/>
        <w:ind w:left="222" w:right="309" w:firstLine="707"/>
        <w:jc w:val="both"/>
      </w:pPr>
      <w:r>
        <w:t xml:space="preserve">Состояние системы ЖКХ </w:t>
      </w:r>
      <w:r w:rsidR="00D0627F">
        <w:t>Трубачевского</w:t>
      </w:r>
      <w:r>
        <w:t xml:space="preserve"> сельского поселения находится в критическом положении. На сегодняшний день операторами по оказанию услуг населению выступают три компании: ООО «</w:t>
      </w:r>
      <w:r w:rsidR="00E95772">
        <w:t>Комфорт</w:t>
      </w:r>
      <w:r>
        <w:t xml:space="preserve">» (водоснабжение), </w:t>
      </w:r>
      <w:r w:rsidR="00E95772">
        <w:t>ИП Веретеников</w:t>
      </w:r>
      <w:r>
        <w:t xml:space="preserve">(техника), ООО </w:t>
      </w:r>
      <w:r w:rsidR="00E95772">
        <w:t>«Успех</w:t>
      </w:r>
      <w:r>
        <w:t xml:space="preserve">» (отопление). Учитывая регулярную смену управляющих компаний (за последний год произошло 2 смены), большой износ сетей, прежде всего водопроводных, устаревшее оборудование (водяные скважины и насосные станции, угольные котельные), отсутствие ответственности УК за перспективное развитие, инвестиционных вложений и регулярное недофинансирование отрасли в </w:t>
      </w:r>
      <w:r w:rsidR="00D0627F">
        <w:t>Шегар</w:t>
      </w:r>
      <w:r>
        <w:t>ском районе существует экстренная необходимость вмешательства муниципалитета в вопросы управления ЖКХ на уровне поселения. Администрация поселения активно взялась за решение этой сверхважной задачи. Формируется парк техники, реконструируется ремонтная база, формируется кадровый составспециалистов.</w:t>
      </w:r>
    </w:p>
    <w:p w:rsidR="008414E9" w:rsidRDefault="00F70F9F">
      <w:pPr>
        <w:pStyle w:val="a3"/>
        <w:ind w:left="222" w:right="311" w:firstLine="707"/>
        <w:jc w:val="both"/>
      </w:pPr>
      <w:r>
        <w:t xml:space="preserve">Экспертами проработан вариант создания на базе имущественного комплекса системы ЖКХ </w:t>
      </w:r>
      <w:r w:rsidR="00D0627F">
        <w:t>Трубачевского</w:t>
      </w:r>
      <w:r>
        <w:t xml:space="preserve"> сельского поселения Муниципального Унитарного Предприятия, основная задача которого станет концентрация усилий и ресурсов для обеспечения качественными услугами (водоснабжение, электроснабжение, отопление общественных и административных помещений, благоустройство и уличное освещение, вывоз и складирование ТБО) населения в </w:t>
      </w:r>
      <w:r w:rsidR="00D0627F">
        <w:t>Трубачевском</w:t>
      </w:r>
      <w:r>
        <w:t xml:space="preserve"> сельском поселении. Прорабатывается экономическая и организационная модель деятельности данного предприятия. Проведенный анализ деятельности в сфере ЖКХ на уровне сельских поселений настойчиво требует внедрения новых механизмов и организационных действий по выводу из глубокого кризиса данной отрасли народного хозяйства.</w:t>
      </w:r>
    </w:p>
    <w:p w:rsidR="008414E9" w:rsidRDefault="008414E9">
      <w:pPr>
        <w:pStyle w:val="a3"/>
        <w:spacing w:before="4"/>
        <w:rPr>
          <w:sz w:val="21"/>
        </w:rPr>
      </w:pPr>
    </w:p>
    <w:p w:rsidR="008414E9" w:rsidRDefault="00F70F9F">
      <w:pPr>
        <w:pStyle w:val="3"/>
        <w:tabs>
          <w:tab w:val="left" w:pos="1637"/>
        </w:tabs>
        <w:ind w:left="941" w:right="944" w:hanging="360"/>
      </w:pPr>
      <w:bookmarkStart w:id="23" w:name="_bookmark19"/>
      <w:bookmarkEnd w:id="23"/>
      <w:r>
        <w:t>3. 5.</w:t>
      </w:r>
      <w:r>
        <w:tab/>
        <w:t>Анализ и оценка состояния систем здравоохранения, образования и безопасности.</w:t>
      </w:r>
    </w:p>
    <w:p w:rsidR="008414E9" w:rsidRDefault="00F70F9F">
      <w:pPr>
        <w:pStyle w:val="a3"/>
        <w:spacing w:before="55"/>
        <w:ind w:left="222" w:right="315" w:firstLine="707"/>
        <w:jc w:val="both"/>
      </w:pPr>
      <w:r>
        <w:t>МО "</w:t>
      </w:r>
      <w:r w:rsidR="00D0627F">
        <w:t>Трубачевское</w:t>
      </w:r>
      <w:r>
        <w:t xml:space="preserve"> сельс</w:t>
      </w:r>
      <w:r w:rsidR="00D0627F">
        <w:t>кое по</w:t>
      </w:r>
      <w:r>
        <w:t xml:space="preserve">селение" в системе здравоохранения относится к </w:t>
      </w:r>
      <w:r w:rsidR="00E95772">
        <w:t>Шегарскому</w:t>
      </w:r>
      <w:r>
        <w:t xml:space="preserve"> медицинскому округу. Обслуживает данный округ </w:t>
      </w:r>
      <w:r w:rsidR="00D866A0">
        <w:t>ЦРБ</w:t>
      </w:r>
      <w:r>
        <w:t xml:space="preserve"> «</w:t>
      </w:r>
      <w:r w:rsidR="00D866A0">
        <w:t>Шегарская</w:t>
      </w:r>
      <w:r>
        <w:t xml:space="preserve"> районная</w:t>
      </w:r>
      <w:r w:rsidR="00D866A0">
        <w:t xml:space="preserve"> больница № 1», находящаяся в с</w:t>
      </w:r>
      <w:r>
        <w:t>.</w:t>
      </w:r>
      <w:r w:rsidR="00D866A0">
        <w:t xml:space="preserve"> Мельниково.</w:t>
      </w:r>
    </w:p>
    <w:p w:rsidR="008414E9" w:rsidRDefault="008414E9">
      <w:pPr>
        <w:jc w:val="both"/>
        <w:sectPr w:rsidR="008414E9">
          <w:pgSz w:w="11910" w:h="16840"/>
          <w:pgMar w:top="1040" w:right="540" w:bottom="280" w:left="1480" w:header="720" w:footer="720" w:gutter="0"/>
          <w:cols w:space="720"/>
        </w:sectPr>
      </w:pPr>
    </w:p>
    <w:p w:rsidR="008414E9" w:rsidRDefault="00685550">
      <w:pPr>
        <w:pStyle w:val="a3"/>
        <w:ind w:left="222"/>
        <w:rPr>
          <w:sz w:val="20"/>
        </w:rPr>
      </w:pPr>
      <w:r w:rsidRPr="003309A5">
        <w:rPr>
          <w:noProof/>
          <w:sz w:val="20"/>
          <w:lang w:bidi="ar-SA"/>
        </w:rPr>
        <w:lastRenderedPageBreak/>
        <w:pict>
          <v:shape id="_x0000_i1028" type="#_x0000_t75" style="width:430.15pt;height:380.55pt">
            <v:imagedata r:id="rId17" o:title="66"/>
          </v:shape>
        </w:pict>
      </w:r>
    </w:p>
    <w:p w:rsidR="008414E9" w:rsidRDefault="008414E9">
      <w:pPr>
        <w:pStyle w:val="a3"/>
        <w:spacing w:before="6"/>
        <w:rPr>
          <w:sz w:val="16"/>
        </w:rPr>
      </w:pPr>
    </w:p>
    <w:p w:rsidR="008414E9" w:rsidRDefault="00F70F9F">
      <w:pPr>
        <w:pStyle w:val="a3"/>
        <w:spacing w:before="90"/>
        <w:ind w:left="222" w:right="944"/>
      </w:pPr>
      <w:r>
        <w:t>В учреждении работают 404 сотрудника (24 % - высшая категория, 17% - первая категория, 5% - втораякатегория).</w:t>
      </w:r>
    </w:p>
    <w:p w:rsidR="008414E9" w:rsidRDefault="00F70F9F">
      <w:pPr>
        <w:pStyle w:val="a3"/>
        <w:tabs>
          <w:tab w:val="left" w:pos="1519"/>
          <w:tab w:val="left" w:pos="2267"/>
          <w:tab w:val="left" w:pos="4133"/>
          <w:tab w:val="left" w:pos="5399"/>
          <w:tab w:val="left" w:pos="6968"/>
          <w:tab w:val="left" w:pos="7673"/>
          <w:tab w:val="left" w:pos="7987"/>
          <w:tab w:val="left" w:pos="8951"/>
        </w:tabs>
        <w:ind w:left="222" w:right="314"/>
      </w:pPr>
      <w:r>
        <w:t>Отделение</w:t>
      </w:r>
      <w:r>
        <w:tab/>
        <w:t>СМП</w:t>
      </w:r>
      <w:r>
        <w:tab/>
        <w:t xml:space="preserve">в  </w:t>
      </w:r>
      <w:r w:rsidR="0019492A">
        <w:t>Шегарском</w:t>
      </w:r>
      <w:r>
        <w:tab/>
        <w:t>отделении</w:t>
      </w:r>
      <w:r>
        <w:tab/>
        <w:t xml:space="preserve">МБУЗ  </w:t>
      </w:r>
      <w:r w:rsidR="0019492A">
        <w:t>"Ц</w:t>
      </w:r>
      <w:r>
        <w:t>РБ</w:t>
      </w:r>
      <w:r>
        <w:tab/>
        <w:t>№1</w:t>
      </w:r>
      <w:r w:rsidR="00110D37">
        <w:t xml:space="preserve">», </w:t>
      </w:r>
      <w:r w:rsidR="00110D37">
        <w:tab/>
      </w:r>
      <w:r>
        <w:t>в</w:t>
      </w:r>
      <w:r>
        <w:tab/>
        <w:t>составе</w:t>
      </w:r>
      <w:r>
        <w:tab/>
      </w:r>
      <w:r>
        <w:rPr>
          <w:spacing w:val="-5"/>
        </w:rPr>
        <w:t xml:space="preserve">одной </w:t>
      </w:r>
      <w:r>
        <w:t>фельдшерскойбригады.</w:t>
      </w:r>
    </w:p>
    <w:p w:rsidR="008414E9" w:rsidRDefault="00F70F9F">
      <w:pPr>
        <w:pStyle w:val="a3"/>
        <w:spacing w:after="8"/>
        <w:ind w:left="222"/>
      </w:pPr>
      <w:r>
        <w:t>Таблица 15 Укомплектованность медицинскими кадрами</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0"/>
        <w:gridCol w:w="992"/>
        <w:gridCol w:w="852"/>
        <w:gridCol w:w="850"/>
        <w:gridCol w:w="853"/>
        <w:gridCol w:w="850"/>
        <w:gridCol w:w="850"/>
        <w:gridCol w:w="992"/>
        <w:gridCol w:w="711"/>
        <w:gridCol w:w="709"/>
      </w:tblGrid>
      <w:tr w:rsidR="008414E9">
        <w:trPr>
          <w:trHeight w:val="551"/>
        </w:trPr>
        <w:tc>
          <w:tcPr>
            <w:tcW w:w="1570" w:type="dxa"/>
            <w:vMerge w:val="restart"/>
          </w:tcPr>
          <w:p w:rsidR="008414E9" w:rsidRDefault="008414E9">
            <w:pPr>
              <w:pStyle w:val="TableParagraph"/>
              <w:spacing w:before="8"/>
              <w:rPr>
                <w:sz w:val="23"/>
              </w:rPr>
            </w:pPr>
          </w:p>
          <w:p w:rsidR="008414E9" w:rsidRDefault="00F70F9F">
            <w:pPr>
              <w:pStyle w:val="TableParagraph"/>
              <w:ind w:left="107"/>
              <w:rPr>
                <w:sz w:val="24"/>
              </w:rPr>
            </w:pPr>
            <w:r>
              <w:rPr>
                <w:sz w:val="24"/>
              </w:rPr>
              <w:t>ЛПУ</w:t>
            </w:r>
          </w:p>
        </w:tc>
        <w:tc>
          <w:tcPr>
            <w:tcW w:w="2694" w:type="dxa"/>
            <w:gridSpan w:val="3"/>
          </w:tcPr>
          <w:p w:rsidR="008414E9" w:rsidRDefault="00F70F9F">
            <w:pPr>
              <w:pStyle w:val="TableParagraph"/>
              <w:spacing w:before="131"/>
              <w:ind w:left="107"/>
              <w:rPr>
                <w:sz w:val="24"/>
              </w:rPr>
            </w:pPr>
            <w:r>
              <w:rPr>
                <w:sz w:val="24"/>
              </w:rPr>
              <w:t>Штатные должности</w:t>
            </w:r>
          </w:p>
        </w:tc>
        <w:tc>
          <w:tcPr>
            <w:tcW w:w="2553" w:type="dxa"/>
            <w:gridSpan w:val="3"/>
          </w:tcPr>
          <w:p w:rsidR="008414E9" w:rsidRDefault="00F70F9F">
            <w:pPr>
              <w:pStyle w:val="TableParagraph"/>
              <w:tabs>
                <w:tab w:val="left" w:pos="2207"/>
              </w:tabs>
              <w:spacing w:line="268" w:lineRule="exact"/>
              <w:ind w:left="106"/>
              <w:rPr>
                <w:sz w:val="24"/>
              </w:rPr>
            </w:pPr>
            <w:r>
              <w:rPr>
                <w:sz w:val="24"/>
              </w:rPr>
              <w:t>Укомплектовано</w:t>
            </w:r>
            <w:r>
              <w:rPr>
                <w:sz w:val="24"/>
              </w:rPr>
              <w:tab/>
              <w:t>на</w:t>
            </w:r>
          </w:p>
          <w:p w:rsidR="008414E9" w:rsidRDefault="00F70F9F" w:rsidP="0019492A">
            <w:pPr>
              <w:pStyle w:val="TableParagraph"/>
              <w:spacing w:line="264" w:lineRule="exact"/>
              <w:ind w:left="106"/>
              <w:rPr>
                <w:sz w:val="24"/>
              </w:rPr>
            </w:pPr>
            <w:r>
              <w:rPr>
                <w:sz w:val="24"/>
              </w:rPr>
              <w:t>01.01.201</w:t>
            </w:r>
            <w:r w:rsidR="0019492A">
              <w:rPr>
                <w:sz w:val="24"/>
              </w:rPr>
              <w:t>3</w:t>
            </w:r>
            <w:r>
              <w:rPr>
                <w:sz w:val="24"/>
              </w:rPr>
              <w:t>-201</w:t>
            </w:r>
            <w:r w:rsidR="0019492A">
              <w:rPr>
                <w:sz w:val="24"/>
              </w:rPr>
              <w:t>5</w:t>
            </w:r>
            <w:r>
              <w:rPr>
                <w:sz w:val="24"/>
              </w:rPr>
              <w:t xml:space="preserve"> гг.</w:t>
            </w:r>
          </w:p>
        </w:tc>
        <w:tc>
          <w:tcPr>
            <w:tcW w:w="2412" w:type="dxa"/>
            <w:gridSpan w:val="3"/>
          </w:tcPr>
          <w:p w:rsidR="008414E9" w:rsidRDefault="00F70F9F">
            <w:pPr>
              <w:pStyle w:val="TableParagraph"/>
              <w:spacing w:line="268" w:lineRule="exact"/>
              <w:ind w:left="105"/>
              <w:rPr>
                <w:sz w:val="24"/>
              </w:rPr>
            </w:pPr>
            <w:r>
              <w:rPr>
                <w:sz w:val="24"/>
              </w:rPr>
              <w:t>Процент</w:t>
            </w:r>
          </w:p>
          <w:p w:rsidR="008414E9" w:rsidRDefault="00F70F9F">
            <w:pPr>
              <w:pStyle w:val="TableParagraph"/>
              <w:spacing w:line="264" w:lineRule="exact"/>
              <w:ind w:left="105"/>
              <w:rPr>
                <w:sz w:val="24"/>
              </w:rPr>
            </w:pPr>
            <w:r>
              <w:rPr>
                <w:sz w:val="24"/>
              </w:rPr>
              <w:t>укомплектованности</w:t>
            </w:r>
          </w:p>
        </w:tc>
      </w:tr>
      <w:tr w:rsidR="008414E9">
        <w:trPr>
          <w:trHeight w:val="275"/>
        </w:trPr>
        <w:tc>
          <w:tcPr>
            <w:tcW w:w="1570" w:type="dxa"/>
            <w:vMerge/>
            <w:tcBorders>
              <w:top w:val="nil"/>
            </w:tcBorders>
          </w:tcPr>
          <w:p w:rsidR="008414E9" w:rsidRDefault="008414E9">
            <w:pPr>
              <w:rPr>
                <w:sz w:val="2"/>
                <w:szCs w:val="2"/>
              </w:rPr>
            </w:pPr>
          </w:p>
        </w:tc>
        <w:tc>
          <w:tcPr>
            <w:tcW w:w="992" w:type="dxa"/>
          </w:tcPr>
          <w:p w:rsidR="008414E9" w:rsidRDefault="00F70F9F" w:rsidP="0019492A">
            <w:pPr>
              <w:pStyle w:val="TableParagraph"/>
              <w:spacing w:line="256" w:lineRule="exact"/>
              <w:ind w:left="107"/>
              <w:rPr>
                <w:sz w:val="24"/>
              </w:rPr>
            </w:pPr>
            <w:r>
              <w:rPr>
                <w:sz w:val="24"/>
              </w:rPr>
              <w:t>201</w:t>
            </w:r>
            <w:r w:rsidR="0019492A">
              <w:rPr>
                <w:sz w:val="24"/>
              </w:rPr>
              <w:t>6</w:t>
            </w:r>
          </w:p>
        </w:tc>
        <w:tc>
          <w:tcPr>
            <w:tcW w:w="852" w:type="dxa"/>
          </w:tcPr>
          <w:p w:rsidR="008414E9" w:rsidRDefault="00F70F9F" w:rsidP="0019492A">
            <w:pPr>
              <w:pStyle w:val="TableParagraph"/>
              <w:spacing w:line="256" w:lineRule="exact"/>
              <w:ind w:left="107"/>
              <w:rPr>
                <w:sz w:val="24"/>
              </w:rPr>
            </w:pPr>
            <w:r>
              <w:rPr>
                <w:sz w:val="24"/>
              </w:rPr>
              <w:t>201</w:t>
            </w:r>
            <w:r w:rsidR="0019492A">
              <w:rPr>
                <w:sz w:val="24"/>
              </w:rPr>
              <w:t>7</w:t>
            </w:r>
          </w:p>
        </w:tc>
        <w:tc>
          <w:tcPr>
            <w:tcW w:w="850" w:type="dxa"/>
          </w:tcPr>
          <w:p w:rsidR="008414E9" w:rsidRDefault="00F70F9F" w:rsidP="0019492A">
            <w:pPr>
              <w:pStyle w:val="TableParagraph"/>
              <w:spacing w:line="256" w:lineRule="exact"/>
              <w:ind w:left="104"/>
              <w:rPr>
                <w:sz w:val="24"/>
              </w:rPr>
            </w:pPr>
            <w:r>
              <w:rPr>
                <w:sz w:val="24"/>
              </w:rPr>
              <w:t>201</w:t>
            </w:r>
            <w:r w:rsidR="0019492A">
              <w:rPr>
                <w:sz w:val="24"/>
              </w:rPr>
              <w:t>8</w:t>
            </w:r>
          </w:p>
        </w:tc>
        <w:tc>
          <w:tcPr>
            <w:tcW w:w="853" w:type="dxa"/>
          </w:tcPr>
          <w:p w:rsidR="008414E9" w:rsidRDefault="00F70F9F" w:rsidP="0019492A">
            <w:pPr>
              <w:pStyle w:val="TableParagraph"/>
              <w:spacing w:line="256" w:lineRule="exact"/>
              <w:ind w:left="28" w:right="175"/>
              <w:jc w:val="center"/>
              <w:rPr>
                <w:sz w:val="24"/>
              </w:rPr>
            </w:pPr>
            <w:r>
              <w:rPr>
                <w:sz w:val="24"/>
              </w:rPr>
              <w:t>201</w:t>
            </w:r>
            <w:r w:rsidR="0019492A">
              <w:rPr>
                <w:sz w:val="24"/>
              </w:rPr>
              <w:t>3</w:t>
            </w:r>
          </w:p>
        </w:tc>
        <w:tc>
          <w:tcPr>
            <w:tcW w:w="850" w:type="dxa"/>
          </w:tcPr>
          <w:p w:rsidR="008414E9" w:rsidRDefault="00F70F9F" w:rsidP="0019492A">
            <w:pPr>
              <w:pStyle w:val="TableParagraph"/>
              <w:spacing w:line="256" w:lineRule="exact"/>
              <w:ind w:left="103"/>
              <w:rPr>
                <w:sz w:val="24"/>
              </w:rPr>
            </w:pPr>
            <w:r>
              <w:rPr>
                <w:sz w:val="24"/>
              </w:rPr>
              <w:t>201</w:t>
            </w:r>
            <w:r w:rsidR="0019492A">
              <w:rPr>
                <w:sz w:val="24"/>
              </w:rPr>
              <w:t>4</w:t>
            </w:r>
          </w:p>
        </w:tc>
        <w:tc>
          <w:tcPr>
            <w:tcW w:w="850" w:type="dxa"/>
          </w:tcPr>
          <w:p w:rsidR="008414E9" w:rsidRDefault="00F70F9F" w:rsidP="0019492A">
            <w:pPr>
              <w:pStyle w:val="TableParagraph"/>
              <w:spacing w:line="256" w:lineRule="exact"/>
              <w:ind w:left="105"/>
              <w:rPr>
                <w:sz w:val="24"/>
              </w:rPr>
            </w:pPr>
            <w:r>
              <w:rPr>
                <w:sz w:val="24"/>
              </w:rPr>
              <w:t>201</w:t>
            </w:r>
            <w:r w:rsidR="0019492A">
              <w:rPr>
                <w:sz w:val="24"/>
              </w:rPr>
              <w:t>5</w:t>
            </w:r>
          </w:p>
        </w:tc>
        <w:tc>
          <w:tcPr>
            <w:tcW w:w="992" w:type="dxa"/>
          </w:tcPr>
          <w:p w:rsidR="008414E9" w:rsidRDefault="00F70F9F" w:rsidP="0019492A">
            <w:pPr>
              <w:pStyle w:val="TableParagraph"/>
              <w:spacing w:line="256" w:lineRule="exact"/>
              <w:ind w:left="105"/>
              <w:rPr>
                <w:sz w:val="24"/>
              </w:rPr>
            </w:pPr>
            <w:r>
              <w:rPr>
                <w:sz w:val="24"/>
              </w:rPr>
              <w:t>201</w:t>
            </w:r>
            <w:r w:rsidR="0019492A">
              <w:rPr>
                <w:sz w:val="24"/>
              </w:rPr>
              <w:t>6</w:t>
            </w:r>
          </w:p>
        </w:tc>
        <w:tc>
          <w:tcPr>
            <w:tcW w:w="711" w:type="dxa"/>
          </w:tcPr>
          <w:p w:rsidR="008414E9" w:rsidRDefault="00F70F9F" w:rsidP="0019492A">
            <w:pPr>
              <w:pStyle w:val="TableParagraph"/>
              <w:spacing w:line="256" w:lineRule="exact"/>
              <w:ind w:left="105"/>
              <w:rPr>
                <w:sz w:val="24"/>
              </w:rPr>
            </w:pPr>
            <w:r>
              <w:rPr>
                <w:sz w:val="24"/>
              </w:rPr>
              <w:t>201</w:t>
            </w:r>
            <w:r w:rsidR="0019492A">
              <w:rPr>
                <w:sz w:val="24"/>
              </w:rPr>
              <w:t>7</w:t>
            </w:r>
          </w:p>
        </w:tc>
        <w:tc>
          <w:tcPr>
            <w:tcW w:w="709" w:type="dxa"/>
          </w:tcPr>
          <w:p w:rsidR="008414E9" w:rsidRDefault="00F70F9F" w:rsidP="0019492A">
            <w:pPr>
              <w:pStyle w:val="TableParagraph"/>
              <w:spacing w:line="256" w:lineRule="exact"/>
              <w:ind w:left="102"/>
              <w:rPr>
                <w:sz w:val="24"/>
              </w:rPr>
            </w:pPr>
            <w:r>
              <w:rPr>
                <w:sz w:val="24"/>
              </w:rPr>
              <w:t>201</w:t>
            </w:r>
            <w:r w:rsidR="0019492A">
              <w:rPr>
                <w:sz w:val="24"/>
              </w:rPr>
              <w:t>8</w:t>
            </w:r>
          </w:p>
        </w:tc>
      </w:tr>
      <w:tr w:rsidR="008414E9">
        <w:trPr>
          <w:trHeight w:val="552"/>
        </w:trPr>
        <w:tc>
          <w:tcPr>
            <w:tcW w:w="1570" w:type="dxa"/>
          </w:tcPr>
          <w:p w:rsidR="008414E9" w:rsidRDefault="00F70F9F">
            <w:pPr>
              <w:pStyle w:val="TableParagraph"/>
              <w:spacing w:line="269" w:lineRule="exact"/>
              <w:ind w:left="107"/>
              <w:rPr>
                <w:sz w:val="24"/>
              </w:rPr>
            </w:pPr>
            <w:r>
              <w:rPr>
                <w:sz w:val="24"/>
              </w:rPr>
              <w:t>Врачебные</w:t>
            </w:r>
          </w:p>
          <w:p w:rsidR="008414E9" w:rsidRDefault="00F70F9F">
            <w:pPr>
              <w:pStyle w:val="TableParagraph"/>
              <w:spacing w:line="263" w:lineRule="exact"/>
              <w:ind w:left="107"/>
              <w:rPr>
                <w:sz w:val="24"/>
              </w:rPr>
            </w:pPr>
            <w:r>
              <w:rPr>
                <w:sz w:val="24"/>
              </w:rPr>
              <w:t>кадры</w:t>
            </w:r>
          </w:p>
        </w:tc>
        <w:tc>
          <w:tcPr>
            <w:tcW w:w="992" w:type="dxa"/>
          </w:tcPr>
          <w:p w:rsidR="008414E9" w:rsidRDefault="00F70F9F">
            <w:pPr>
              <w:pStyle w:val="TableParagraph"/>
              <w:spacing w:before="131"/>
              <w:ind w:left="107"/>
              <w:rPr>
                <w:sz w:val="24"/>
              </w:rPr>
            </w:pPr>
            <w:r>
              <w:rPr>
                <w:sz w:val="24"/>
              </w:rPr>
              <w:t>72,75</w:t>
            </w:r>
          </w:p>
        </w:tc>
        <w:tc>
          <w:tcPr>
            <w:tcW w:w="852" w:type="dxa"/>
          </w:tcPr>
          <w:p w:rsidR="008414E9" w:rsidRDefault="00F70F9F">
            <w:pPr>
              <w:pStyle w:val="TableParagraph"/>
              <w:spacing w:before="131"/>
              <w:ind w:left="107"/>
              <w:rPr>
                <w:sz w:val="24"/>
              </w:rPr>
            </w:pPr>
            <w:r>
              <w:rPr>
                <w:sz w:val="24"/>
              </w:rPr>
              <w:t>75,00</w:t>
            </w:r>
          </w:p>
        </w:tc>
        <w:tc>
          <w:tcPr>
            <w:tcW w:w="850" w:type="dxa"/>
          </w:tcPr>
          <w:p w:rsidR="008414E9" w:rsidRDefault="00F70F9F">
            <w:pPr>
              <w:pStyle w:val="TableParagraph"/>
              <w:spacing w:before="131"/>
              <w:ind w:left="104"/>
              <w:rPr>
                <w:sz w:val="24"/>
              </w:rPr>
            </w:pPr>
            <w:r>
              <w:rPr>
                <w:sz w:val="24"/>
              </w:rPr>
              <w:t>82,50</w:t>
            </w:r>
          </w:p>
        </w:tc>
        <w:tc>
          <w:tcPr>
            <w:tcW w:w="853" w:type="dxa"/>
          </w:tcPr>
          <w:p w:rsidR="008414E9" w:rsidRDefault="00F70F9F">
            <w:pPr>
              <w:pStyle w:val="TableParagraph"/>
              <w:spacing w:before="131"/>
              <w:ind w:left="88" w:right="175"/>
              <w:jc w:val="center"/>
              <w:rPr>
                <w:sz w:val="24"/>
              </w:rPr>
            </w:pPr>
            <w:r>
              <w:rPr>
                <w:sz w:val="24"/>
              </w:rPr>
              <w:t>63,75</w:t>
            </w:r>
          </w:p>
        </w:tc>
        <w:tc>
          <w:tcPr>
            <w:tcW w:w="850" w:type="dxa"/>
          </w:tcPr>
          <w:p w:rsidR="008414E9" w:rsidRDefault="00F70F9F">
            <w:pPr>
              <w:pStyle w:val="TableParagraph"/>
              <w:spacing w:before="131"/>
              <w:ind w:left="103"/>
              <w:rPr>
                <w:sz w:val="24"/>
              </w:rPr>
            </w:pPr>
            <w:r>
              <w:rPr>
                <w:sz w:val="24"/>
              </w:rPr>
              <w:t>68,75</w:t>
            </w:r>
          </w:p>
        </w:tc>
        <w:tc>
          <w:tcPr>
            <w:tcW w:w="850" w:type="dxa"/>
          </w:tcPr>
          <w:p w:rsidR="008414E9" w:rsidRDefault="00F70F9F">
            <w:pPr>
              <w:pStyle w:val="TableParagraph"/>
              <w:spacing w:before="131"/>
              <w:ind w:left="105"/>
              <w:rPr>
                <w:sz w:val="24"/>
              </w:rPr>
            </w:pPr>
            <w:r>
              <w:rPr>
                <w:sz w:val="24"/>
              </w:rPr>
              <w:t>70,25</w:t>
            </w:r>
          </w:p>
        </w:tc>
        <w:tc>
          <w:tcPr>
            <w:tcW w:w="992" w:type="dxa"/>
          </w:tcPr>
          <w:p w:rsidR="008414E9" w:rsidRDefault="00F70F9F">
            <w:pPr>
              <w:pStyle w:val="TableParagraph"/>
              <w:spacing w:before="131"/>
              <w:ind w:left="105"/>
              <w:rPr>
                <w:sz w:val="24"/>
              </w:rPr>
            </w:pPr>
            <w:r>
              <w:rPr>
                <w:sz w:val="24"/>
              </w:rPr>
              <w:t>87,6</w:t>
            </w:r>
          </w:p>
        </w:tc>
        <w:tc>
          <w:tcPr>
            <w:tcW w:w="711" w:type="dxa"/>
          </w:tcPr>
          <w:p w:rsidR="008414E9" w:rsidRDefault="00F70F9F">
            <w:pPr>
              <w:pStyle w:val="TableParagraph"/>
              <w:spacing w:before="131"/>
              <w:ind w:left="105"/>
              <w:rPr>
                <w:sz w:val="24"/>
              </w:rPr>
            </w:pPr>
            <w:r>
              <w:rPr>
                <w:sz w:val="24"/>
              </w:rPr>
              <w:t>91,7</w:t>
            </w:r>
          </w:p>
        </w:tc>
        <w:tc>
          <w:tcPr>
            <w:tcW w:w="709" w:type="dxa"/>
          </w:tcPr>
          <w:p w:rsidR="008414E9" w:rsidRDefault="00F70F9F">
            <w:pPr>
              <w:pStyle w:val="TableParagraph"/>
              <w:spacing w:before="131"/>
              <w:ind w:left="102"/>
              <w:rPr>
                <w:sz w:val="24"/>
              </w:rPr>
            </w:pPr>
            <w:r>
              <w:rPr>
                <w:sz w:val="24"/>
              </w:rPr>
              <w:t>85,2</w:t>
            </w:r>
          </w:p>
        </w:tc>
      </w:tr>
      <w:tr w:rsidR="008414E9">
        <w:trPr>
          <w:trHeight w:val="830"/>
        </w:trPr>
        <w:tc>
          <w:tcPr>
            <w:tcW w:w="1570" w:type="dxa"/>
          </w:tcPr>
          <w:p w:rsidR="008414E9" w:rsidRDefault="00F70F9F">
            <w:pPr>
              <w:pStyle w:val="TableParagraph"/>
              <w:spacing w:line="270" w:lineRule="exact"/>
              <w:ind w:left="107"/>
              <w:rPr>
                <w:sz w:val="24"/>
              </w:rPr>
            </w:pPr>
            <w:r>
              <w:rPr>
                <w:sz w:val="24"/>
              </w:rPr>
              <w:t>Средние</w:t>
            </w:r>
          </w:p>
          <w:p w:rsidR="008414E9" w:rsidRDefault="00F70F9F">
            <w:pPr>
              <w:pStyle w:val="TableParagraph"/>
              <w:spacing w:line="270" w:lineRule="atLeast"/>
              <w:ind w:left="107" w:right="105"/>
              <w:rPr>
                <w:sz w:val="24"/>
              </w:rPr>
            </w:pPr>
            <w:r>
              <w:rPr>
                <w:sz w:val="24"/>
              </w:rPr>
              <w:t>медработник и</w:t>
            </w:r>
          </w:p>
        </w:tc>
        <w:tc>
          <w:tcPr>
            <w:tcW w:w="992" w:type="dxa"/>
          </w:tcPr>
          <w:p w:rsidR="008414E9" w:rsidRDefault="008414E9">
            <w:pPr>
              <w:pStyle w:val="TableParagraph"/>
              <w:spacing w:before="5"/>
              <w:rPr>
                <w:sz w:val="23"/>
              </w:rPr>
            </w:pPr>
          </w:p>
          <w:p w:rsidR="008414E9" w:rsidRDefault="00F70F9F">
            <w:pPr>
              <w:pStyle w:val="TableParagraph"/>
              <w:ind w:left="107"/>
              <w:rPr>
                <w:sz w:val="24"/>
              </w:rPr>
            </w:pPr>
            <w:r>
              <w:rPr>
                <w:sz w:val="24"/>
              </w:rPr>
              <w:t>171,50</w:t>
            </w:r>
          </w:p>
        </w:tc>
        <w:tc>
          <w:tcPr>
            <w:tcW w:w="852" w:type="dxa"/>
          </w:tcPr>
          <w:p w:rsidR="008414E9" w:rsidRDefault="00F70F9F">
            <w:pPr>
              <w:pStyle w:val="TableParagraph"/>
              <w:spacing w:before="131"/>
              <w:ind w:left="107"/>
              <w:rPr>
                <w:sz w:val="24"/>
              </w:rPr>
            </w:pPr>
            <w:r>
              <w:rPr>
                <w:sz w:val="24"/>
              </w:rPr>
              <w:t>169,5</w:t>
            </w:r>
          </w:p>
          <w:p w:rsidR="008414E9" w:rsidRDefault="00F70F9F">
            <w:pPr>
              <w:pStyle w:val="TableParagraph"/>
              <w:ind w:left="107"/>
              <w:rPr>
                <w:sz w:val="24"/>
              </w:rPr>
            </w:pPr>
            <w:r>
              <w:rPr>
                <w:sz w:val="24"/>
              </w:rPr>
              <w:t>0</w:t>
            </w:r>
          </w:p>
        </w:tc>
        <w:tc>
          <w:tcPr>
            <w:tcW w:w="850" w:type="dxa"/>
          </w:tcPr>
          <w:p w:rsidR="008414E9" w:rsidRDefault="00F70F9F">
            <w:pPr>
              <w:pStyle w:val="TableParagraph"/>
              <w:spacing w:before="131"/>
              <w:ind w:left="104"/>
              <w:rPr>
                <w:sz w:val="24"/>
              </w:rPr>
            </w:pPr>
            <w:r>
              <w:rPr>
                <w:sz w:val="24"/>
              </w:rPr>
              <w:t>173,2</w:t>
            </w:r>
          </w:p>
          <w:p w:rsidR="008414E9" w:rsidRDefault="00F70F9F">
            <w:pPr>
              <w:pStyle w:val="TableParagraph"/>
              <w:ind w:left="104"/>
              <w:rPr>
                <w:sz w:val="24"/>
              </w:rPr>
            </w:pPr>
            <w:r>
              <w:rPr>
                <w:sz w:val="24"/>
              </w:rPr>
              <w:t>5</w:t>
            </w:r>
          </w:p>
        </w:tc>
        <w:tc>
          <w:tcPr>
            <w:tcW w:w="853" w:type="dxa"/>
          </w:tcPr>
          <w:p w:rsidR="008414E9" w:rsidRDefault="00F70F9F">
            <w:pPr>
              <w:pStyle w:val="TableParagraph"/>
              <w:spacing w:before="131"/>
              <w:ind w:left="106"/>
              <w:rPr>
                <w:sz w:val="24"/>
              </w:rPr>
            </w:pPr>
            <w:r>
              <w:rPr>
                <w:sz w:val="24"/>
              </w:rPr>
              <w:t>134,2</w:t>
            </w:r>
          </w:p>
          <w:p w:rsidR="008414E9" w:rsidRDefault="00F70F9F">
            <w:pPr>
              <w:pStyle w:val="TableParagraph"/>
              <w:ind w:left="106"/>
              <w:rPr>
                <w:sz w:val="24"/>
              </w:rPr>
            </w:pPr>
            <w:r>
              <w:rPr>
                <w:sz w:val="24"/>
              </w:rPr>
              <w:t>5</w:t>
            </w:r>
          </w:p>
        </w:tc>
        <w:tc>
          <w:tcPr>
            <w:tcW w:w="850" w:type="dxa"/>
          </w:tcPr>
          <w:p w:rsidR="008414E9" w:rsidRDefault="00F70F9F">
            <w:pPr>
              <w:pStyle w:val="TableParagraph"/>
              <w:spacing w:before="131"/>
              <w:ind w:left="103"/>
              <w:rPr>
                <w:sz w:val="24"/>
              </w:rPr>
            </w:pPr>
            <w:r>
              <w:rPr>
                <w:sz w:val="24"/>
              </w:rPr>
              <w:t>142,5</w:t>
            </w:r>
          </w:p>
          <w:p w:rsidR="008414E9" w:rsidRDefault="00F70F9F">
            <w:pPr>
              <w:pStyle w:val="TableParagraph"/>
              <w:ind w:left="103"/>
              <w:rPr>
                <w:sz w:val="24"/>
              </w:rPr>
            </w:pPr>
            <w:r>
              <w:rPr>
                <w:sz w:val="24"/>
              </w:rPr>
              <w:t>0</w:t>
            </w:r>
          </w:p>
        </w:tc>
        <w:tc>
          <w:tcPr>
            <w:tcW w:w="850" w:type="dxa"/>
          </w:tcPr>
          <w:p w:rsidR="008414E9" w:rsidRDefault="00F70F9F">
            <w:pPr>
              <w:pStyle w:val="TableParagraph"/>
              <w:spacing w:before="131"/>
              <w:ind w:left="105"/>
              <w:rPr>
                <w:sz w:val="24"/>
              </w:rPr>
            </w:pPr>
            <w:r>
              <w:rPr>
                <w:sz w:val="24"/>
              </w:rPr>
              <w:t>127,5</w:t>
            </w:r>
          </w:p>
          <w:p w:rsidR="008414E9" w:rsidRDefault="00F70F9F">
            <w:pPr>
              <w:pStyle w:val="TableParagraph"/>
              <w:ind w:left="105"/>
              <w:rPr>
                <w:sz w:val="24"/>
              </w:rPr>
            </w:pPr>
            <w:r>
              <w:rPr>
                <w:sz w:val="24"/>
              </w:rPr>
              <w:t>0</w:t>
            </w:r>
          </w:p>
        </w:tc>
        <w:tc>
          <w:tcPr>
            <w:tcW w:w="992" w:type="dxa"/>
          </w:tcPr>
          <w:p w:rsidR="008414E9" w:rsidRDefault="008414E9">
            <w:pPr>
              <w:pStyle w:val="TableParagraph"/>
              <w:spacing w:before="5"/>
              <w:rPr>
                <w:sz w:val="23"/>
              </w:rPr>
            </w:pPr>
          </w:p>
          <w:p w:rsidR="008414E9" w:rsidRDefault="00F70F9F">
            <w:pPr>
              <w:pStyle w:val="TableParagraph"/>
              <w:ind w:left="105"/>
              <w:rPr>
                <w:sz w:val="24"/>
              </w:rPr>
            </w:pPr>
            <w:r>
              <w:rPr>
                <w:sz w:val="24"/>
              </w:rPr>
              <w:t>78,3</w:t>
            </w:r>
          </w:p>
        </w:tc>
        <w:tc>
          <w:tcPr>
            <w:tcW w:w="711" w:type="dxa"/>
          </w:tcPr>
          <w:p w:rsidR="008414E9" w:rsidRDefault="008414E9">
            <w:pPr>
              <w:pStyle w:val="TableParagraph"/>
              <w:spacing w:before="5"/>
              <w:rPr>
                <w:sz w:val="23"/>
              </w:rPr>
            </w:pPr>
          </w:p>
          <w:p w:rsidR="008414E9" w:rsidRDefault="00F70F9F">
            <w:pPr>
              <w:pStyle w:val="TableParagraph"/>
              <w:ind w:left="105"/>
              <w:rPr>
                <w:sz w:val="24"/>
              </w:rPr>
            </w:pPr>
            <w:r>
              <w:rPr>
                <w:sz w:val="24"/>
              </w:rPr>
              <w:t>84,1</w:t>
            </w:r>
          </w:p>
        </w:tc>
        <w:tc>
          <w:tcPr>
            <w:tcW w:w="709" w:type="dxa"/>
          </w:tcPr>
          <w:p w:rsidR="008414E9" w:rsidRDefault="008414E9">
            <w:pPr>
              <w:pStyle w:val="TableParagraph"/>
              <w:spacing w:before="5"/>
              <w:rPr>
                <w:sz w:val="23"/>
              </w:rPr>
            </w:pPr>
          </w:p>
          <w:p w:rsidR="008414E9" w:rsidRDefault="00F70F9F">
            <w:pPr>
              <w:pStyle w:val="TableParagraph"/>
              <w:ind w:left="102"/>
              <w:rPr>
                <w:sz w:val="24"/>
              </w:rPr>
            </w:pPr>
            <w:r>
              <w:rPr>
                <w:sz w:val="24"/>
              </w:rPr>
              <w:t>73,6</w:t>
            </w:r>
          </w:p>
        </w:tc>
      </w:tr>
    </w:tbl>
    <w:p w:rsidR="008414E9" w:rsidRDefault="008414E9">
      <w:pPr>
        <w:pStyle w:val="a3"/>
        <w:spacing w:before="3"/>
        <w:rPr>
          <w:sz w:val="23"/>
        </w:rPr>
      </w:pPr>
    </w:p>
    <w:p w:rsidR="008414E9" w:rsidRDefault="00F70F9F">
      <w:pPr>
        <w:pStyle w:val="a3"/>
        <w:tabs>
          <w:tab w:val="left" w:pos="1269"/>
          <w:tab w:val="left" w:pos="1975"/>
          <w:tab w:val="left" w:pos="2040"/>
          <w:tab w:val="left" w:pos="2191"/>
          <w:tab w:val="left" w:pos="2478"/>
          <w:tab w:val="left" w:pos="2919"/>
          <w:tab w:val="left" w:pos="3294"/>
          <w:tab w:val="left" w:pos="3381"/>
          <w:tab w:val="left" w:pos="3569"/>
          <w:tab w:val="left" w:pos="3740"/>
          <w:tab w:val="left" w:pos="3812"/>
          <w:tab w:val="left" w:pos="4452"/>
          <w:tab w:val="left" w:pos="4486"/>
          <w:tab w:val="left" w:pos="5028"/>
          <w:tab w:val="left" w:pos="5488"/>
          <w:tab w:val="left" w:pos="5879"/>
          <w:tab w:val="left" w:pos="6390"/>
          <w:tab w:val="left" w:pos="6829"/>
          <w:tab w:val="left" w:pos="7009"/>
          <w:tab w:val="left" w:pos="7252"/>
          <w:tab w:val="left" w:pos="7299"/>
          <w:tab w:val="left" w:pos="7578"/>
          <w:tab w:val="left" w:pos="8280"/>
          <w:tab w:val="left" w:pos="8519"/>
          <w:tab w:val="left" w:pos="8866"/>
          <w:tab w:val="left" w:pos="8961"/>
        </w:tabs>
        <w:ind w:left="222" w:right="307" w:firstLine="707"/>
        <w:jc w:val="right"/>
      </w:pPr>
      <w:r>
        <w:t>Среди</w:t>
      </w:r>
      <w:r>
        <w:tab/>
        <w:t>основных</w:t>
      </w:r>
      <w:r>
        <w:tab/>
      </w:r>
      <w:r>
        <w:tab/>
        <w:t>показателей</w:t>
      </w:r>
      <w:r>
        <w:tab/>
        <w:t>эффективности</w:t>
      </w:r>
      <w:r>
        <w:tab/>
      </w:r>
      <w:r>
        <w:tab/>
        <w:t>системы</w:t>
      </w:r>
      <w:r>
        <w:tab/>
      </w:r>
      <w:r>
        <w:rPr>
          <w:spacing w:val="-1"/>
        </w:rPr>
        <w:t xml:space="preserve">организации </w:t>
      </w:r>
      <w:r>
        <w:t>здравоохранения</w:t>
      </w:r>
      <w:r>
        <w:tab/>
      </w:r>
      <w:r>
        <w:tab/>
      </w:r>
      <w:r>
        <w:tab/>
        <w:t>Светленского</w:t>
      </w:r>
      <w:r>
        <w:tab/>
      </w:r>
      <w:r>
        <w:tab/>
        <w:t>медицинского</w:t>
      </w:r>
      <w:r>
        <w:tab/>
        <w:t>округа</w:t>
      </w:r>
      <w:r>
        <w:tab/>
        <w:t>можно</w:t>
      </w:r>
      <w:r>
        <w:tab/>
      </w:r>
      <w:r>
        <w:tab/>
      </w:r>
      <w:r w:rsidR="00D0627F">
        <w:t xml:space="preserve">отметить: </w:t>
      </w:r>
      <w:r w:rsidR="00D0627F">
        <w:tab/>
      </w:r>
      <w:r>
        <w:rPr>
          <w:spacing w:val="-1"/>
        </w:rPr>
        <w:t>Снижение</w:t>
      </w:r>
      <w:r>
        <w:t xml:space="preserve"> заболеваемости</w:t>
      </w:r>
      <w:r>
        <w:tab/>
      </w:r>
      <w:r>
        <w:tab/>
        <w:t>населения</w:t>
      </w:r>
      <w:r>
        <w:tab/>
        <w:t>на</w:t>
      </w:r>
      <w:r>
        <w:tab/>
      </w:r>
      <w:r>
        <w:tab/>
        <w:t>14</w:t>
      </w:r>
      <w:r w:rsidR="00D0627F">
        <w:t xml:space="preserve">%, </w:t>
      </w:r>
      <w:r w:rsidR="00D0627F">
        <w:tab/>
      </w:r>
      <w:r>
        <w:t>устойчивую</w:t>
      </w:r>
      <w:r>
        <w:tab/>
        <w:t>тенденцию</w:t>
      </w:r>
      <w:r>
        <w:tab/>
        <w:t>к</w:t>
      </w:r>
      <w:r>
        <w:tab/>
        <w:t>снижению</w:t>
      </w:r>
      <w:r>
        <w:tab/>
      </w:r>
      <w:r>
        <w:rPr>
          <w:spacing w:val="-4"/>
        </w:rPr>
        <w:t xml:space="preserve">уровня </w:t>
      </w:r>
      <w:r>
        <w:t>смертности населения (на 34%), отсутствие материнской смертности,низкийуровень младенческой смертности (в 20</w:t>
      </w:r>
      <w:r w:rsidR="00D0627F">
        <w:t>1</w:t>
      </w:r>
      <w:r w:rsidR="0019492A">
        <w:t>6</w:t>
      </w:r>
      <w:r>
        <w:t xml:space="preserve"> и 20</w:t>
      </w:r>
      <w:r w:rsidR="00D0627F">
        <w:t>1</w:t>
      </w:r>
      <w:r w:rsidR="0019492A">
        <w:t>7 годах не зарегистрирована</w:t>
      </w:r>
      <w:r w:rsidR="00D0627F">
        <w:t xml:space="preserve">), </w:t>
      </w:r>
      <w:r w:rsidR="00D0627F">
        <w:tab/>
      </w:r>
      <w:r>
        <w:t>снижение</w:t>
      </w:r>
      <w:r>
        <w:tab/>
        <w:t>на</w:t>
      </w:r>
      <w:r>
        <w:tab/>
        <w:t>16%</w:t>
      </w:r>
      <w:r>
        <w:tab/>
      </w:r>
      <w:r>
        <w:tab/>
        <w:t>уровня</w:t>
      </w:r>
      <w:r>
        <w:tab/>
      </w:r>
      <w:r>
        <w:tab/>
        <w:t>первичного</w:t>
      </w:r>
      <w:r>
        <w:tab/>
        <w:t>выхода</w:t>
      </w:r>
      <w:r>
        <w:tab/>
        <w:t>на</w:t>
      </w:r>
      <w:r>
        <w:tab/>
        <w:t>инвалидность.</w:t>
      </w:r>
      <w:r>
        <w:tab/>
      </w:r>
      <w:r>
        <w:tab/>
      </w:r>
      <w:r>
        <w:rPr>
          <w:spacing w:val="-6"/>
        </w:rPr>
        <w:t xml:space="preserve">Охват </w:t>
      </w:r>
      <w:r>
        <w:t>диспансерным осмотром населения всех возрастных групп за три года увеличилсяна15%. В Светленском медицинском округеработает программа "Снижениечастоты вызовов СМП к хроническим больным". Активно проводится работа пораннему</w:t>
      </w:r>
    </w:p>
    <w:p w:rsidR="008414E9" w:rsidRDefault="00F70F9F">
      <w:pPr>
        <w:pStyle w:val="a3"/>
        <w:spacing w:before="1"/>
        <w:ind w:left="222"/>
      </w:pPr>
      <w:r>
        <w:t>выявлению злокачественных новообразований.</w:t>
      </w:r>
    </w:p>
    <w:p w:rsidR="008414E9" w:rsidRDefault="00F70F9F" w:rsidP="0019492A">
      <w:pPr>
        <w:pStyle w:val="a3"/>
        <w:ind w:left="222" w:right="316" w:firstLine="707"/>
        <w:jc w:val="right"/>
        <w:sectPr w:rsidR="008414E9">
          <w:pgSz w:w="11910" w:h="16840"/>
          <w:pgMar w:top="1120" w:right="540" w:bottom="280" w:left="1480" w:header="720" w:footer="720" w:gutter="0"/>
          <w:cols w:space="720"/>
        </w:sectPr>
      </w:pPr>
      <w:r>
        <w:t>Система здравоохранения на территории МО "</w:t>
      </w:r>
      <w:r w:rsidR="00D0627F">
        <w:t>Трубачевское</w:t>
      </w:r>
      <w:r>
        <w:t xml:space="preserve"> сельское поселение" представлена следующими лечебными</w:t>
      </w:r>
      <w:r w:rsidR="0019492A">
        <w:t xml:space="preserve"> учреждениями: Отделение «ОВП</w:t>
      </w:r>
      <w:r>
        <w:t xml:space="preserve">» в с. </w:t>
      </w:r>
      <w:r w:rsidR="0019492A">
        <w:t>Тру</w:t>
      </w:r>
      <w:r w:rsidR="00E65455">
        <w:t xml:space="preserve">бачево, с. </w:t>
      </w:r>
      <w:r w:rsidR="00110D37">
        <w:t xml:space="preserve">Малобрагино. </w:t>
      </w:r>
    </w:p>
    <w:p w:rsidR="008414E9" w:rsidRDefault="00F70F9F">
      <w:pPr>
        <w:pStyle w:val="a3"/>
        <w:tabs>
          <w:tab w:val="left" w:pos="1335"/>
          <w:tab w:val="left" w:pos="1829"/>
          <w:tab w:val="left" w:pos="3752"/>
          <w:tab w:val="left" w:pos="5374"/>
          <w:tab w:val="left" w:pos="6932"/>
          <w:tab w:val="left" w:pos="8820"/>
          <w:tab w:val="left" w:pos="9187"/>
        </w:tabs>
        <w:spacing w:before="66" w:after="8"/>
        <w:ind w:left="222" w:right="312"/>
      </w:pPr>
      <w:r>
        <w:lastRenderedPageBreak/>
        <w:t>Таблица</w:t>
      </w:r>
      <w:r>
        <w:tab/>
        <w:t>16</w:t>
      </w:r>
      <w:r>
        <w:tab/>
        <w:t>Характеристики</w:t>
      </w:r>
      <w:r>
        <w:tab/>
        <w:t>медицинских</w:t>
      </w:r>
      <w:r>
        <w:tab/>
        <w:t>учреждений,</w:t>
      </w:r>
      <w:r>
        <w:tab/>
        <w:t>расположенных</w:t>
      </w:r>
      <w:r>
        <w:tab/>
        <w:t>в</w:t>
      </w:r>
      <w:r>
        <w:tab/>
      </w:r>
      <w:r>
        <w:rPr>
          <w:spacing w:val="-15"/>
        </w:rPr>
        <w:t xml:space="preserve">МО </w:t>
      </w:r>
      <w:r>
        <w:t>"</w:t>
      </w:r>
      <w:r w:rsidR="00DB2BCA">
        <w:t>Трубачевское</w:t>
      </w:r>
      <w:r>
        <w:t xml:space="preserve"> сельскоепоселение":</w:t>
      </w: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2823"/>
        <w:gridCol w:w="2842"/>
        <w:gridCol w:w="2749"/>
      </w:tblGrid>
      <w:tr w:rsidR="008414E9">
        <w:trPr>
          <w:trHeight w:val="463"/>
        </w:trPr>
        <w:tc>
          <w:tcPr>
            <w:tcW w:w="648" w:type="dxa"/>
          </w:tcPr>
          <w:p w:rsidR="008414E9" w:rsidRDefault="00F70F9F">
            <w:pPr>
              <w:pStyle w:val="TableParagraph"/>
              <w:spacing w:line="271" w:lineRule="exact"/>
              <w:ind w:left="107"/>
              <w:rPr>
                <w:sz w:val="24"/>
              </w:rPr>
            </w:pPr>
            <w:r>
              <w:rPr>
                <w:sz w:val="24"/>
              </w:rPr>
              <w:t>№</w:t>
            </w:r>
          </w:p>
        </w:tc>
        <w:tc>
          <w:tcPr>
            <w:tcW w:w="2823" w:type="dxa"/>
          </w:tcPr>
          <w:p w:rsidR="008414E9" w:rsidRDefault="00F70F9F">
            <w:pPr>
              <w:pStyle w:val="TableParagraph"/>
              <w:spacing w:line="271" w:lineRule="exact"/>
              <w:ind w:left="107"/>
              <w:rPr>
                <w:sz w:val="24"/>
              </w:rPr>
            </w:pPr>
            <w:r>
              <w:rPr>
                <w:sz w:val="24"/>
              </w:rPr>
              <w:t>Наименование объекта</w:t>
            </w:r>
          </w:p>
        </w:tc>
        <w:tc>
          <w:tcPr>
            <w:tcW w:w="2842" w:type="dxa"/>
          </w:tcPr>
          <w:p w:rsidR="008414E9" w:rsidRDefault="00F70F9F">
            <w:pPr>
              <w:pStyle w:val="TableParagraph"/>
              <w:spacing w:line="271" w:lineRule="exact"/>
              <w:ind w:left="107"/>
              <w:rPr>
                <w:sz w:val="24"/>
              </w:rPr>
            </w:pPr>
            <w:r>
              <w:rPr>
                <w:sz w:val="24"/>
              </w:rPr>
              <w:t>Месторасположение</w:t>
            </w:r>
          </w:p>
        </w:tc>
        <w:tc>
          <w:tcPr>
            <w:tcW w:w="2749" w:type="dxa"/>
          </w:tcPr>
          <w:p w:rsidR="008414E9" w:rsidRDefault="00F70F9F">
            <w:pPr>
              <w:pStyle w:val="TableParagraph"/>
              <w:spacing w:line="271" w:lineRule="exact"/>
              <w:ind w:left="107"/>
              <w:rPr>
                <w:sz w:val="24"/>
              </w:rPr>
            </w:pPr>
            <w:r>
              <w:rPr>
                <w:sz w:val="24"/>
              </w:rPr>
              <w:t>Емкость</w:t>
            </w:r>
          </w:p>
        </w:tc>
      </w:tr>
      <w:tr w:rsidR="008414E9">
        <w:trPr>
          <w:trHeight w:val="923"/>
        </w:trPr>
        <w:tc>
          <w:tcPr>
            <w:tcW w:w="648" w:type="dxa"/>
          </w:tcPr>
          <w:p w:rsidR="008414E9" w:rsidRDefault="008414E9">
            <w:pPr>
              <w:pStyle w:val="TableParagraph"/>
              <w:rPr>
                <w:sz w:val="24"/>
              </w:rPr>
            </w:pPr>
          </w:p>
        </w:tc>
        <w:tc>
          <w:tcPr>
            <w:tcW w:w="2823" w:type="dxa"/>
          </w:tcPr>
          <w:p w:rsidR="008414E9" w:rsidRDefault="00E65455" w:rsidP="00E65455">
            <w:pPr>
              <w:pStyle w:val="TableParagraph"/>
              <w:tabs>
                <w:tab w:val="left" w:pos="2331"/>
              </w:tabs>
              <w:spacing w:before="179"/>
              <w:ind w:left="107"/>
              <w:rPr>
                <w:sz w:val="24"/>
              </w:rPr>
            </w:pPr>
            <w:r>
              <w:rPr>
                <w:sz w:val="24"/>
              </w:rPr>
              <w:t xml:space="preserve">Отделение </w:t>
            </w:r>
            <w:r w:rsidR="00F70F9F">
              <w:rPr>
                <w:sz w:val="24"/>
              </w:rPr>
              <w:t>«</w:t>
            </w:r>
            <w:r>
              <w:rPr>
                <w:sz w:val="24"/>
              </w:rPr>
              <w:t>ОВП</w:t>
            </w:r>
            <w:r w:rsidR="00F70F9F">
              <w:rPr>
                <w:sz w:val="24"/>
              </w:rPr>
              <w:t>»</w:t>
            </w:r>
          </w:p>
        </w:tc>
        <w:tc>
          <w:tcPr>
            <w:tcW w:w="2842" w:type="dxa"/>
          </w:tcPr>
          <w:p w:rsidR="008414E9" w:rsidRDefault="00F70F9F" w:rsidP="00E65455">
            <w:pPr>
              <w:pStyle w:val="TableParagraph"/>
              <w:tabs>
                <w:tab w:val="left" w:pos="728"/>
                <w:tab w:val="left" w:pos="2433"/>
              </w:tabs>
              <w:spacing w:before="179"/>
              <w:ind w:left="107" w:right="98"/>
              <w:rPr>
                <w:sz w:val="24"/>
              </w:rPr>
            </w:pPr>
            <w:r>
              <w:rPr>
                <w:sz w:val="24"/>
              </w:rPr>
              <w:t>с.</w:t>
            </w:r>
            <w:r>
              <w:rPr>
                <w:sz w:val="24"/>
              </w:rPr>
              <w:tab/>
            </w:r>
            <w:r w:rsidR="00E65455">
              <w:rPr>
                <w:sz w:val="24"/>
              </w:rPr>
              <w:t>Трубачево</w:t>
            </w:r>
            <w:r>
              <w:rPr>
                <w:sz w:val="24"/>
              </w:rPr>
              <w:t>,</w:t>
            </w:r>
            <w:r>
              <w:rPr>
                <w:sz w:val="24"/>
              </w:rPr>
              <w:tab/>
            </w:r>
            <w:r w:rsidR="00E65455">
              <w:rPr>
                <w:spacing w:val="-7"/>
                <w:sz w:val="24"/>
              </w:rPr>
              <w:t>Ул. Центральная 4</w:t>
            </w:r>
          </w:p>
        </w:tc>
        <w:tc>
          <w:tcPr>
            <w:tcW w:w="2749" w:type="dxa"/>
          </w:tcPr>
          <w:p w:rsidR="00E65455" w:rsidRDefault="00E65455" w:rsidP="00E65455">
            <w:pPr>
              <w:pStyle w:val="TableParagraph"/>
              <w:tabs>
                <w:tab w:val="left" w:pos="1592"/>
              </w:tabs>
              <w:spacing w:before="39"/>
              <w:ind w:left="107" w:right="98"/>
              <w:jc w:val="center"/>
              <w:rPr>
                <w:sz w:val="24"/>
              </w:rPr>
            </w:pPr>
          </w:p>
          <w:p w:rsidR="008414E9" w:rsidRDefault="00E65455" w:rsidP="00E65455">
            <w:pPr>
              <w:pStyle w:val="TableParagraph"/>
              <w:tabs>
                <w:tab w:val="left" w:pos="1592"/>
              </w:tabs>
              <w:spacing w:before="39"/>
              <w:ind w:left="107" w:right="98"/>
              <w:jc w:val="center"/>
              <w:rPr>
                <w:sz w:val="24"/>
              </w:rPr>
            </w:pPr>
            <w:r>
              <w:rPr>
                <w:sz w:val="24"/>
              </w:rPr>
              <w:t>15</w:t>
            </w:r>
            <w:r w:rsidR="00F70F9F">
              <w:rPr>
                <w:sz w:val="24"/>
              </w:rPr>
              <w:t xml:space="preserve"> посещений в смену</w:t>
            </w:r>
          </w:p>
        </w:tc>
      </w:tr>
      <w:tr w:rsidR="008414E9">
        <w:trPr>
          <w:trHeight w:val="551"/>
        </w:trPr>
        <w:tc>
          <w:tcPr>
            <w:tcW w:w="648" w:type="dxa"/>
          </w:tcPr>
          <w:p w:rsidR="008414E9" w:rsidRDefault="008414E9">
            <w:pPr>
              <w:pStyle w:val="TableParagraph"/>
              <w:rPr>
                <w:sz w:val="24"/>
              </w:rPr>
            </w:pPr>
          </w:p>
        </w:tc>
        <w:tc>
          <w:tcPr>
            <w:tcW w:w="2823" w:type="dxa"/>
          </w:tcPr>
          <w:p w:rsidR="008414E9" w:rsidRDefault="00F70F9F">
            <w:pPr>
              <w:pStyle w:val="TableParagraph"/>
              <w:spacing w:before="131"/>
              <w:ind w:left="107"/>
              <w:rPr>
                <w:sz w:val="24"/>
              </w:rPr>
            </w:pPr>
            <w:r>
              <w:rPr>
                <w:sz w:val="24"/>
              </w:rPr>
              <w:t>ФАП</w:t>
            </w:r>
          </w:p>
        </w:tc>
        <w:tc>
          <w:tcPr>
            <w:tcW w:w="2842" w:type="dxa"/>
          </w:tcPr>
          <w:p w:rsidR="008414E9" w:rsidRDefault="00E65455">
            <w:pPr>
              <w:pStyle w:val="TableParagraph"/>
              <w:spacing w:line="264" w:lineRule="exact"/>
              <w:ind w:left="107"/>
              <w:rPr>
                <w:sz w:val="24"/>
              </w:rPr>
            </w:pPr>
            <w:r>
              <w:rPr>
                <w:sz w:val="24"/>
              </w:rPr>
              <w:t>С. Малобрагино ул. Агрогородок 2/1</w:t>
            </w:r>
          </w:p>
        </w:tc>
        <w:tc>
          <w:tcPr>
            <w:tcW w:w="2749" w:type="dxa"/>
          </w:tcPr>
          <w:p w:rsidR="008414E9" w:rsidRDefault="00E65455">
            <w:pPr>
              <w:pStyle w:val="TableParagraph"/>
              <w:spacing w:line="268" w:lineRule="exact"/>
              <w:ind w:left="107"/>
              <w:rPr>
                <w:sz w:val="24"/>
              </w:rPr>
            </w:pPr>
            <w:r>
              <w:rPr>
                <w:sz w:val="24"/>
              </w:rPr>
              <w:t>5</w:t>
            </w:r>
            <w:r w:rsidR="00F70F9F">
              <w:rPr>
                <w:sz w:val="24"/>
              </w:rPr>
              <w:t xml:space="preserve"> п/с</w:t>
            </w:r>
          </w:p>
        </w:tc>
      </w:tr>
    </w:tbl>
    <w:p w:rsidR="008414E9" w:rsidRDefault="008414E9">
      <w:pPr>
        <w:pStyle w:val="a3"/>
        <w:spacing w:before="3"/>
        <w:rPr>
          <w:sz w:val="23"/>
        </w:rPr>
      </w:pPr>
    </w:p>
    <w:p w:rsidR="008414E9" w:rsidRDefault="00F70F9F">
      <w:pPr>
        <w:pStyle w:val="a3"/>
        <w:ind w:left="222" w:right="311" w:firstLine="707"/>
        <w:jc w:val="both"/>
      </w:pPr>
      <w:r>
        <w:t>Сеть фельшерско-акушерских пунктов (ФАП) обеспечивает доступность медицинской помощи в МО. В них можно получить первую доврачебную медицинскую помощь. Сотрудники ФАПов определяют необходимость оказания более квалифицированной помощи или проведения обследования, ведут профилактическую работу.</w:t>
      </w:r>
    </w:p>
    <w:p w:rsidR="008414E9" w:rsidRDefault="00F70F9F">
      <w:pPr>
        <w:pStyle w:val="a3"/>
        <w:ind w:left="222" w:right="310" w:firstLine="707"/>
        <w:jc w:val="both"/>
      </w:pPr>
      <w:r>
        <w:t>За последние 3 года в районе наблюдается увеличение заболеваемости детей и снижение заболеваемости взрослого населения. Основными заболеваниями являются болезни органов дыхания, нервной системы, костно-мышечной системы и соединительной ткани.</w:t>
      </w:r>
    </w:p>
    <w:p w:rsidR="008414E9" w:rsidRDefault="00F70F9F">
      <w:pPr>
        <w:pStyle w:val="a3"/>
        <w:ind w:left="222" w:right="310" w:firstLine="707"/>
        <w:jc w:val="both"/>
      </w:pPr>
      <w:r>
        <w:t xml:space="preserve">Эффективность предоставления и оказания медицинских услуг существенно снижается в условиях значительного износа основных фондов медицинских учреждений, степень которых иногда превышает 50%. Одной из проблем </w:t>
      </w:r>
      <w:r w:rsidR="0082684A">
        <w:t>представляется недостаточное</w:t>
      </w:r>
      <w:r>
        <w:t xml:space="preserve"> материально-техническое оснащение лечебных учреждений. Также отмечается проблема старения медицинских кадров и недобор медицинского персонала в учреждениях.</w:t>
      </w:r>
    </w:p>
    <w:p w:rsidR="008414E9" w:rsidRDefault="00F70F9F">
      <w:pPr>
        <w:pStyle w:val="a3"/>
        <w:spacing w:before="1"/>
        <w:ind w:left="222" w:right="306" w:firstLine="707"/>
        <w:jc w:val="both"/>
      </w:pPr>
      <w:r>
        <w:t>Приоритетными направлениями развития здравоохранения МО являются следующие мероприятия:</w:t>
      </w:r>
    </w:p>
    <w:p w:rsidR="008414E9" w:rsidRDefault="00F70F9F">
      <w:pPr>
        <w:pStyle w:val="a4"/>
        <w:numPr>
          <w:ilvl w:val="0"/>
          <w:numId w:val="16"/>
        </w:numPr>
        <w:tabs>
          <w:tab w:val="left" w:pos="929"/>
          <w:tab w:val="left" w:pos="930"/>
        </w:tabs>
        <w:ind w:hanging="360"/>
        <w:rPr>
          <w:sz w:val="24"/>
        </w:rPr>
      </w:pPr>
      <w:r>
        <w:rPr>
          <w:sz w:val="24"/>
        </w:rPr>
        <w:t>информатизация;</w:t>
      </w:r>
    </w:p>
    <w:p w:rsidR="008414E9" w:rsidRDefault="00F70F9F">
      <w:pPr>
        <w:pStyle w:val="a4"/>
        <w:numPr>
          <w:ilvl w:val="0"/>
          <w:numId w:val="16"/>
        </w:numPr>
        <w:tabs>
          <w:tab w:val="left" w:pos="929"/>
          <w:tab w:val="left" w:pos="930"/>
        </w:tabs>
        <w:ind w:hanging="360"/>
        <w:rPr>
          <w:sz w:val="24"/>
        </w:rPr>
      </w:pPr>
      <w:r>
        <w:rPr>
          <w:sz w:val="24"/>
        </w:rPr>
        <w:t>укрепление материально-техническойбазы;</w:t>
      </w:r>
    </w:p>
    <w:p w:rsidR="008414E9" w:rsidRDefault="00F70F9F">
      <w:pPr>
        <w:pStyle w:val="a4"/>
        <w:numPr>
          <w:ilvl w:val="0"/>
          <w:numId w:val="16"/>
        </w:numPr>
        <w:tabs>
          <w:tab w:val="left" w:pos="929"/>
          <w:tab w:val="left" w:pos="930"/>
        </w:tabs>
        <w:ind w:hanging="360"/>
        <w:rPr>
          <w:sz w:val="24"/>
        </w:rPr>
      </w:pPr>
      <w:r>
        <w:rPr>
          <w:sz w:val="24"/>
        </w:rPr>
        <w:t>охрана материнства и детства(перинатология);</w:t>
      </w:r>
    </w:p>
    <w:p w:rsidR="008414E9" w:rsidRDefault="00F70F9F">
      <w:pPr>
        <w:pStyle w:val="a4"/>
        <w:numPr>
          <w:ilvl w:val="0"/>
          <w:numId w:val="16"/>
        </w:numPr>
        <w:tabs>
          <w:tab w:val="left" w:pos="929"/>
          <w:tab w:val="left" w:pos="930"/>
        </w:tabs>
        <w:ind w:hanging="360"/>
        <w:rPr>
          <w:sz w:val="24"/>
        </w:rPr>
      </w:pPr>
      <w:r>
        <w:rPr>
          <w:sz w:val="24"/>
        </w:rPr>
        <w:t>кардиологическаяпомощь;</w:t>
      </w:r>
    </w:p>
    <w:p w:rsidR="008414E9" w:rsidRDefault="00F70F9F">
      <w:pPr>
        <w:pStyle w:val="a4"/>
        <w:numPr>
          <w:ilvl w:val="0"/>
          <w:numId w:val="16"/>
        </w:numPr>
        <w:tabs>
          <w:tab w:val="left" w:pos="929"/>
          <w:tab w:val="left" w:pos="930"/>
        </w:tabs>
        <w:ind w:hanging="360"/>
        <w:rPr>
          <w:sz w:val="24"/>
        </w:rPr>
      </w:pPr>
      <w:r>
        <w:rPr>
          <w:sz w:val="24"/>
        </w:rPr>
        <w:t>онкологическаяпомощь;</w:t>
      </w:r>
    </w:p>
    <w:p w:rsidR="008414E9" w:rsidRDefault="00F70F9F">
      <w:pPr>
        <w:pStyle w:val="a4"/>
        <w:numPr>
          <w:ilvl w:val="0"/>
          <w:numId w:val="16"/>
        </w:numPr>
        <w:tabs>
          <w:tab w:val="left" w:pos="929"/>
          <w:tab w:val="left" w:pos="930"/>
        </w:tabs>
        <w:ind w:hanging="360"/>
        <w:rPr>
          <w:sz w:val="24"/>
        </w:rPr>
      </w:pPr>
      <w:r>
        <w:rPr>
          <w:sz w:val="24"/>
        </w:rPr>
        <w:t>педиатрическаяпомощь;</w:t>
      </w:r>
    </w:p>
    <w:p w:rsidR="008414E9" w:rsidRDefault="00F70F9F">
      <w:pPr>
        <w:pStyle w:val="a4"/>
        <w:numPr>
          <w:ilvl w:val="0"/>
          <w:numId w:val="16"/>
        </w:numPr>
        <w:tabs>
          <w:tab w:val="left" w:pos="929"/>
          <w:tab w:val="left" w:pos="930"/>
        </w:tabs>
        <w:ind w:hanging="360"/>
        <w:rPr>
          <w:sz w:val="24"/>
        </w:rPr>
      </w:pPr>
      <w:r>
        <w:rPr>
          <w:sz w:val="24"/>
        </w:rPr>
        <w:t>амбулаторно-поликлиническаяпомощь.</w:t>
      </w:r>
    </w:p>
    <w:p w:rsidR="008414E9" w:rsidRDefault="00F70F9F">
      <w:pPr>
        <w:pStyle w:val="a3"/>
        <w:ind w:left="222" w:right="307" w:firstLine="707"/>
        <w:jc w:val="both"/>
      </w:pPr>
      <w:r>
        <w:t>Повышение эффективности системы здравоохранения посредством устранения дисбаланса объемов медицинской помощи. Базисом для реализации указанной задачи является определение реальной потребности жителей МО в амбулаторно- поликлинической, стационарной, специализированной и скорой медицинской помощи, с последующими структурными изменениями отдельных видов медицинской помощи.</w:t>
      </w:r>
    </w:p>
    <w:p w:rsidR="008414E9" w:rsidRDefault="008414E9">
      <w:pPr>
        <w:pStyle w:val="a3"/>
        <w:spacing w:before="1"/>
      </w:pPr>
    </w:p>
    <w:p w:rsidR="008414E9" w:rsidRDefault="00F70F9F" w:rsidP="001C4C87">
      <w:pPr>
        <w:pStyle w:val="a3"/>
        <w:ind w:left="222" w:right="308"/>
        <w:jc w:val="both"/>
      </w:pPr>
      <w:r>
        <w:t>Система образования МО состоит из МБОУ "</w:t>
      </w:r>
      <w:r w:rsidR="001C4C87">
        <w:t>Трубачевская</w:t>
      </w:r>
      <w:r>
        <w:t xml:space="preserve"> СОШ" </w:t>
      </w:r>
      <w:r w:rsidR="001C4C87">
        <w:t xml:space="preserve">Шегарского района </w:t>
      </w:r>
      <w:r>
        <w:t>МБОУ "</w:t>
      </w:r>
      <w:r w:rsidR="001C4C87">
        <w:t>с. Малобрагино</w:t>
      </w:r>
      <w:r>
        <w:t xml:space="preserve"> СОШ" </w:t>
      </w:r>
      <w:r w:rsidR="001C4C87">
        <w:t>Шегарского</w:t>
      </w:r>
      <w:r>
        <w:t xml:space="preserve"> района</w:t>
      </w:r>
      <w:r w:rsidR="001C4C87">
        <w:t xml:space="preserve">. </w:t>
      </w:r>
    </w:p>
    <w:p w:rsidR="001C4C87" w:rsidRDefault="001C4C87" w:rsidP="001C4C87">
      <w:pPr>
        <w:pStyle w:val="a3"/>
        <w:ind w:left="222" w:right="308"/>
        <w:jc w:val="both"/>
        <w:sectPr w:rsidR="001C4C87">
          <w:pgSz w:w="11910" w:h="16840"/>
          <w:pgMar w:top="1040" w:right="540" w:bottom="280" w:left="1480" w:header="720" w:footer="720" w:gutter="0"/>
          <w:cols w:space="720"/>
        </w:sectPr>
      </w:pPr>
    </w:p>
    <w:p w:rsidR="008414E9" w:rsidRDefault="00F70F9F">
      <w:pPr>
        <w:pStyle w:val="a3"/>
        <w:spacing w:before="66"/>
        <w:ind w:left="222"/>
      </w:pPr>
      <w:r>
        <w:lastRenderedPageBreak/>
        <w:t>Количественное распределение учащихся МО по школам отражено на рис 12.</w:t>
      </w:r>
    </w:p>
    <w:p w:rsidR="008414E9" w:rsidRDefault="008414E9">
      <w:pPr>
        <w:pStyle w:val="a3"/>
        <w:rPr>
          <w:sz w:val="20"/>
        </w:rPr>
      </w:pPr>
    </w:p>
    <w:p w:rsidR="008414E9" w:rsidRDefault="00685550">
      <w:pPr>
        <w:pStyle w:val="a3"/>
        <w:spacing w:before="4"/>
        <w:rPr>
          <w:sz w:val="25"/>
        </w:rPr>
      </w:pPr>
      <w:r>
        <w:pict>
          <v:shape id="_x0000_i1029" type="#_x0000_t75" style="width:494.65pt;height:367.5pt">
            <v:imagedata r:id="rId18" o:title="665"/>
          </v:shape>
        </w:pict>
      </w:r>
    </w:p>
    <w:p w:rsidR="008414E9" w:rsidRDefault="00F70F9F">
      <w:pPr>
        <w:pStyle w:val="a3"/>
        <w:tabs>
          <w:tab w:val="left" w:pos="1150"/>
        </w:tabs>
        <w:spacing w:line="242" w:lineRule="exact"/>
        <w:ind w:left="222"/>
      </w:pPr>
      <w:r>
        <w:rPr>
          <w:b/>
        </w:rPr>
        <w:t>Рис.12</w:t>
      </w:r>
      <w:r>
        <w:rPr>
          <w:b/>
        </w:rPr>
        <w:tab/>
      </w:r>
      <w:r>
        <w:t>Соотношение школ по количествуучащихся</w:t>
      </w:r>
    </w:p>
    <w:p w:rsidR="008414E9" w:rsidRDefault="008414E9">
      <w:pPr>
        <w:pStyle w:val="a3"/>
      </w:pPr>
    </w:p>
    <w:p w:rsidR="008414E9" w:rsidRDefault="00F70F9F">
      <w:pPr>
        <w:pStyle w:val="a3"/>
        <w:ind w:left="222" w:right="310" w:firstLine="707"/>
        <w:jc w:val="both"/>
      </w:pPr>
      <w:r>
        <w:t xml:space="preserve">В школах работают порядка </w:t>
      </w:r>
      <w:r w:rsidR="009B7E9D">
        <w:t>35</w:t>
      </w:r>
      <w:r>
        <w:t xml:space="preserve"> педагогов, имеющих большой стаж и опыт работы. В последние годы школы получили современное оборудование и подключение к линиям связи. На базе школ расположены библиотеки. В МБОУ «</w:t>
      </w:r>
      <w:r w:rsidR="00063CB1" w:rsidRPr="00CC2A25">
        <w:t>Т</w:t>
      </w:r>
      <w:r w:rsidR="00063CB1">
        <w:t>рубачевская</w:t>
      </w:r>
      <w:r>
        <w:t xml:space="preserve">СОШ» </w:t>
      </w:r>
      <w:r w:rsidR="00063CB1">
        <w:t>Шегар</w:t>
      </w:r>
      <w:r>
        <w:t>ского района реализуется профильная сетевая образовательная программа, профильного обучения, в т.ч. на основе дистанционного обучения «Интеграция общего и профессионального образования».</w:t>
      </w:r>
    </w:p>
    <w:p w:rsidR="008414E9" w:rsidRDefault="00F70F9F">
      <w:pPr>
        <w:pStyle w:val="a3"/>
        <w:ind w:left="222" w:right="313" w:firstLine="707"/>
        <w:jc w:val="both"/>
      </w:pPr>
      <w:r>
        <w:t>Несмотря на значительную работу по обеспечению доступности качественного общего образования, существуют проблемы, которые требуют решения в ближайшей перспективе:</w:t>
      </w:r>
    </w:p>
    <w:p w:rsidR="008414E9" w:rsidRDefault="00F70F9F">
      <w:pPr>
        <w:pStyle w:val="a4"/>
        <w:numPr>
          <w:ilvl w:val="0"/>
          <w:numId w:val="16"/>
        </w:numPr>
        <w:tabs>
          <w:tab w:val="left" w:pos="930"/>
        </w:tabs>
        <w:ind w:right="314" w:hanging="360"/>
        <w:jc w:val="both"/>
        <w:rPr>
          <w:sz w:val="24"/>
        </w:rPr>
      </w:pPr>
      <w:r>
        <w:rPr>
          <w:sz w:val="24"/>
        </w:rPr>
        <w:t>невысокий уровень освоения образовательного стандарта выпускниками общеобразовательныхучреждений.</w:t>
      </w:r>
    </w:p>
    <w:p w:rsidR="008414E9" w:rsidRDefault="00F70F9F">
      <w:pPr>
        <w:pStyle w:val="a4"/>
        <w:numPr>
          <w:ilvl w:val="0"/>
          <w:numId w:val="16"/>
        </w:numPr>
        <w:tabs>
          <w:tab w:val="left" w:pos="929"/>
          <w:tab w:val="left" w:pos="930"/>
        </w:tabs>
        <w:ind w:left="930"/>
        <w:rPr>
          <w:sz w:val="24"/>
        </w:rPr>
      </w:pPr>
      <w:r>
        <w:rPr>
          <w:sz w:val="24"/>
        </w:rPr>
        <w:t>недостаточный уровень интеграции общего и дополнительногообразования:</w:t>
      </w:r>
    </w:p>
    <w:p w:rsidR="008414E9" w:rsidRDefault="00F70F9F">
      <w:pPr>
        <w:pStyle w:val="a4"/>
        <w:numPr>
          <w:ilvl w:val="0"/>
          <w:numId w:val="16"/>
        </w:numPr>
        <w:tabs>
          <w:tab w:val="left" w:pos="930"/>
        </w:tabs>
        <w:ind w:right="313" w:hanging="360"/>
        <w:jc w:val="both"/>
        <w:rPr>
          <w:sz w:val="24"/>
        </w:rPr>
      </w:pPr>
      <w:r>
        <w:rPr>
          <w:sz w:val="24"/>
        </w:rPr>
        <w:t>недостаточно эффективное функционирование системы воспитания, определяющей нравственные ориентиры, дающей духовную опору на подлинные жизненные ценности, формирующие гражданственность ипатриотизм:</w:t>
      </w:r>
    </w:p>
    <w:p w:rsidR="008414E9" w:rsidRDefault="00F70F9F">
      <w:pPr>
        <w:pStyle w:val="a4"/>
        <w:numPr>
          <w:ilvl w:val="0"/>
          <w:numId w:val="16"/>
        </w:numPr>
        <w:tabs>
          <w:tab w:val="left" w:pos="930"/>
        </w:tabs>
        <w:ind w:right="308" w:hanging="360"/>
        <w:jc w:val="both"/>
        <w:rPr>
          <w:sz w:val="24"/>
        </w:rPr>
      </w:pPr>
      <w:r>
        <w:rPr>
          <w:sz w:val="24"/>
        </w:rPr>
        <w:t>недостаточно эффективная организация психолого-педагогического сопровождения детей, в том числе детей, имеющих различные образовательные потребности (одаренные дети, дети с ограниченными возможностямиздоровья</w:t>
      </w:r>
    </w:p>
    <w:p w:rsidR="008414E9" w:rsidRDefault="00F70F9F">
      <w:pPr>
        <w:pStyle w:val="a4"/>
        <w:numPr>
          <w:ilvl w:val="0"/>
          <w:numId w:val="16"/>
        </w:numPr>
        <w:tabs>
          <w:tab w:val="left" w:pos="930"/>
        </w:tabs>
        <w:ind w:right="304" w:hanging="360"/>
        <w:jc w:val="both"/>
        <w:rPr>
          <w:sz w:val="24"/>
        </w:rPr>
      </w:pPr>
      <w:r>
        <w:rPr>
          <w:sz w:val="24"/>
        </w:rPr>
        <w:t>недостаток специалистов по психолого-педагогическому, медико-социальному сопровождению детей (психологи, учителя-логопеды, учителя-деффектологи, социальныепедагоги).</w:t>
      </w:r>
    </w:p>
    <w:p w:rsidR="008414E9" w:rsidRDefault="00F70F9F">
      <w:pPr>
        <w:pStyle w:val="a4"/>
        <w:numPr>
          <w:ilvl w:val="0"/>
          <w:numId w:val="16"/>
        </w:numPr>
        <w:tabs>
          <w:tab w:val="left" w:pos="930"/>
        </w:tabs>
        <w:ind w:right="306" w:hanging="360"/>
        <w:jc w:val="both"/>
        <w:rPr>
          <w:sz w:val="24"/>
        </w:rPr>
      </w:pPr>
      <w:r>
        <w:rPr>
          <w:sz w:val="24"/>
        </w:rPr>
        <w:t>низкий уровень развития информационно-образовательной среды в общеобразовательныхучреждениях;</w:t>
      </w:r>
    </w:p>
    <w:p w:rsidR="008414E9" w:rsidRDefault="008414E9">
      <w:pPr>
        <w:jc w:val="both"/>
        <w:rPr>
          <w:sz w:val="24"/>
        </w:rPr>
        <w:sectPr w:rsidR="008414E9">
          <w:pgSz w:w="11910" w:h="16840"/>
          <w:pgMar w:top="1040" w:right="540" w:bottom="280" w:left="1480" w:header="720" w:footer="720" w:gutter="0"/>
          <w:cols w:space="720"/>
        </w:sectPr>
      </w:pPr>
    </w:p>
    <w:p w:rsidR="008414E9" w:rsidRDefault="00F70F9F">
      <w:pPr>
        <w:pStyle w:val="a4"/>
        <w:numPr>
          <w:ilvl w:val="0"/>
          <w:numId w:val="16"/>
        </w:numPr>
        <w:tabs>
          <w:tab w:val="left" w:pos="930"/>
        </w:tabs>
        <w:spacing w:before="66"/>
        <w:ind w:right="304" w:hanging="360"/>
        <w:jc w:val="both"/>
        <w:rPr>
          <w:sz w:val="24"/>
        </w:rPr>
      </w:pPr>
      <w:r>
        <w:rPr>
          <w:sz w:val="24"/>
        </w:rPr>
        <w:lastRenderedPageBreak/>
        <w:t>недостаточный уровень использования современных информационно- коммуникационных, дистанционных образовательных технологий, возможностей сети Интернет в образовательномпроцессе;</w:t>
      </w:r>
    </w:p>
    <w:p w:rsidR="008414E9" w:rsidRDefault="00F70F9F">
      <w:pPr>
        <w:pStyle w:val="a4"/>
        <w:numPr>
          <w:ilvl w:val="0"/>
          <w:numId w:val="16"/>
        </w:numPr>
        <w:tabs>
          <w:tab w:val="left" w:pos="930"/>
        </w:tabs>
        <w:spacing w:before="1"/>
        <w:ind w:right="312" w:hanging="360"/>
        <w:jc w:val="both"/>
        <w:rPr>
          <w:sz w:val="24"/>
        </w:rPr>
      </w:pPr>
      <w:r>
        <w:rPr>
          <w:sz w:val="24"/>
        </w:rPr>
        <w:t>отсутствие новых специалистов - сетевых педагогов, тьюторов, технических специалистов по сопровождению процесса дистанционного обучения в системе общегообразования;</w:t>
      </w:r>
    </w:p>
    <w:p w:rsidR="008414E9" w:rsidRDefault="00F70F9F">
      <w:pPr>
        <w:pStyle w:val="a4"/>
        <w:numPr>
          <w:ilvl w:val="0"/>
          <w:numId w:val="16"/>
        </w:numPr>
        <w:tabs>
          <w:tab w:val="left" w:pos="930"/>
        </w:tabs>
        <w:ind w:right="310" w:hanging="360"/>
        <w:jc w:val="both"/>
        <w:rPr>
          <w:sz w:val="24"/>
        </w:rPr>
      </w:pPr>
      <w:r>
        <w:rPr>
          <w:sz w:val="24"/>
        </w:rPr>
        <w:t>недостаточный уровень обеспечения образовательных учреждений высокоскоростнымИнтернетом.</w:t>
      </w:r>
    </w:p>
    <w:p w:rsidR="008414E9" w:rsidRDefault="00F70F9F">
      <w:pPr>
        <w:pStyle w:val="a3"/>
        <w:ind w:left="222" w:right="319" w:firstLine="707"/>
        <w:jc w:val="both"/>
      </w:pPr>
      <w:r>
        <w:t>Охрана правопорядка в МО "</w:t>
      </w:r>
      <w:r w:rsidR="007E4821">
        <w:t>Трубачевское</w:t>
      </w:r>
      <w:r>
        <w:t xml:space="preserve">сельское поселение" осуществляется участковым уполномоченным полиции. Кабинет участкового находится в с. </w:t>
      </w:r>
      <w:r w:rsidR="007E4821">
        <w:t>Трубачево</w:t>
      </w:r>
      <w:r>
        <w:t>.</w:t>
      </w:r>
    </w:p>
    <w:p w:rsidR="008414E9" w:rsidRDefault="00F70F9F">
      <w:pPr>
        <w:pStyle w:val="a3"/>
        <w:ind w:left="282"/>
      </w:pPr>
      <w:r>
        <w:t>Задачи участкового уполномоченного милиции на территории МО:</w:t>
      </w:r>
    </w:p>
    <w:p w:rsidR="008414E9" w:rsidRDefault="00F70F9F">
      <w:pPr>
        <w:pStyle w:val="a4"/>
        <w:numPr>
          <w:ilvl w:val="0"/>
          <w:numId w:val="16"/>
        </w:numPr>
        <w:tabs>
          <w:tab w:val="left" w:pos="929"/>
          <w:tab w:val="left" w:pos="930"/>
        </w:tabs>
        <w:ind w:left="930"/>
        <w:rPr>
          <w:sz w:val="24"/>
        </w:rPr>
      </w:pPr>
      <w:r>
        <w:rPr>
          <w:sz w:val="24"/>
        </w:rPr>
        <w:t>обеспечение личной безопасности граждан и охрана общественногопорядка;</w:t>
      </w:r>
    </w:p>
    <w:p w:rsidR="008414E9" w:rsidRDefault="00F70F9F">
      <w:pPr>
        <w:pStyle w:val="a4"/>
        <w:numPr>
          <w:ilvl w:val="0"/>
          <w:numId w:val="16"/>
        </w:numPr>
        <w:tabs>
          <w:tab w:val="left" w:pos="930"/>
        </w:tabs>
        <w:ind w:right="316" w:hanging="360"/>
        <w:jc w:val="both"/>
        <w:rPr>
          <w:sz w:val="24"/>
        </w:rPr>
      </w:pPr>
      <w:r>
        <w:rPr>
          <w:sz w:val="24"/>
        </w:rPr>
        <w:t>предупреждение и пресечение преступлений и административных правонарушений;</w:t>
      </w:r>
    </w:p>
    <w:p w:rsidR="008414E9" w:rsidRDefault="00F70F9F">
      <w:pPr>
        <w:pStyle w:val="a4"/>
        <w:numPr>
          <w:ilvl w:val="0"/>
          <w:numId w:val="16"/>
        </w:numPr>
        <w:tabs>
          <w:tab w:val="left" w:pos="930"/>
        </w:tabs>
        <w:ind w:right="316" w:hanging="360"/>
        <w:jc w:val="both"/>
        <w:rPr>
          <w:sz w:val="24"/>
        </w:rPr>
      </w:pPr>
      <w:r>
        <w:rPr>
          <w:sz w:val="24"/>
        </w:rPr>
        <w:t>оказание содействия сотрудникам служб криминальной милиции в исполнении возложенных на них служебныхобязанностей;</w:t>
      </w:r>
    </w:p>
    <w:p w:rsidR="008414E9" w:rsidRDefault="00F70F9F">
      <w:pPr>
        <w:pStyle w:val="a4"/>
        <w:numPr>
          <w:ilvl w:val="0"/>
          <w:numId w:val="16"/>
        </w:numPr>
        <w:tabs>
          <w:tab w:val="left" w:pos="929"/>
          <w:tab w:val="left" w:pos="930"/>
        </w:tabs>
        <w:ind w:left="930"/>
        <w:rPr>
          <w:sz w:val="24"/>
        </w:rPr>
      </w:pPr>
      <w:r>
        <w:rPr>
          <w:sz w:val="24"/>
        </w:rPr>
        <w:t>защита частной, государственной, муниципальной и иной формойсобственности;</w:t>
      </w:r>
    </w:p>
    <w:p w:rsidR="008414E9" w:rsidRDefault="00F70F9F">
      <w:pPr>
        <w:pStyle w:val="a4"/>
        <w:numPr>
          <w:ilvl w:val="0"/>
          <w:numId w:val="16"/>
        </w:numPr>
        <w:tabs>
          <w:tab w:val="left" w:pos="930"/>
        </w:tabs>
        <w:ind w:right="312" w:hanging="360"/>
        <w:jc w:val="both"/>
        <w:rPr>
          <w:sz w:val="24"/>
        </w:rPr>
      </w:pPr>
      <w:r>
        <w:rPr>
          <w:sz w:val="24"/>
        </w:rPr>
        <w:t>оказание в пределах компетенции милиции помощи гражданам, должностным лицам предприятиям, организациям и общественнымобъединениям.</w:t>
      </w:r>
    </w:p>
    <w:p w:rsidR="008414E9" w:rsidRDefault="00F70F9F">
      <w:pPr>
        <w:pStyle w:val="a3"/>
        <w:spacing w:after="8"/>
        <w:ind w:left="222"/>
      </w:pPr>
      <w:r>
        <w:t>Проведенный осмотр поселков и анкетирование населения выявило отсутствие освещения улиц населенных пунктов МО (Рис. 13)</w:t>
      </w:r>
    </w:p>
    <w:p w:rsidR="008414E9" w:rsidRDefault="00F70F9F">
      <w:pPr>
        <w:pStyle w:val="a3"/>
        <w:ind w:left="222"/>
        <w:rPr>
          <w:sz w:val="20"/>
        </w:rPr>
      </w:pPr>
      <w:r>
        <w:rPr>
          <w:noProof/>
          <w:sz w:val="20"/>
          <w:lang w:bidi="ar-SA"/>
        </w:rPr>
        <w:drawing>
          <wp:inline distT="0" distB="0" distL="0" distR="0">
            <wp:extent cx="4554344" cy="3165538"/>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9" cstate="print"/>
                    <a:stretch>
                      <a:fillRect/>
                    </a:stretch>
                  </pic:blipFill>
                  <pic:spPr>
                    <a:xfrm>
                      <a:off x="0" y="0"/>
                      <a:ext cx="4554344" cy="3165538"/>
                    </a:xfrm>
                    <a:prstGeom prst="rect">
                      <a:avLst/>
                    </a:prstGeom>
                  </pic:spPr>
                </pic:pic>
              </a:graphicData>
            </a:graphic>
          </wp:inline>
        </w:drawing>
      </w:r>
    </w:p>
    <w:p w:rsidR="008414E9" w:rsidRDefault="00F70F9F">
      <w:pPr>
        <w:pStyle w:val="a3"/>
        <w:tabs>
          <w:tab w:val="left" w:pos="1642"/>
        </w:tabs>
        <w:spacing w:before="6" w:line="237" w:lineRule="auto"/>
        <w:ind w:left="222" w:right="314"/>
      </w:pPr>
      <w:r>
        <w:rPr>
          <w:b/>
        </w:rPr>
        <w:t>Рис.13</w:t>
      </w:r>
      <w:r>
        <w:rPr>
          <w:b/>
        </w:rPr>
        <w:tab/>
      </w:r>
      <w:r>
        <w:t xml:space="preserve">Результаты опроса «Представление жителей </w:t>
      </w:r>
      <w:r w:rsidR="007E4821">
        <w:t>Трубачевского</w:t>
      </w:r>
      <w:r>
        <w:t>сельского поселения о перспективах социально-экономического развитиятерритории»</w:t>
      </w:r>
    </w:p>
    <w:p w:rsidR="008414E9" w:rsidRDefault="00F70F9F">
      <w:pPr>
        <w:pStyle w:val="a3"/>
        <w:spacing w:before="1"/>
        <w:ind w:left="222" w:right="307" w:firstLine="707"/>
        <w:jc w:val="both"/>
      </w:pPr>
      <w:r>
        <w:t xml:space="preserve">Для организации пожаротушения в с. </w:t>
      </w:r>
      <w:r w:rsidR="00792AA7">
        <w:t>Трубачево</w:t>
      </w:r>
      <w:r>
        <w:t>расположен опорный пункт Управления организации пожаротушения и проведения АСР. Данное подразделение организует работы по ликвидации пожаров и проведению аварийно-спасательных работ, на всей территории МО "</w:t>
      </w:r>
      <w:r w:rsidR="007E4821">
        <w:t>Трубачевского</w:t>
      </w:r>
      <w:r>
        <w:t>сельское поселение".</w:t>
      </w:r>
    </w:p>
    <w:p w:rsidR="008414E9" w:rsidRDefault="00F70F9F">
      <w:pPr>
        <w:pStyle w:val="a3"/>
        <w:ind w:left="222" w:right="314" w:firstLine="707"/>
        <w:jc w:val="both"/>
      </w:pPr>
      <w:r>
        <w:t>С целью решения вопросов по укреплению пожарной охраны на территории МО создана добровольная пожарная дружина.</w:t>
      </w:r>
    </w:p>
    <w:p w:rsidR="008414E9" w:rsidRDefault="00F70F9F">
      <w:pPr>
        <w:pStyle w:val="a3"/>
        <w:spacing w:before="1"/>
        <w:ind w:left="222" w:right="310" w:firstLine="707"/>
        <w:jc w:val="both"/>
      </w:pPr>
      <w:r>
        <w:t>Основной задачей для развития здравоохранения, образования и безопасности в МО является привлечение квалифицированных кадров, молодых специалистов и укреплением материально-техническойбазы.</w:t>
      </w:r>
    </w:p>
    <w:p w:rsidR="008414E9" w:rsidRDefault="00F70F9F">
      <w:pPr>
        <w:pStyle w:val="a3"/>
        <w:ind w:left="222" w:right="315" w:firstLine="707"/>
        <w:jc w:val="both"/>
      </w:pPr>
      <w:r>
        <w:t>Часть проблем носят системный характер и обусловлены общероссийскими тенденциями.</w:t>
      </w:r>
    </w:p>
    <w:p w:rsidR="008414E9" w:rsidRDefault="008414E9">
      <w:pPr>
        <w:jc w:val="both"/>
        <w:sectPr w:rsidR="008414E9">
          <w:pgSz w:w="11910" w:h="16840"/>
          <w:pgMar w:top="1040" w:right="540" w:bottom="280" w:left="1480" w:header="720" w:footer="720" w:gutter="0"/>
          <w:cols w:space="720"/>
        </w:sectPr>
      </w:pPr>
    </w:p>
    <w:p w:rsidR="008414E9" w:rsidRDefault="00F70F9F">
      <w:pPr>
        <w:pStyle w:val="3"/>
        <w:tabs>
          <w:tab w:val="left" w:pos="1637"/>
        </w:tabs>
        <w:spacing w:before="71"/>
      </w:pPr>
      <w:bookmarkStart w:id="24" w:name="_bookmark20"/>
      <w:bookmarkEnd w:id="24"/>
      <w:r>
        <w:lastRenderedPageBreak/>
        <w:t>3. 6.</w:t>
      </w:r>
      <w:r>
        <w:tab/>
        <w:t>Анализ и оценка состояния сферы культуры и спорта впоселении.</w:t>
      </w:r>
    </w:p>
    <w:p w:rsidR="008414E9" w:rsidRDefault="00F70F9F">
      <w:pPr>
        <w:pStyle w:val="a3"/>
        <w:spacing w:before="55"/>
        <w:ind w:left="222" w:right="307" w:firstLine="707"/>
        <w:jc w:val="both"/>
      </w:pPr>
      <w:r>
        <w:t>В последние годы в сферах культуры, туризма и спорта все острее ощущаются проблемы, связанные с недостаточным финансированием в предыдущие годы данных сфер, в том числе сокращением числа культурно-досуговых учреждений, спортивных секций, количества оказываемых услуг данного вида для населения, вытеснением традиционных коллективных форм отдыха и занятий физической культурой и спортом.</w:t>
      </w:r>
    </w:p>
    <w:p w:rsidR="008414E9" w:rsidRDefault="00F70F9F">
      <w:pPr>
        <w:pStyle w:val="a3"/>
        <w:spacing w:before="1"/>
        <w:ind w:left="222" w:right="307" w:firstLine="707"/>
        <w:jc w:val="both"/>
      </w:pPr>
      <w:r>
        <w:t>В этих условиях необходимы новые решения в этих сферах, поиск новых форм досуга, направленных на сохранение и возрождение местных традиций, а также на привлечение источников финансирования не только в бюджете поселения, но и за счет участия в различных программах регионального и федерального уровня. Инициирование проектов с привлечением финансирования общественных и благотворительных фондов, коммерческих организаций и частных лиц.</w:t>
      </w:r>
    </w:p>
    <w:p w:rsidR="008414E9" w:rsidRDefault="00F70F9F">
      <w:pPr>
        <w:pStyle w:val="a3"/>
        <w:ind w:left="222" w:right="308" w:firstLine="707"/>
        <w:jc w:val="both"/>
      </w:pPr>
      <w:r>
        <w:t xml:space="preserve">Данные решения, обладающие мультипликативным эффектом, могут дать импульс не только развитию сферы культуры, но и появлению новых субъектов малого и среднего бизнеса, осуществляющих деятельность в сфере изготовления сувениров, туризма, народных промыслов, сельского хозяйства, общественного питания и услуг </w:t>
      </w:r>
      <w:r w:rsidR="00BC7814">
        <w:t>для населения</w:t>
      </w:r>
      <w:r>
        <w:t>.</w:t>
      </w:r>
    </w:p>
    <w:p w:rsidR="008414E9" w:rsidRDefault="00F70F9F">
      <w:pPr>
        <w:pStyle w:val="a3"/>
        <w:ind w:left="222" w:right="314" w:firstLine="707"/>
        <w:jc w:val="both"/>
      </w:pPr>
      <w:r>
        <w:t>Главными исполнителями процесса развития этой сферы должны стать учреждения культуры и спорта, действующие на территории поселения.</w:t>
      </w:r>
    </w:p>
    <w:p w:rsidR="008414E9" w:rsidRDefault="00F70F9F">
      <w:pPr>
        <w:pStyle w:val="a3"/>
        <w:ind w:left="222" w:right="313" w:firstLine="707"/>
        <w:jc w:val="both"/>
      </w:pPr>
      <w:r>
        <w:t>На 1 января 201</w:t>
      </w:r>
      <w:r w:rsidR="0097315A">
        <w:t>8</w:t>
      </w:r>
      <w:r>
        <w:t xml:space="preserve"> года учреждения культуры поселения представлены двумя организациями:</w:t>
      </w:r>
    </w:p>
    <w:p w:rsidR="008414E9" w:rsidRDefault="00F70F9F">
      <w:pPr>
        <w:pStyle w:val="a3"/>
        <w:spacing w:before="1"/>
        <w:ind w:left="222"/>
      </w:pPr>
      <w:r>
        <w:t xml:space="preserve">- МБУ «Сельский дом культуры с. </w:t>
      </w:r>
      <w:r w:rsidR="0097315A" w:rsidRPr="00CC2A25">
        <w:t>Т</w:t>
      </w:r>
      <w:r w:rsidR="0097315A">
        <w:t>рубачево</w:t>
      </w:r>
      <w:r>
        <w:t>»;</w:t>
      </w:r>
    </w:p>
    <w:p w:rsidR="008414E9" w:rsidRDefault="00F70F9F">
      <w:pPr>
        <w:pStyle w:val="a3"/>
        <w:ind w:left="222"/>
      </w:pPr>
      <w:r>
        <w:t xml:space="preserve">- МБУ «Дом культуры с. </w:t>
      </w:r>
      <w:r w:rsidR="001C4C87">
        <w:t>Малобрагино</w:t>
      </w:r>
      <w:r>
        <w:t>».</w:t>
      </w:r>
    </w:p>
    <w:p w:rsidR="008414E9" w:rsidRDefault="00F70F9F">
      <w:pPr>
        <w:pStyle w:val="a3"/>
        <w:ind w:left="222" w:right="312" w:firstLine="707"/>
        <w:jc w:val="both"/>
      </w:pPr>
      <w:r>
        <w:t xml:space="preserve">Так же существует 3 библиотеки (в с. </w:t>
      </w:r>
      <w:r w:rsidR="0097315A" w:rsidRPr="00CC2A25">
        <w:t>Т</w:t>
      </w:r>
      <w:r w:rsidR="0097315A">
        <w:t>рубачево</w:t>
      </w:r>
      <w:r>
        <w:t xml:space="preserve">,), являющиеся филиалами данных МБУ. В составе этих организаций работает </w:t>
      </w:r>
      <w:r w:rsidR="001C4C87">
        <w:t>32</w:t>
      </w:r>
      <w:r>
        <w:t xml:space="preserve"> человек, включая инструктора по спорту.</w:t>
      </w:r>
    </w:p>
    <w:p w:rsidR="008414E9" w:rsidRDefault="00F70F9F">
      <w:pPr>
        <w:pStyle w:val="a3"/>
        <w:ind w:left="222" w:right="313" w:firstLine="707"/>
        <w:jc w:val="both"/>
      </w:pPr>
      <w:r>
        <w:t>Основными видами деятельности учреждений являются организация и проведение культурно-массовых и спортивных мероприятий, а также приобщение жителей муниципального образования к творчеству, культурному развитию и самообразованию, любительскому искусству и ремеслам, собиранию и хранению музейных предметов, осуществление просветительской и образовательной деятельности, обеспечение библиотечного обслуживания населения, с учетом потребностей и интересов различных социально – возрастных групп.</w:t>
      </w:r>
    </w:p>
    <w:p w:rsidR="008414E9" w:rsidRDefault="00F70F9F">
      <w:pPr>
        <w:pStyle w:val="a3"/>
        <w:ind w:left="222" w:right="306" w:firstLine="707"/>
        <w:jc w:val="both"/>
      </w:pPr>
      <w:r>
        <w:t>Единственным сохранившимся местом для круглогодичного проведения культурно-массовых мероприятий в поселении является Дом культуры в с.</w:t>
      </w:r>
      <w:r w:rsidR="001C4C87">
        <w:t>Трубачево</w:t>
      </w:r>
      <w:r>
        <w:t xml:space="preserve">. Крупные культурные мероприятия, занятия, репетиции всех клубных формирований учреждений </w:t>
      </w:r>
      <w:r w:rsidR="0097315A" w:rsidRPr="00CC2A25">
        <w:t>Т</w:t>
      </w:r>
      <w:r w:rsidR="0097315A">
        <w:t>рубачевского</w:t>
      </w:r>
      <w:r>
        <w:t xml:space="preserve">поселения проходят в помещениях Дома культуры с. </w:t>
      </w:r>
      <w:r w:rsidR="001C4C87">
        <w:t>Малобрагино.</w:t>
      </w:r>
    </w:p>
    <w:p w:rsidR="008414E9" w:rsidRDefault="00F70F9F">
      <w:pPr>
        <w:pStyle w:val="a3"/>
        <w:ind w:left="222" w:right="309" w:firstLine="707"/>
        <w:jc w:val="both"/>
      </w:pPr>
      <w:r>
        <w:t xml:space="preserve">Активно развивается краеведение. Благодаря усилиям местных жителей и ветеранов проводится работа по изучению истории сел, подвига народа в Великой Отечественнойй Войне и в тылу. По инициативе Совета ветеранов возрождаются утраченные традиции по патриотическому воспитанию молодежи. Особо следует отметить многолетнюю кропотливую работу </w:t>
      </w:r>
      <w:r w:rsidR="001C4C87">
        <w:t>Циброва В.Н</w:t>
      </w:r>
      <w:r>
        <w:t xml:space="preserve">., благодаря усилиям которой, выпущены 2 книги, посвященные истории </w:t>
      </w:r>
      <w:r w:rsidR="0097315A" w:rsidRPr="00CC2A25">
        <w:t>Т</w:t>
      </w:r>
      <w:r w:rsidR="0097315A">
        <w:t>рубачево</w:t>
      </w:r>
      <w:r>
        <w:t>и егожителей.</w:t>
      </w:r>
    </w:p>
    <w:p w:rsidR="008414E9" w:rsidRDefault="00F70F9F">
      <w:pPr>
        <w:pStyle w:val="a3"/>
        <w:spacing w:before="1"/>
        <w:ind w:left="222" w:right="308" w:firstLine="707"/>
        <w:jc w:val="both"/>
      </w:pPr>
      <w:r>
        <w:t xml:space="preserve">Экологическое направление заслуживает отдельного внимания. Основным инициатором экологического образования молодежи традиционно является </w:t>
      </w:r>
      <w:r w:rsidR="0097315A" w:rsidRPr="00CC2A25">
        <w:t>Т</w:t>
      </w:r>
      <w:r w:rsidR="0097315A">
        <w:t>рубачевская</w:t>
      </w:r>
      <w:r>
        <w:t>СОШ. Тот факт, что в 1978г. на базе школы с участием Сибирского ботанического сада был заложен Дендросад, который существует и по сей день, говорит о важности и востребованности данного направления.</w:t>
      </w:r>
    </w:p>
    <w:p w:rsidR="008414E9" w:rsidRDefault="00F70F9F">
      <w:pPr>
        <w:pStyle w:val="a3"/>
        <w:ind w:left="222" w:right="312" w:firstLine="707"/>
        <w:jc w:val="both"/>
      </w:pPr>
      <w:r>
        <w:t xml:space="preserve">Спортивная и физическая подготовка сосредоточена, прежде всего, на молодом поколении жителей </w:t>
      </w:r>
      <w:r w:rsidR="0097315A" w:rsidRPr="00CC2A25">
        <w:t>Т</w:t>
      </w:r>
      <w:r w:rsidR="0097315A">
        <w:t>рубачевского</w:t>
      </w:r>
      <w:r>
        <w:t>сельского поселения. Так, основные виды спорта, исторически культивируемые на территории поселения представлены:</w:t>
      </w:r>
    </w:p>
    <w:p w:rsidR="008414E9" w:rsidRDefault="008414E9">
      <w:pPr>
        <w:jc w:val="both"/>
        <w:sectPr w:rsidR="008414E9">
          <w:pgSz w:w="11910" w:h="16840"/>
          <w:pgMar w:top="1040" w:right="540" w:bottom="280" w:left="1480" w:header="720" w:footer="720" w:gutter="0"/>
          <w:cols w:space="720"/>
        </w:sectPr>
      </w:pPr>
    </w:p>
    <w:p w:rsidR="008414E9" w:rsidRDefault="00F70F9F">
      <w:pPr>
        <w:pStyle w:val="a3"/>
        <w:spacing w:before="66"/>
        <w:ind w:left="222"/>
      </w:pPr>
      <w:r>
        <w:lastRenderedPageBreak/>
        <w:t>- лыжные гонки,</w:t>
      </w:r>
    </w:p>
    <w:p w:rsidR="008414E9" w:rsidRDefault="00F70F9F">
      <w:pPr>
        <w:pStyle w:val="a3"/>
        <w:ind w:left="222"/>
      </w:pPr>
      <w:r>
        <w:t>- волейбол,</w:t>
      </w:r>
    </w:p>
    <w:p w:rsidR="008414E9" w:rsidRDefault="00F70F9F">
      <w:pPr>
        <w:pStyle w:val="a3"/>
        <w:ind w:left="222"/>
      </w:pPr>
      <w:r>
        <w:t>- настольный теннис,</w:t>
      </w:r>
    </w:p>
    <w:p w:rsidR="008414E9" w:rsidRDefault="00F70F9F">
      <w:pPr>
        <w:pStyle w:val="a3"/>
        <w:spacing w:before="1"/>
        <w:ind w:left="222"/>
      </w:pPr>
      <w:r>
        <w:t>- футбол,</w:t>
      </w:r>
    </w:p>
    <w:p w:rsidR="008414E9" w:rsidRDefault="00F70F9F">
      <w:pPr>
        <w:pStyle w:val="a3"/>
        <w:ind w:left="222"/>
      </w:pPr>
      <w:r>
        <w:t>- гиревой спорт.</w:t>
      </w:r>
    </w:p>
    <w:p w:rsidR="008414E9" w:rsidRDefault="00F70F9F">
      <w:pPr>
        <w:pStyle w:val="a3"/>
        <w:ind w:left="222" w:right="302" w:firstLine="707"/>
        <w:jc w:val="both"/>
      </w:pPr>
      <w:r>
        <w:t xml:space="preserve">Развитие физкультуры и спорта сдерживается несколькими традиционными для сельской местности факторами, а именно: в структуре управления поселением  существует всего лишь один штатный спортивный инструктор, занимающийся с местным населением и отсутствием достаточного финансирования как для развития материально- технической базы, так и недостаточной оплатой труда. Тем не менее, физическая культура и спорт в поселении активно развивается благодаря инициативе спортивного инструктора и поддержке Администрации поселения. Так уже несколько лет подряд ведется работа лыжной секции. В настоящее время усилиями Администрации и жителей с. </w:t>
      </w:r>
      <w:r w:rsidR="00792AA7">
        <w:t>Трубачево</w:t>
      </w:r>
      <w:r>
        <w:t>ведется реконструкция здания, которое станет базой для развития не только лыжного спорта, но и других видов спорта впоселении.</w:t>
      </w:r>
    </w:p>
    <w:p w:rsidR="008414E9" w:rsidRDefault="00F70F9F">
      <w:pPr>
        <w:pStyle w:val="a3"/>
        <w:ind w:left="222" w:right="311" w:firstLine="707"/>
        <w:jc w:val="both"/>
      </w:pPr>
      <w:r>
        <w:t xml:space="preserve">Сегодня в </w:t>
      </w:r>
      <w:r w:rsidR="00792AA7">
        <w:t>Трубачевском</w:t>
      </w:r>
      <w:r>
        <w:t>сельском поселении проходят разноплановые мероприятия, имеющие культурно-исторические корни и возникшие недавно, пользующиеся популярностью у жителей поселения. Самые значительные из них:</w:t>
      </w:r>
    </w:p>
    <w:p w:rsidR="008414E9" w:rsidRDefault="00F70F9F">
      <w:pPr>
        <w:pStyle w:val="a3"/>
        <w:ind w:left="222"/>
      </w:pPr>
      <w:r>
        <w:t>- Спортивный праздник «Зимние узоры»,</w:t>
      </w:r>
    </w:p>
    <w:p w:rsidR="008414E9" w:rsidRDefault="00F70F9F">
      <w:pPr>
        <w:pStyle w:val="a3"/>
        <w:ind w:left="222"/>
      </w:pPr>
      <w:r>
        <w:t>- Детский праздник «Зиние забавы»,</w:t>
      </w:r>
    </w:p>
    <w:p w:rsidR="008414E9" w:rsidRDefault="00F70F9F">
      <w:pPr>
        <w:pStyle w:val="a3"/>
        <w:spacing w:before="1"/>
        <w:ind w:left="222"/>
      </w:pPr>
      <w:r>
        <w:t>- Народное гуляние «Проводы русской зимы»,</w:t>
      </w:r>
    </w:p>
    <w:p w:rsidR="008414E9" w:rsidRDefault="00F70F9F">
      <w:pPr>
        <w:pStyle w:val="a3"/>
        <w:ind w:left="222"/>
      </w:pPr>
      <w:r>
        <w:t>- Праздничные мероприятия к 8 марта «Добрые руки»,</w:t>
      </w:r>
    </w:p>
    <w:p w:rsidR="008414E9" w:rsidRDefault="00F70F9F">
      <w:pPr>
        <w:pStyle w:val="a3"/>
        <w:ind w:left="222"/>
      </w:pPr>
      <w:r>
        <w:t>- Ежегодный праздник победы с минутой молчания «9 мая»,</w:t>
      </w:r>
    </w:p>
    <w:p w:rsidR="008414E9" w:rsidRDefault="00F70F9F">
      <w:pPr>
        <w:pStyle w:val="a3"/>
        <w:ind w:left="222" w:right="317" w:firstLine="707"/>
        <w:jc w:val="both"/>
      </w:pPr>
      <w:r>
        <w:t xml:space="preserve">Однако дальнейшему развитию данной сферы препятствует ряд принципиальных ограничений, и прежде всего отсутствие в с. </w:t>
      </w:r>
      <w:r w:rsidR="00792AA7">
        <w:t>Трубачево</w:t>
      </w:r>
      <w:r>
        <w:t>места сбора граждан (Цент досуга).</w:t>
      </w:r>
    </w:p>
    <w:p w:rsidR="008414E9" w:rsidRDefault="00F70F9F">
      <w:pPr>
        <w:pStyle w:val="a3"/>
        <w:ind w:left="222"/>
      </w:pPr>
      <w:r>
        <w:t>Главными проблемами развития культурно-досуговой деятельности являются:</w:t>
      </w:r>
    </w:p>
    <w:p w:rsidR="008414E9" w:rsidRDefault="00F70F9F">
      <w:pPr>
        <w:pStyle w:val="a3"/>
        <w:tabs>
          <w:tab w:val="left" w:pos="929"/>
        </w:tabs>
        <w:ind w:left="581"/>
      </w:pPr>
      <w:r>
        <w:t>•</w:t>
      </w:r>
      <w:r>
        <w:tab/>
        <w:t>разрозненность структурных подразделений сферыкультуры,</w:t>
      </w:r>
    </w:p>
    <w:p w:rsidR="008414E9" w:rsidRDefault="00F70F9F">
      <w:pPr>
        <w:pStyle w:val="a3"/>
        <w:ind w:left="941" w:right="309" w:hanging="360"/>
        <w:jc w:val="both"/>
      </w:pPr>
      <w:r>
        <w:t xml:space="preserve">• отсутствие в с. </w:t>
      </w:r>
      <w:r w:rsidR="00792AA7">
        <w:t>Трубачево</w:t>
      </w:r>
      <w:r>
        <w:t>Центра Досуга, предоставляющего возможности для организации досуговой деятельности населения и занятия различных клубных и общественных формирований,</w:t>
      </w:r>
    </w:p>
    <w:p w:rsidR="008414E9" w:rsidRDefault="00F70F9F">
      <w:pPr>
        <w:pStyle w:val="a3"/>
        <w:tabs>
          <w:tab w:val="left" w:pos="929"/>
        </w:tabs>
        <w:ind w:left="581"/>
      </w:pPr>
      <w:r>
        <w:t>•</w:t>
      </w:r>
      <w:r>
        <w:tab/>
        <w:t>отсутствие квалифицированныхкадров.</w:t>
      </w:r>
    </w:p>
    <w:p w:rsidR="008414E9" w:rsidRDefault="00F70F9F">
      <w:pPr>
        <w:pStyle w:val="a3"/>
        <w:ind w:left="222" w:right="302" w:firstLine="707"/>
        <w:jc w:val="both"/>
      </w:pPr>
      <w:r>
        <w:t>Это связано с хроническим дефицитом средств на содержание объектов социально- культурной деятельности. Наблюдается падение интереса к культурно-историческому наследию и востребованности традиционных услуг сферы культуры, рост новых форм социокультурной деятельности населения (в основном, в сфере Интернета или на основе его коммуникативных возможностей), что требует от специалистов по культуре поиска новых форм, мероприятий, использование передового опыта реализации культурных проектов в масштабах России и за рубежом.</w:t>
      </w:r>
    </w:p>
    <w:p w:rsidR="008414E9" w:rsidRDefault="00F70F9F">
      <w:pPr>
        <w:pStyle w:val="a3"/>
        <w:ind w:left="222" w:right="305" w:firstLine="707"/>
        <w:jc w:val="both"/>
      </w:pPr>
      <w:r>
        <w:t>Один из слабо задействованных ресурсов в сельских поселениях для развития культуры и просвещения является потенциал жителей имеющих активную жизненную позицию. В основном это люди старшего поколения, которые воспитывались в советское время на высоко нравственных и духовных ценностях. Именно этот потенциал и должен стать основой возрождения культуры в поселении. Главной задачей Администрации ТСП в этом аспекте является оказание организационной и финансовой поддержки инициативам граждан. На основе совместного партнерства будут развиваться новые (возрождаться старые) направления в сфере культуры, просвещения испорта.</w:t>
      </w:r>
    </w:p>
    <w:p w:rsidR="008414E9" w:rsidRDefault="008414E9">
      <w:pPr>
        <w:pStyle w:val="a3"/>
        <w:spacing w:before="4"/>
        <w:rPr>
          <w:sz w:val="21"/>
        </w:rPr>
      </w:pPr>
    </w:p>
    <w:p w:rsidR="008414E9" w:rsidRDefault="00F70F9F">
      <w:pPr>
        <w:pStyle w:val="3"/>
        <w:numPr>
          <w:ilvl w:val="0"/>
          <w:numId w:val="15"/>
        </w:numPr>
        <w:tabs>
          <w:tab w:val="left" w:pos="822"/>
          <w:tab w:val="left" w:pos="1637"/>
        </w:tabs>
        <w:ind w:right="1373" w:hanging="360"/>
      </w:pPr>
      <w:bookmarkStart w:id="25" w:name="_bookmark21"/>
      <w:bookmarkEnd w:id="25"/>
      <w:r>
        <w:t>7.</w:t>
      </w:r>
      <w:r>
        <w:tab/>
        <w:t>Анализ и оценка экологической ситуации и природных ресурсов муниципальногообразования.</w:t>
      </w:r>
    </w:p>
    <w:p w:rsidR="008414E9" w:rsidRDefault="00F70F9F">
      <w:pPr>
        <w:pStyle w:val="a3"/>
        <w:spacing w:before="56"/>
        <w:ind w:left="222" w:right="310" w:firstLine="707"/>
        <w:jc w:val="both"/>
      </w:pPr>
      <w:r>
        <w:t>Вопросы экологической безопасности, рационального природопользования и сохранения природных ресурсов территории являются одними из самых важных. Ведь от</w:t>
      </w:r>
    </w:p>
    <w:p w:rsidR="008414E9" w:rsidRDefault="008414E9">
      <w:pPr>
        <w:jc w:val="both"/>
        <w:sectPr w:rsidR="008414E9">
          <w:pgSz w:w="11910" w:h="16840"/>
          <w:pgMar w:top="1040" w:right="540" w:bottom="280" w:left="1480" w:header="720" w:footer="720" w:gutter="0"/>
          <w:cols w:space="720"/>
        </w:sectPr>
      </w:pPr>
    </w:p>
    <w:p w:rsidR="008414E9" w:rsidRDefault="00F70F9F">
      <w:pPr>
        <w:pStyle w:val="a3"/>
        <w:spacing w:before="66"/>
        <w:ind w:left="222"/>
      </w:pPr>
      <w:r>
        <w:lastRenderedPageBreak/>
        <w:t>того, как мы сохраним нашу окружающую среду, зависит дальнейшая жизнь следующих поколений.</w:t>
      </w:r>
    </w:p>
    <w:p w:rsidR="008414E9" w:rsidRDefault="00F70F9F">
      <w:pPr>
        <w:pStyle w:val="a3"/>
        <w:ind w:left="222" w:right="316" w:firstLine="707"/>
        <w:jc w:val="both"/>
      </w:pPr>
      <w:r>
        <w:t>Существует ряд вопросов и проблем, осложняющих экологическую обстановку в поселении:</w:t>
      </w:r>
    </w:p>
    <w:p w:rsidR="008414E9" w:rsidRDefault="00F70F9F">
      <w:pPr>
        <w:pStyle w:val="a3"/>
        <w:spacing w:before="1"/>
        <w:ind w:left="941" w:right="308" w:hanging="360"/>
        <w:jc w:val="both"/>
      </w:pPr>
      <w:r>
        <w:t xml:space="preserve">• использование водных ресурсов поселения осуществляется  путем  потребления  воды в хозяйственно – питьевых, производственных и других целях, отведения сточных вод. Однако поверхностные воды не могут быть использованы для централизованного водоснабжения в силу их подверженности антропогенному загрязнению. Для хозяйственно-питьевого водоснабжения, используются подземные водоносные горизонты. К сожалению, качество питьевой воды в Томской области вообще и в </w:t>
      </w:r>
      <w:r w:rsidR="00910AB6">
        <w:t>Трубачевском</w:t>
      </w:r>
      <w:r>
        <w:t>поселении в частности оставляет желать лучшего (о чем свидетельствуют данные соц. Опроса). Многолетний анализ данных о результатах исследования питьевой воды в подземных источниках свидетельствует о постоянстве уровня природного химического загрязнения (в основном, по содержанию железа, марганца, кремния, а так же по таким показателям как общая жесткость, мутность и пергаментнаяокисляемость).</w:t>
      </w:r>
    </w:p>
    <w:p w:rsidR="008414E9" w:rsidRDefault="00F70F9F">
      <w:pPr>
        <w:pStyle w:val="a3"/>
        <w:ind w:left="941" w:right="305" w:hanging="360"/>
        <w:jc w:val="both"/>
      </w:pPr>
      <w:r>
        <w:t>• актуальной для поселения является рекультивация земель, борьба с плоскостной и овражной эрозией. Основными причинами, вызывающими ухудшение качественного состояния земель в последние годы, является прекращение мелиоративных культуртехнических работ.</w:t>
      </w:r>
    </w:p>
    <w:p w:rsidR="008414E9" w:rsidRDefault="00F70F9F">
      <w:pPr>
        <w:pStyle w:val="a3"/>
        <w:spacing w:before="1"/>
        <w:ind w:left="941" w:right="308" w:hanging="360"/>
        <w:jc w:val="both"/>
      </w:pPr>
      <w:r>
        <w:t>• особую  опасность  представляют  несанкционированные  места  размещения бытовых отходов вблизи населенных пунктов, приводящие не только к деградации ландшафтов, но и загрязнению почв, подземных и поверхностных водных источников.</w:t>
      </w:r>
    </w:p>
    <w:p w:rsidR="008414E9" w:rsidRDefault="00F70F9F">
      <w:pPr>
        <w:pStyle w:val="a3"/>
        <w:ind w:left="941" w:right="310" w:hanging="360"/>
        <w:jc w:val="both"/>
      </w:pPr>
      <w:r>
        <w:t>• состояние здоровья населения является информационным показателем качества системы жизнеобеспечения. По основным показателям,  характеризующим здоровье населения, сохранились некоторые негативные тенденции предыдущих лет: естественная убыль населения; рост смертности от болезней органов кровообращения и пищеварения. Положительным моментом в динамике показателей за ряд лет является снижение первичной заболеваемости во всех возрастных группах по классу «новообразования».</w:t>
      </w:r>
    </w:p>
    <w:p w:rsidR="008414E9" w:rsidRDefault="00F70F9F">
      <w:pPr>
        <w:pStyle w:val="a3"/>
        <w:ind w:left="222" w:right="306" w:firstLine="707"/>
        <w:jc w:val="both"/>
      </w:pPr>
      <w:r>
        <w:t>Территория поселения отличается более благоприятными климатическими условиями, чем бóльшая часть Томской области, которая приравнена к территориям Крайнего Севера. На территории поселения находится ряд месторождений полезных ископаемых: строительные грунты, пески строительные, каолиновые глины. В перспективе возможно проведение геологоразведочных работ, с целью выявления запасов иных полезныхископаемых.</w:t>
      </w:r>
    </w:p>
    <w:p w:rsidR="008414E9" w:rsidRDefault="00F70F9F">
      <w:pPr>
        <w:pStyle w:val="a3"/>
        <w:spacing w:after="9"/>
        <w:ind w:left="222"/>
      </w:pPr>
      <w:r>
        <w:t xml:space="preserve">Таблица 17 Полезные ископаемые </w:t>
      </w:r>
      <w:r w:rsidR="00910AB6">
        <w:t>Трубачевского</w:t>
      </w:r>
      <w:r>
        <w:t>сельского поселения (официально зарегистрированные)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1388"/>
        <w:gridCol w:w="1714"/>
        <w:gridCol w:w="4532"/>
      </w:tblGrid>
      <w:tr w:rsidR="008414E9">
        <w:trPr>
          <w:trHeight w:val="1380"/>
        </w:trPr>
        <w:tc>
          <w:tcPr>
            <w:tcW w:w="2016" w:type="dxa"/>
          </w:tcPr>
          <w:p w:rsidR="008414E9" w:rsidRDefault="008414E9">
            <w:pPr>
              <w:pStyle w:val="TableParagraph"/>
              <w:spacing w:before="8"/>
              <w:rPr>
                <w:sz w:val="23"/>
              </w:rPr>
            </w:pPr>
          </w:p>
          <w:p w:rsidR="008414E9" w:rsidRDefault="00F70F9F">
            <w:pPr>
              <w:pStyle w:val="TableParagraph"/>
              <w:ind w:left="107" w:right="273"/>
              <w:rPr>
                <w:b/>
                <w:sz w:val="24"/>
              </w:rPr>
            </w:pPr>
            <w:r>
              <w:rPr>
                <w:b/>
                <w:sz w:val="24"/>
              </w:rPr>
              <w:t>Наименование полезного ископаемого</w:t>
            </w:r>
          </w:p>
        </w:tc>
        <w:tc>
          <w:tcPr>
            <w:tcW w:w="1388" w:type="dxa"/>
          </w:tcPr>
          <w:p w:rsidR="008414E9" w:rsidRDefault="008414E9">
            <w:pPr>
              <w:pStyle w:val="TableParagraph"/>
              <w:spacing w:before="9"/>
              <w:rPr>
                <w:sz w:val="35"/>
              </w:rPr>
            </w:pPr>
          </w:p>
          <w:p w:rsidR="008414E9" w:rsidRDefault="00F70F9F">
            <w:pPr>
              <w:pStyle w:val="TableParagraph"/>
              <w:ind w:left="107" w:right="178"/>
              <w:rPr>
                <w:b/>
                <w:sz w:val="24"/>
              </w:rPr>
            </w:pPr>
            <w:r>
              <w:rPr>
                <w:b/>
                <w:sz w:val="24"/>
              </w:rPr>
              <w:t>Площадь, га</w:t>
            </w:r>
          </w:p>
        </w:tc>
        <w:tc>
          <w:tcPr>
            <w:tcW w:w="1714" w:type="dxa"/>
          </w:tcPr>
          <w:p w:rsidR="008414E9" w:rsidRDefault="008414E9">
            <w:pPr>
              <w:pStyle w:val="TableParagraph"/>
              <w:rPr>
                <w:sz w:val="26"/>
              </w:rPr>
            </w:pPr>
          </w:p>
          <w:p w:rsidR="008414E9" w:rsidRDefault="008414E9">
            <w:pPr>
              <w:pStyle w:val="TableParagraph"/>
              <w:spacing w:before="8"/>
              <w:rPr>
                <w:sz w:val="21"/>
              </w:rPr>
            </w:pPr>
          </w:p>
          <w:p w:rsidR="008414E9" w:rsidRDefault="00F70F9F">
            <w:pPr>
              <w:pStyle w:val="TableParagraph"/>
              <w:ind w:left="105"/>
              <w:rPr>
                <w:b/>
                <w:sz w:val="24"/>
              </w:rPr>
            </w:pPr>
            <w:r>
              <w:rPr>
                <w:b/>
                <w:sz w:val="24"/>
              </w:rPr>
              <w:t>Профиль</w:t>
            </w:r>
          </w:p>
        </w:tc>
        <w:tc>
          <w:tcPr>
            <w:tcW w:w="4532" w:type="dxa"/>
          </w:tcPr>
          <w:p w:rsidR="008414E9" w:rsidRDefault="00F70F9F">
            <w:pPr>
              <w:pStyle w:val="TableParagraph"/>
              <w:ind w:left="107" w:right="97"/>
              <w:jc w:val="both"/>
              <w:rPr>
                <w:b/>
                <w:sz w:val="24"/>
              </w:rPr>
            </w:pPr>
            <w:r>
              <w:rPr>
                <w:b/>
                <w:sz w:val="24"/>
              </w:rPr>
              <w:t>Правоустанавливающий документ об организации ООПТ (вид документа, наименование органа власти, принявшего документ, дата, номер,</w:t>
            </w:r>
          </w:p>
          <w:p w:rsidR="008414E9" w:rsidRDefault="00F70F9F">
            <w:pPr>
              <w:pStyle w:val="TableParagraph"/>
              <w:spacing w:line="259" w:lineRule="exact"/>
              <w:ind w:left="107"/>
              <w:jc w:val="both"/>
              <w:rPr>
                <w:b/>
                <w:sz w:val="24"/>
              </w:rPr>
            </w:pPr>
            <w:r>
              <w:rPr>
                <w:b/>
                <w:sz w:val="24"/>
              </w:rPr>
              <w:t>название документа)</w:t>
            </w:r>
          </w:p>
        </w:tc>
      </w:tr>
      <w:tr w:rsidR="008414E9">
        <w:trPr>
          <w:trHeight w:val="1655"/>
        </w:trPr>
        <w:tc>
          <w:tcPr>
            <w:tcW w:w="2016" w:type="dxa"/>
          </w:tcPr>
          <w:p w:rsidR="008414E9" w:rsidRDefault="00F70F9F">
            <w:pPr>
              <w:pStyle w:val="TableParagraph"/>
              <w:ind w:left="107" w:right="229"/>
              <w:rPr>
                <w:sz w:val="24"/>
              </w:rPr>
            </w:pPr>
            <w:r>
              <w:rPr>
                <w:sz w:val="24"/>
              </w:rPr>
              <w:t>Месторождение охры</w:t>
            </w:r>
          </w:p>
        </w:tc>
        <w:tc>
          <w:tcPr>
            <w:tcW w:w="1388" w:type="dxa"/>
          </w:tcPr>
          <w:p w:rsidR="008414E9" w:rsidRDefault="00F70F9F">
            <w:pPr>
              <w:pStyle w:val="TableParagraph"/>
              <w:spacing w:line="268" w:lineRule="exact"/>
              <w:ind w:left="107"/>
              <w:rPr>
                <w:sz w:val="24"/>
              </w:rPr>
            </w:pPr>
            <w:r>
              <w:rPr>
                <w:w w:val="99"/>
                <w:sz w:val="24"/>
              </w:rPr>
              <w:t>-</w:t>
            </w:r>
          </w:p>
        </w:tc>
        <w:tc>
          <w:tcPr>
            <w:tcW w:w="1714" w:type="dxa"/>
          </w:tcPr>
          <w:p w:rsidR="008414E9" w:rsidRDefault="00F70F9F">
            <w:pPr>
              <w:pStyle w:val="TableParagraph"/>
              <w:spacing w:line="268" w:lineRule="exact"/>
              <w:ind w:left="105"/>
              <w:rPr>
                <w:sz w:val="24"/>
              </w:rPr>
            </w:pPr>
            <w:r>
              <w:rPr>
                <w:sz w:val="24"/>
              </w:rPr>
              <w:t>геологический</w:t>
            </w:r>
          </w:p>
        </w:tc>
        <w:tc>
          <w:tcPr>
            <w:tcW w:w="4532" w:type="dxa"/>
          </w:tcPr>
          <w:p w:rsidR="008414E9" w:rsidRDefault="00F70F9F">
            <w:pPr>
              <w:pStyle w:val="TableParagraph"/>
              <w:tabs>
                <w:tab w:val="left" w:pos="1359"/>
                <w:tab w:val="left" w:pos="3481"/>
              </w:tabs>
              <w:ind w:left="107" w:right="97"/>
              <w:rPr>
                <w:sz w:val="24"/>
              </w:rPr>
            </w:pPr>
            <w:r>
              <w:rPr>
                <w:sz w:val="24"/>
              </w:rPr>
              <w:t>Решение</w:t>
            </w:r>
            <w:r>
              <w:rPr>
                <w:sz w:val="24"/>
              </w:rPr>
              <w:tab/>
              <w:t>исполнительного</w:t>
            </w:r>
            <w:r>
              <w:rPr>
                <w:sz w:val="24"/>
              </w:rPr>
              <w:tab/>
            </w:r>
            <w:r>
              <w:rPr>
                <w:spacing w:val="-3"/>
                <w:sz w:val="24"/>
              </w:rPr>
              <w:t xml:space="preserve">комитета </w:t>
            </w:r>
            <w:r>
              <w:rPr>
                <w:sz w:val="24"/>
              </w:rPr>
              <w:t>Томского</w:t>
            </w:r>
          </w:p>
          <w:p w:rsidR="008414E9" w:rsidRDefault="00F70F9F">
            <w:pPr>
              <w:pStyle w:val="TableParagraph"/>
              <w:ind w:left="107" w:right="97"/>
              <w:rPr>
                <w:sz w:val="24"/>
              </w:rPr>
            </w:pPr>
            <w:r>
              <w:rPr>
                <w:sz w:val="24"/>
              </w:rPr>
              <w:t>областного совета депутатов трудящихся от 28.09.1962 г.</w:t>
            </w:r>
          </w:p>
          <w:p w:rsidR="008414E9" w:rsidRDefault="00F70F9F">
            <w:pPr>
              <w:pStyle w:val="TableParagraph"/>
              <w:spacing w:line="270" w:lineRule="atLeast"/>
              <w:ind w:left="107" w:right="97"/>
              <w:rPr>
                <w:sz w:val="24"/>
              </w:rPr>
            </w:pPr>
            <w:r>
              <w:rPr>
                <w:sz w:val="24"/>
              </w:rPr>
              <w:t>№ 344 "О выделении особо охраняемых объектов природы в Томской области"</w:t>
            </w:r>
          </w:p>
        </w:tc>
      </w:tr>
      <w:tr w:rsidR="008414E9">
        <w:trPr>
          <w:trHeight w:val="554"/>
        </w:trPr>
        <w:tc>
          <w:tcPr>
            <w:tcW w:w="2016" w:type="dxa"/>
          </w:tcPr>
          <w:p w:rsidR="008414E9" w:rsidRDefault="00F70F9F">
            <w:pPr>
              <w:pStyle w:val="TableParagraph"/>
              <w:spacing w:line="270" w:lineRule="exact"/>
              <w:ind w:left="107"/>
              <w:rPr>
                <w:sz w:val="24"/>
              </w:rPr>
            </w:pPr>
            <w:r>
              <w:rPr>
                <w:sz w:val="24"/>
              </w:rPr>
              <w:t>Месторождение</w:t>
            </w:r>
          </w:p>
          <w:p w:rsidR="008414E9" w:rsidRDefault="00F70F9F">
            <w:pPr>
              <w:pStyle w:val="TableParagraph"/>
              <w:spacing w:line="264" w:lineRule="exact"/>
              <w:ind w:left="107"/>
              <w:rPr>
                <w:sz w:val="24"/>
              </w:rPr>
            </w:pPr>
            <w:r>
              <w:rPr>
                <w:sz w:val="24"/>
              </w:rPr>
              <w:t>мумии</w:t>
            </w:r>
          </w:p>
        </w:tc>
        <w:tc>
          <w:tcPr>
            <w:tcW w:w="1388" w:type="dxa"/>
          </w:tcPr>
          <w:p w:rsidR="008414E9" w:rsidRDefault="00F70F9F">
            <w:pPr>
              <w:pStyle w:val="TableParagraph"/>
              <w:spacing w:line="270" w:lineRule="exact"/>
              <w:ind w:left="107"/>
              <w:rPr>
                <w:sz w:val="24"/>
              </w:rPr>
            </w:pPr>
            <w:r>
              <w:rPr>
                <w:w w:val="99"/>
                <w:sz w:val="24"/>
              </w:rPr>
              <w:t>-</w:t>
            </w:r>
          </w:p>
        </w:tc>
        <w:tc>
          <w:tcPr>
            <w:tcW w:w="1714" w:type="dxa"/>
          </w:tcPr>
          <w:p w:rsidR="008414E9" w:rsidRDefault="00F70F9F">
            <w:pPr>
              <w:pStyle w:val="TableParagraph"/>
              <w:spacing w:line="270" w:lineRule="exact"/>
              <w:ind w:left="105"/>
              <w:rPr>
                <w:sz w:val="24"/>
              </w:rPr>
            </w:pPr>
            <w:r>
              <w:rPr>
                <w:sz w:val="24"/>
              </w:rPr>
              <w:t>геологический</w:t>
            </w:r>
          </w:p>
        </w:tc>
        <w:tc>
          <w:tcPr>
            <w:tcW w:w="4532" w:type="dxa"/>
          </w:tcPr>
          <w:p w:rsidR="008414E9" w:rsidRDefault="00F70F9F">
            <w:pPr>
              <w:pStyle w:val="TableParagraph"/>
              <w:tabs>
                <w:tab w:val="left" w:pos="1359"/>
                <w:tab w:val="left" w:pos="3481"/>
              </w:tabs>
              <w:spacing w:line="270" w:lineRule="exact"/>
              <w:ind w:left="107"/>
              <w:rPr>
                <w:sz w:val="24"/>
              </w:rPr>
            </w:pPr>
            <w:r>
              <w:rPr>
                <w:sz w:val="24"/>
              </w:rPr>
              <w:t>Решение</w:t>
            </w:r>
            <w:r>
              <w:rPr>
                <w:sz w:val="24"/>
              </w:rPr>
              <w:tab/>
              <w:t>исполнительного</w:t>
            </w:r>
            <w:r>
              <w:rPr>
                <w:sz w:val="24"/>
              </w:rPr>
              <w:tab/>
              <w:t>комитета</w:t>
            </w:r>
          </w:p>
          <w:p w:rsidR="008414E9" w:rsidRDefault="00F70F9F">
            <w:pPr>
              <w:pStyle w:val="TableParagraph"/>
              <w:spacing w:line="264" w:lineRule="exact"/>
              <w:ind w:left="107"/>
              <w:rPr>
                <w:sz w:val="24"/>
              </w:rPr>
            </w:pPr>
            <w:r>
              <w:rPr>
                <w:sz w:val="24"/>
              </w:rPr>
              <w:t>Томского   областного   совета депутатов</w:t>
            </w:r>
          </w:p>
        </w:tc>
      </w:tr>
    </w:tbl>
    <w:p w:rsidR="008414E9" w:rsidRDefault="008414E9">
      <w:pPr>
        <w:spacing w:line="264" w:lineRule="exact"/>
        <w:rPr>
          <w:sz w:val="24"/>
        </w:rPr>
        <w:sectPr w:rsidR="008414E9">
          <w:pgSz w:w="11910" w:h="16840"/>
          <w:pgMar w:top="1040" w:right="54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1388"/>
        <w:gridCol w:w="1714"/>
        <w:gridCol w:w="4532"/>
      </w:tblGrid>
      <w:tr w:rsidR="008414E9">
        <w:trPr>
          <w:trHeight w:val="830"/>
        </w:trPr>
        <w:tc>
          <w:tcPr>
            <w:tcW w:w="2016" w:type="dxa"/>
          </w:tcPr>
          <w:p w:rsidR="008414E9" w:rsidRDefault="00A24EE3">
            <w:pPr>
              <w:pStyle w:val="TableParagraph"/>
              <w:ind w:left="107" w:right="409"/>
              <w:rPr>
                <w:sz w:val="24"/>
              </w:rPr>
            </w:pPr>
            <w:r>
              <w:rPr>
                <w:sz w:val="24"/>
              </w:rPr>
              <w:lastRenderedPageBreak/>
              <w:t>(мине</w:t>
            </w:r>
            <w:r w:rsidR="00F70F9F">
              <w:rPr>
                <w:sz w:val="24"/>
              </w:rPr>
              <w:t>ральные краски)</w:t>
            </w:r>
          </w:p>
        </w:tc>
        <w:tc>
          <w:tcPr>
            <w:tcW w:w="1388" w:type="dxa"/>
          </w:tcPr>
          <w:p w:rsidR="008414E9" w:rsidRDefault="008414E9">
            <w:pPr>
              <w:pStyle w:val="TableParagraph"/>
              <w:rPr>
                <w:sz w:val="24"/>
              </w:rPr>
            </w:pPr>
          </w:p>
        </w:tc>
        <w:tc>
          <w:tcPr>
            <w:tcW w:w="1714" w:type="dxa"/>
          </w:tcPr>
          <w:p w:rsidR="008414E9" w:rsidRDefault="008414E9">
            <w:pPr>
              <w:pStyle w:val="TableParagraph"/>
              <w:rPr>
                <w:sz w:val="24"/>
              </w:rPr>
            </w:pPr>
          </w:p>
        </w:tc>
        <w:tc>
          <w:tcPr>
            <w:tcW w:w="4532" w:type="dxa"/>
          </w:tcPr>
          <w:p w:rsidR="008414E9" w:rsidRDefault="00F70F9F">
            <w:pPr>
              <w:pStyle w:val="TableParagraph"/>
              <w:ind w:left="107" w:right="97"/>
              <w:rPr>
                <w:sz w:val="24"/>
              </w:rPr>
            </w:pPr>
            <w:r>
              <w:rPr>
                <w:sz w:val="24"/>
              </w:rPr>
              <w:t>трудящихся от 28.09.1962 г. № 344 "О выделении особо охраняемых объектов</w:t>
            </w:r>
          </w:p>
          <w:p w:rsidR="008414E9" w:rsidRDefault="00F70F9F">
            <w:pPr>
              <w:pStyle w:val="TableParagraph"/>
              <w:spacing w:line="269" w:lineRule="exact"/>
              <w:ind w:left="107"/>
              <w:rPr>
                <w:sz w:val="24"/>
              </w:rPr>
            </w:pPr>
            <w:r>
              <w:rPr>
                <w:sz w:val="24"/>
              </w:rPr>
              <w:t>природы в Томской области"</w:t>
            </w:r>
          </w:p>
        </w:tc>
      </w:tr>
    </w:tbl>
    <w:p w:rsidR="008414E9" w:rsidRDefault="00F70F9F">
      <w:pPr>
        <w:pStyle w:val="a3"/>
        <w:ind w:left="222" w:right="309" w:firstLine="707"/>
        <w:jc w:val="both"/>
      </w:pPr>
      <w:r>
        <w:t>Так же, выявлены 2 скважины минерализованной воды с самоизливом, являющиеся бесхозными. Скважины требуют проведения полноценного анализа качества и состава воды, установки счетчиков расхода воды и проведения комплекса работ по передаче в муниципальную собственность. В дальнейшем могут использоваться для привлечения бизнеса на территорию.</w:t>
      </w:r>
    </w:p>
    <w:p w:rsidR="008414E9" w:rsidRDefault="00F70F9F">
      <w:pPr>
        <w:pStyle w:val="a3"/>
        <w:ind w:left="222"/>
      </w:pPr>
      <w:r>
        <w:t>Таблица 18 Подземные водные источники (официально зарегистрированные)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9"/>
        <w:gridCol w:w="1980"/>
        <w:gridCol w:w="2160"/>
        <w:gridCol w:w="2340"/>
      </w:tblGrid>
      <w:tr w:rsidR="008414E9">
        <w:trPr>
          <w:trHeight w:val="1103"/>
        </w:trPr>
        <w:tc>
          <w:tcPr>
            <w:tcW w:w="2989" w:type="dxa"/>
          </w:tcPr>
          <w:p w:rsidR="008414E9" w:rsidRDefault="00F70F9F">
            <w:pPr>
              <w:pStyle w:val="TableParagraph"/>
              <w:spacing w:before="128"/>
              <w:ind w:left="107" w:right="1061"/>
              <w:rPr>
                <w:b/>
                <w:sz w:val="24"/>
              </w:rPr>
            </w:pPr>
            <w:r>
              <w:rPr>
                <w:b/>
                <w:sz w:val="24"/>
              </w:rPr>
              <w:t>Наименование месторождения/ местоположение</w:t>
            </w:r>
          </w:p>
        </w:tc>
        <w:tc>
          <w:tcPr>
            <w:tcW w:w="1980" w:type="dxa"/>
          </w:tcPr>
          <w:p w:rsidR="008414E9" w:rsidRDefault="008414E9">
            <w:pPr>
              <w:pStyle w:val="TableParagraph"/>
              <w:spacing w:before="2"/>
              <w:rPr>
                <w:sz w:val="23"/>
              </w:rPr>
            </w:pPr>
          </w:p>
          <w:p w:rsidR="008414E9" w:rsidRDefault="00F70F9F">
            <w:pPr>
              <w:pStyle w:val="TableParagraph"/>
              <w:ind w:left="107" w:right="213"/>
              <w:rPr>
                <w:b/>
                <w:sz w:val="24"/>
              </w:rPr>
            </w:pPr>
            <w:r>
              <w:rPr>
                <w:b/>
                <w:sz w:val="24"/>
              </w:rPr>
              <w:t>Водовмещающ ие породы</w:t>
            </w:r>
          </w:p>
        </w:tc>
        <w:tc>
          <w:tcPr>
            <w:tcW w:w="2160" w:type="dxa"/>
          </w:tcPr>
          <w:p w:rsidR="008414E9" w:rsidRDefault="00F70F9F">
            <w:pPr>
              <w:pStyle w:val="TableParagraph"/>
              <w:ind w:left="107" w:right="204"/>
              <w:rPr>
                <w:b/>
                <w:sz w:val="24"/>
              </w:rPr>
            </w:pPr>
            <w:r>
              <w:rPr>
                <w:b/>
                <w:sz w:val="24"/>
              </w:rPr>
              <w:t>Минерализация, г/дм3/</w:t>
            </w:r>
          </w:p>
          <w:p w:rsidR="008414E9" w:rsidRDefault="00F70F9F">
            <w:pPr>
              <w:pStyle w:val="TableParagraph"/>
              <w:spacing w:line="270" w:lineRule="atLeast"/>
              <w:ind w:left="107" w:right="699"/>
              <w:rPr>
                <w:b/>
                <w:sz w:val="24"/>
              </w:rPr>
            </w:pPr>
            <w:r>
              <w:rPr>
                <w:b/>
                <w:sz w:val="24"/>
              </w:rPr>
              <w:t>химический состав</w:t>
            </w:r>
          </w:p>
        </w:tc>
        <w:tc>
          <w:tcPr>
            <w:tcW w:w="2340" w:type="dxa"/>
          </w:tcPr>
          <w:p w:rsidR="008414E9" w:rsidRDefault="00F70F9F">
            <w:pPr>
              <w:pStyle w:val="TableParagraph"/>
              <w:spacing w:line="267" w:lineRule="exact"/>
              <w:ind w:left="107"/>
              <w:rPr>
                <w:b/>
                <w:sz w:val="24"/>
              </w:rPr>
            </w:pPr>
            <w:r>
              <w:rPr>
                <w:b/>
                <w:sz w:val="24"/>
              </w:rPr>
              <w:t>Утвержденные</w:t>
            </w:r>
          </w:p>
          <w:p w:rsidR="008414E9" w:rsidRDefault="00F70F9F">
            <w:pPr>
              <w:pStyle w:val="TableParagraph"/>
              <w:tabs>
                <w:tab w:val="left" w:pos="1206"/>
                <w:tab w:val="left" w:pos="1796"/>
              </w:tabs>
              <w:ind w:left="107" w:right="94"/>
              <w:rPr>
                <w:b/>
                <w:sz w:val="24"/>
              </w:rPr>
            </w:pPr>
            <w:r>
              <w:rPr>
                <w:b/>
                <w:sz w:val="24"/>
              </w:rPr>
              <w:t>запасы</w:t>
            </w:r>
            <w:r>
              <w:rPr>
                <w:b/>
                <w:sz w:val="24"/>
              </w:rPr>
              <w:tab/>
              <w:t>по</w:t>
            </w:r>
            <w:r>
              <w:rPr>
                <w:b/>
                <w:sz w:val="24"/>
              </w:rPr>
              <w:tab/>
            </w:r>
            <w:r>
              <w:rPr>
                <w:b/>
                <w:spacing w:val="-6"/>
                <w:sz w:val="24"/>
              </w:rPr>
              <w:t xml:space="preserve">кат. </w:t>
            </w:r>
            <w:r>
              <w:rPr>
                <w:b/>
                <w:sz w:val="24"/>
              </w:rPr>
              <w:t>А+В+С1,</w:t>
            </w:r>
          </w:p>
          <w:p w:rsidR="008414E9" w:rsidRDefault="00F70F9F">
            <w:pPr>
              <w:pStyle w:val="TableParagraph"/>
              <w:spacing w:line="265" w:lineRule="exact"/>
              <w:ind w:left="107"/>
              <w:rPr>
                <w:b/>
                <w:sz w:val="24"/>
              </w:rPr>
            </w:pPr>
            <w:r>
              <w:rPr>
                <w:b/>
                <w:sz w:val="24"/>
              </w:rPr>
              <w:t>тыс. м3/сут</w:t>
            </w:r>
          </w:p>
        </w:tc>
      </w:tr>
      <w:tr w:rsidR="008414E9">
        <w:trPr>
          <w:trHeight w:val="1104"/>
        </w:trPr>
        <w:tc>
          <w:tcPr>
            <w:tcW w:w="2989" w:type="dxa"/>
          </w:tcPr>
          <w:p w:rsidR="008414E9" w:rsidRDefault="00CC2A25">
            <w:pPr>
              <w:pStyle w:val="TableParagraph"/>
              <w:tabs>
                <w:tab w:val="left" w:pos="2050"/>
                <w:tab w:val="left" w:pos="2760"/>
              </w:tabs>
              <w:ind w:left="107" w:right="95"/>
              <w:jc w:val="both"/>
              <w:rPr>
                <w:sz w:val="24"/>
              </w:rPr>
            </w:pPr>
            <w:bookmarkStart w:id="26" w:name="OLE_LINK2"/>
            <w:bookmarkStart w:id="27" w:name="OLE_LINK3"/>
            <w:r w:rsidRPr="00CC2A25">
              <w:rPr>
                <w:sz w:val="24"/>
                <w:szCs w:val="24"/>
              </w:rPr>
              <w:t>Трубачевское</w:t>
            </w:r>
            <w:bookmarkEnd w:id="26"/>
            <w:bookmarkEnd w:id="27"/>
            <w:r w:rsidR="00F70F9F">
              <w:rPr>
                <w:sz w:val="24"/>
              </w:rPr>
              <w:tab/>
            </w:r>
            <w:r w:rsidR="00F70F9F">
              <w:rPr>
                <w:sz w:val="24"/>
              </w:rPr>
              <w:tab/>
            </w:r>
            <w:r w:rsidR="00F70F9F">
              <w:rPr>
                <w:spacing w:val="-16"/>
                <w:sz w:val="24"/>
              </w:rPr>
              <w:t xml:space="preserve">– </w:t>
            </w:r>
            <w:r w:rsidR="00F70F9F">
              <w:rPr>
                <w:sz w:val="24"/>
              </w:rPr>
              <w:t>восточная</w:t>
            </w:r>
            <w:r w:rsidR="00F70F9F">
              <w:rPr>
                <w:sz w:val="24"/>
              </w:rPr>
              <w:tab/>
              <w:t>окраина с.</w:t>
            </w:r>
            <w:r w:rsidR="00FA3812" w:rsidRPr="00CC2A25">
              <w:rPr>
                <w:sz w:val="24"/>
                <w:szCs w:val="24"/>
              </w:rPr>
              <w:t>Т</w:t>
            </w:r>
            <w:r w:rsidR="00FA3812">
              <w:rPr>
                <w:sz w:val="24"/>
                <w:szCs w:val="24"/>
              </w:rPr>
              <w:t>рубачево</w:t>
            </w:r>
          </w:p>
          <w:p w:rsidR="008414E9" w:rsidRDefault="00F70F9F">
            <w:pPr>
              <w:pStyle w:val="TableParagraph"/>
              <w:spacing w:line="269" w:lineRule="exact"/>
              <w:ind w:left="107"/>
              <w:jc w:val="both"/>
              <w:rPr>
                <w:sz w:val="24"/>
              </w:rPr>
            </w:pPr>
            <w:r>
              <w:rPr>
                <w:sz w:val="24"/>
              </w:rPr>
              <w:t>Участки:</w:t>
            </w:r>
          </w:p>
        </w:tc>
        <w:tc>
          <w:tcPr>
            <w:tcW w:w="1980" w:type="dxa"/>
            <w:vMerge w:val="restart"/>
          </w:tcPr>
          <w:p w:rsidR="008414E9" w:rsidRDefault="008414E9">
            <w:pPr>
              <w:pStyle w:val="TableParagraph"/>
              <w:rPr>
                <w:sz w:val="26"/>
              </w:rPr>
            </w:pPr>
          </w:p>
          <w:p w:rsidR="008414E9" w:rsidRDefault="008414E9">
            <w:pPr>
              <w:pStyle w:val="TableParagraph"/>
              <w:spacing w:before="7"/>
              <w:rPr>
                <w:sz w:val="21"/>
              </w:rPr>
            </w:pPr>
          </w:p>
          <w:p w:rsidR="008414E9" w:rsidRDefault="00F70F9F">
            <w:pPr>
              <w:pStyle w:val="TableParagraph"/>
              <w:ind w:left="107" w:right="659"/>
              <w:rPr>
                <w:sz w:val="24"/>
              </w:rPr>
            </w:pPr>
            <w:r>
              <w:rPr>
                <w:sz w:val="24"/>
              </w:rPr>
              <w:t>D2fr, Известняки</w:t>
            </w:r>
          </w:p>
        </w:tc>
        <w:tc>
          <w:tcPr>
            <w:tcW w:w="2160" w:type="dxa"/>
            <w:vMerge w:val="restart"/>
          </w:tcPr>
          <w:p w:rsidR="008414E9" w:rsidRDefault="008414E9">
            <w:pPr>
              <w:pStyle w:val="TableParagraph"/>
              <w:spacing w:before="8"/>
              <w:rPr>
                <w:sz w:val="35"/>
              </w:rPr>
            </w:pPr>
          </w:p>
          <w:p w:rsidR="008414E9" w:rsidRDefault="00F70F9F">
            <w:pPr>
              <w:pStyle w:val="TableParagraph"/>
              <w:ind w:left="107"/>
              <w:rPr>
                <w:sz w:val="24"/>
              </w:rPr>
            </w:pPr>
            <w:r>
              <w:rPr>
                <w:sz w:val="24"/>
              </w:rPr>
              <w:t>0,3-0,4</w:t>
            </w:r>
          </w:p>
          <w:p w:rsidR="008414E9" w:rsidRDefault="00F70F9F">
            <w:pPr>
              <w:pStyle w:val="TableParagraph"/>
              <w:spacing w:before="1"/>
              <w:ind w:left="107" w:right="123"/>
              <w:rPr>
                <w:sz w:val="24"/>
              </w:rPr>
            </w:pPr>
            <w:r>
              <w:rPr>
                <w:sz w:val="24"/>
              </w:rPr>
              <w:t>Гидрокарбонатная кальциевая</w:t>
            </w:r>
          </w:p>
        </w:tc>
        <w:tc>
          <w:tcPr>
            <w:tcW w:w="2340" w:type="dxa"/>
          </w:tcPr>
          <w:p w:rsidR="008414E9" w:rsidRDefault="008414E9">
            <w:pPr>
              <w:pStyle w:val="TableParagraph"/>
              <w:spacing w:before="10"/>
              <w:rPr>
                <w:sz w:val="34"/>
              </w:rPr>
            </w:pPr>
          </w:p>
          <w:p w:rsidR="008414E9" w:rsidRDefault="00F70F9F">
            <w:pPr>
              <w:pStyle w:val="TableParagraph"/>
              <w:ind w:left="107"/>
              <w:rPr>
                <w:sz w:val="24"/>
              </w:rPr>
            </w:pPr>
            <w:r>
              <w:rPr>
                <w:sz w:val="24"/>
              </w:rPr>
              <w:t>5,85</w:t>
            </w:r>
          </w:p>
        </w:tc>
      </w:tr>
      <w:tr w:rsidR="008414E9">
        <w:trPr>
          <w:trHeight w:val="275"/>
        </w:trPr>
        <w:tc>
          <w:tcPr>
            <w:tcW w:w="2989" w:type="dxa"/>
          </w:tcPr>
          <w:p w:rsidR="008414E9" w:rsidRDefault="00F70F9F">
            <w:pPr>
              <w:pStyle w:val="TableParagraph"/>
              <w:spacing w:line="256" w:lineRule="exact"/>
              <w:ind w:left="107"/>
              <w:rPr>
                <w:sz w:val="24"/>
              </w:rPr>
            </w:pPr>
            <w:r>
              <w:rPr>
                <w:sz w:val="24"/>
              </w:rPr>
              <w:t xml:space="preserve">Северный (с. </w:t>
            </w:r>
            <w:r w:rsidR="00FA3812" w:rsidRPr="00CC2A25">
              <w:rPr>
                <w:sz w:val="24"/>
                <w:szCs w:val="24"/>
              </w:rPr>
              <w:t>Т</w:t>
            </w:r>
            <w:r w:rsidR="00FA3812">
              <w:rPr>
                <w:sz w:val="24"/>
                <w:szCs w:val="24"/>
              </w:rPr>
              <w:t>рубачево</w:t>
            </w:r>
            <w:r>
              <w:rPr>
                <w:sz w:val="24"/>
              </w:rPr>
              <w:t>)</w:t>
            </w:r>
          </w:p>
        </w:tc>
        <w:tc>
          <w:tcPr>
            <w:tcW w:w="1980" w:type="dxa"/>
            <w:vMerge/>
            <w:tcBorders>
              <w:top w:val="nil"/>
            </w:tcBorders>
          </w:tcPr>
          <w:p w:rsidR="008414E9" w:rsidRDefault="008414E9">
            <w:pPr>
              <w:rPr>
                <w:sz w:val="2"/>
                <w:szCs w:val="2"/>
              </w:rPr>
            </w:pPr>
          </w:p>
        </w:tc>
        <w:tc>
          <w:tcPr>
            <w:tcW w:w="2160" w:type="dxa"/>
            <w:vMerge/>
            <w:tcBorders>
              <w:top w:val="nil"/>
            </w:tcBorders>
          </w:tcPr>
          <w:p w:rsidR="008414E9" w:rsidRDefault="008414E9">
            <w:pPr>
              <w:rPr>
                <w:sz w:val="2"/>
                <w:szCs w:val="2"/>
              </w:rPr>
            </w:pPr>
          </w:p>
        </w:tc>
        <w:tc>
          <w:tcPr>
            <w:tcW w:w="2340" w:type="dxa"/>
          </w:tcPr>
          <w:p w:rsidR="008414E9" w:rsidRDefault="00F70F9F">
            <w:pPr>
              <w:pStyle w:val="TableParagraph"/>
              <w:spacing w:line="256" w:lineRule="exact"/>
              <w:ind w:left="107"/>
              <w:rPr>
                <w:sz w:val="24"/>
              </w:rPr>
            </w:pPr>
            <w:r>
              <w:rPr>
                <w:sz w:val="24"/>
              </w:rPr>
              <w:t>2,15</w:t>
            </w:r>
          </w:p>
        </w:tc>
      </w:tr>
      <w:tr w:rsidR="008414E9">
        <w:trPr>
          <w:trHeight w:val="275"/>
        </w:trPr>
        <w:tc>
          <w:tcPr>
            <w:tcW w:w="2989" w:type="dxa"/>
          </w:tcPr>
          <w:p w:rsidR="008414E9" w:rsidRDefault="00FA3812" w:rsidP="00FA3812">
            <w:pPr>
              <w:pStyle w:val="TableParagraph"/>
              <w:spacing w:line="256" w:lineRule="exact"/>
              <w:ind w:left="107"/>
              <w:rPr>
                <w:sz w:val="24"/>
              </w:rPr>
            </w:pPr>
            <w:r>
              <w:rPr>
                <w:sz w:val="24"/>
              </w:rPr>
              <w:t>Южный (</w:t>
            </w:r>
            <w:r w:rsidR="00A24EE3">
              <w:rPr>
                <w:sz w:val="24"/>
              </w:rPr>
              <w:t>с. Малобрагино</w:t>
            </w:r>
            <w:r w:rsidR="00F70F9F">
              <w:rPr>
                <w:sz w:val="24"/>
              </w:rPr>
              <w:t>)</w:t>
            </w:r>
          </w:p>
        </w:tc>
        <w:tc>
          <w:tcPr>
            <w:tcW w:w="1980" w:type="dxa"/>
            <w:vMerge/>
            <w:tcBorders>
              <w:top w:val="nil"/>
            </w:tcBorders>
          </w:tcPr>
          <w:p w:rsidR="008414E9" w:rsidRDefault="008414E9">
            <w:pPr>
              <w:rPr>
                <w:sz w:val="2"/>
                <w:szCs w:val="2"/>
              </w:rPr>
            </w:pPr>
          </w:p>
        </w:tc>
        <w:tc>
          <w:tcPr>
            <w:tcW w:w="2160" w:type="dxa"/>
            <w:vMerge/>
            <w:tcBorders>
              <w:top w:val="nil"/>
            </w:tcBorders>
          </w:tcPr>
          <w:p w:rsidR="008414E9" w:rsidRDefault="008414E9">
            <w:pPr>
              <w:rPr>
                <w:sz w:val="2"/>
                <w:szCs w:val="2"/>
              </w:rPr>
            </w:pPr>
          </w:p>
        </w:tc>
        <w:tc>
          <w:tcPr>
            <w:tcW w:w="2340" w:type="dxa"/>
          </w:tcPr>
          <w:p w:rsidR="008414E9" w:rsidRDefault="00F70F9F">
            <w:pPr>
              <w:pStyle w:val="TableParagraph"/>
              <w:spacing w:line="256" w:lineRule="exact"/>
              <w:ind w:left="107"/>
              <w:rPr>
                <w:sz w:val="24"/>
              </w:rPr>
            </w:pPr>
            <w:r>
              <w:rPr>
                <w:sz w:val="24"/>
              </w:rPr>
              <w:t>3,7</w:t>
            </w:r>
          </w:p>
        </w:tc>
      </w:tr>
    </w:tbl>
    <w:p w:rsidR="008414E9" w:rsidRDefault="008414E9">
      <w:pPr>
        <w:pStyle w:val="a3"/>
        <w:spacing w:before="9"/>
        <w:rPr>
          <w:sz w:val="22"/>
        </w:rPr>
      </w:pPr>
    </w:p>
    <w:p w:rsidR="008414E9" w:rsidRDefault="00F70F9F">
      <w:pPr>
        <w:pStyle w:val="a3"/>
        <w:ind w:left="222" w:right="310" w:firstLine="707"/>
        <w:jc w:val="both"/>
      </w:pPr>
      <w:r>
        <w:t xml:space="preserve">Хозяйственная деятельность в </w:t>
      </w:r>
      <w:r w:rsidR="00CC2A25" w:rsidRPr="00CC2A25">
        <w:t>Т</w:t>
      </w:r>
      <w:r w:rsidR="00CC2A25">
        <w:t>рубачевском</w:t>
      </w:r>
      <w:r>
        <w:t xml:space="preserve">поселении не оказывает явного негативного воздействия на природную среду, что является дополнительным ресурсом для развития рекреации. На фоне благоприятной среды в поселении достаточно природных ресурсов для развития экологических видов бизнеса. Планируется восстановление водных объектов в окрестностях с. </w:t>
      </w:r>
      <w:r w:rsidR="00CC2A25" w:rsidRPr="00CC2A25">
        <w:t>Т</w:t>
      </w:r>
      <w:r w:rsidR="00CC2A25">
        <w:t>рубачево</w:t>
      </w:r>
      <w:r w:rsidR="00BC7814">
        <w:t>(озера Гоголево</w:t>
      </w:r>
      <w:r>
        <w:t xml:space="preserve">) и очистка и обустройство </w:t>
      </w:r>
      <w:r w:rsidR="00B80010">
        <w:t>р. Обь</w:t>
      </w:r>
      <w:r>
        <w:t>, которые будут переданы в аренду субъектам малого и среднего бизнеса для зарыбления и организации рыбалки, отдыха, сельского туризма. Так же предполагается развитие заготовки и переработки дикоросов и биологических ресурсов (прежде всегорыбных).</w:t>
      </w:r>
    </w:p>
    <w:p w:rsidR="008414E9" w:rsidRDefault="008414E9">
      <w:pPr>
        <w:jc w:val="both"/>
        <w:sectPr w:rsidR="008414E9">
          <w:pgSz w:w="11910" w:h="16840"/>
          <w:pgMar w:top="1120" w:right="540" w:bottom="280" w:left="1480" w:header="720" w:footer="720" w:gutter="0"/>
          <w:cols w:space="720"/>
        </w:sectPr>
      </w:pPr>
    </w:p>
    <w:p w:rsidR="008414E9" w:rsidRDefault="00F70F9F">
      <w:pPr>
        <w:pStyle w:val="a3"/>
        <w:spacing w:before="73"/>
        <w:ind w:left="1142" w:right="77" w:firstLine="707"/>
      </w:pPr>
      <w:r>
        <w:lastRenderedPageBreak/>
        <w:t xml:space="preserve">Основной задачей в плане экологического развития поселения Администрацией поселения ставится сохранение и эффективное использование имеющихся природных ресурсов в сочетании с просвещением молодежи через создание системы экологического воспитания и привлечения общественности к реализации проектов по улучшению среды обитания. В частности планируется в ближайшие годы приступить к планомерному восстановлению существующего с 1978г. на пришкольной территории Дендропарка при содействии Сибирского Ботанического Сада и ОГУ «Облкомприрода». Так же планируются мероприятия по расчистке русла реки в окрестностях с. </w:t>
      </w:r>
      <w:r w:rsidR="00550B7D">
        <w:t>Трубачево</w:t>
      </w:r>
      <w:r>
        <w:t>, с целью воссоздания рекреационной зоны для отдыха жителей села и туристов. Отдельного внимания требует проект по созданию припоселкового кедровника, осуществляемый при поддержке Департамента природных ресурсов и охраны окружающей среды Томской области. Кроме того, все мероприятия программы должны пройти анализ и получить экспертную оценку на предмет соответствия экологическим и санитарным нормам и</w:t>
      </w:r>
    </w:p>
    <w:p w:rsidR="008414E9" w:rsidRDefault="00F70F9F">
      <w:pPr>
        <w:pStyle w:val="a3"/>
        <w:spacing w:before="1"/>
        <w:ind w:left="1142" w:right="77"/>
      </w:pPr>
      <w:r>
        <w:t>требованиям, только тогда есть уверенность, что нашим потомкам достанется чистая и безопасная среда обитания</w:t>
      </w:r>
    </w:p>
    <w:p w:rsidR="008414E9" w:rsidRDefault="008414E9">
      <w:pPr>
        <w:pStyle w:val="a3"/>
        <w:spacing w:before="3"/>
        <w:rPr>
          <w:sz w:val="21"/>
        </w:rPr>
      </w:pPr>
    </w:p>
    <w:p w:rsidR="008414E9" w:rsidRDefault="00F70F9F">
      <w:pPr>
        <w:pStyle w:val="3"/>
        <w:tabs>
          <w:tab w:val="left" w:pos="2557"/>
        </w:tabs>
        <w:ind w:left="1502"/>
      </w:pPr>
      <w:bookmarkStart w:id="28" w:name="_bookmark22"/>
      <w:bookmarkEnd w:id="28"/>
      <w:r>
        <w:t>3. 8.</w:t>
      </w:r>
      <w:r>
        <w:tab/>
        <w:t>Анализ и оценка состояния средств коммуникации итранспорта.</w:t>
      </w:r>
    </w:p>
    <w:p w:rsidR="008414E9" w:rsidRDefault="00F70F9F">
      <w:pPr>
        <w:pStyle w:val="a3"/>
        <w:spacing w:before="56"/>
        <w:ind w:left="1142" w:right="130" w:firstLine="707"/>
        <w:jc w:val="both"/>
      </w:pPr>
      <w:r>
        <w:t>Благоприятное воздействие на экономико-географическое положение поселения оказывает наличие региональной дороги Томк-</w:t>
      </w:r>
      <w:r w:rsidR="00D633D2">
        <w:t>Колпашево</w:t>
      </w:r>
      <w:r>
        <w:t xml:space="preserve">, которая связывает Томск с городами Кузбасса, а также региональной автодороги Томск – </w:t>
      </w:r>
      <w:r w:rsidR="00D633D2">
        <w:t>Мельниково</w:t>
      </w:r>
      <w:r>
        <w:t>.</w:t>
      </w:r>
    </w:p>
    <w:p w:rsidR="008414E9" w:rsidRDefault="00F70F9F">
      <w:pPr>
        <w:pStyle w:val="a3"/>
        <w:ind w:left="1142" w:right="133" w:firstLine="707"/>
        <w:jc w:val="both"/>
      </w:pPr>
      <w:r>
        <w:t>В настоящее время протяженность автодорог общего пользования регионального и местного значения составляет км, в том числе с твердым покрытием в пределах МО составляет 61 км или 83% от протяженности общей сети.</w:t>
      </w:r>
    </w:p>
    <w:p w:rsidR="008414E9" w:rsidRDefault="00F70F9F">
      <w:pPr>
        <w:pStyle w:val="a3"/>
        <w:ind w:left="1142" w:right="132" w:firstLine="707"/>
        <w:jc w:val="both"/>
      </w:pPr>
      <w:r>
        <w:t>Протяженность внутрипоселковых улиц и дорог составляет 32,6 км, в том числе, с твердым покрытием 11,2 км.</w:t>
      </w:r>
    </w:p>
    <w:p w:rsidR="008414E9" w:rsidRDefault="00F70F9F">
      <w:pPr>
        <w:pStyle w:val="a3"/>
        <w:ind w:left="1142" w:right="128" w:firstLine="707"/>
        <w:jc w:val="both"/>
      </w:pPr>
      <w:r>
        <w:t>Значительная доля внутрипоселковых улиц и дорог – грунтовые. Доля улиц и дорог без твердого покрытия составляет 66% от общей сети.</w:t>
      </w:r>
    </w:p>
    <w:p w:rsidR="008414E9" w:rsidRDefault="00F70F9F">
      <w:pPr>
        <w:pStyle w:val="a3"/>
        <w:ind w:left="1142" w:right="132" w:firstLine="707"/>
        <w:jc w:val="both"/>
      </w:pPr>
      <w:r>
        <w:t>Пассажирские автобусные перевозки осуществляются автотранспортным предприятием г. Томска.</w:t>
      </w:r>
    </w:p>
    <w:p w:rsidR="008414E9" w:rsidRDefault="00F70F9F">
      <w:pPr>
        <w:pStyle w:val="a3"/>
        <w:ind w:left="1142" w:right="134" w:firstLine="707"/>
        <w:jc w:val="both"/>
      </w:pPr>
      <w:r>
        <w:t xml:space="preserve">По территории </w:t>
      </w:r>
      <w:r w:rsidR="00550B7D">
        <w:t>Трубачевского</w:t>
      </w:r>
      <w:r>
        <w:t xml:space="preserve">поселения проходит ряд междугородных автобусных маршрутов, связывающих Томск с населенными пунктами </w:t>
      </w:r>
      <w:r w:rsidR="00550B7D">
        <w:t>Шегар</w:t>
      </w:r>
      <w:r>
        <w:t xml:space="preserve">ского района и области. Не охваченными остаются </w:t>
      </w:r>
    </w:p>
    <w:p w:rsidR="008414E9" w:rsidRDefault="008414E9">
      <w:pPr>
        <w:pStyle w:val="a3"/>
        <w:spacing w:before="1"/>
      </w:pPr>
    </w:p>
    <w:p w:rsidR="008414E9" w:rsidRDefault="00F70F9F">
      <w:pPr>
        <w:pStyle w:val="a3"/>
        <w:spacing w:after="8"/>
        <w:ind w:left="1142"/>
      </w:pPr>
      <w:r>
        <w:t>Таблица 20 Характеристика автобусных маршрутов</w:t>
      </w: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3"/>
        <w:gridCol w:w="3990"/>
        <w:gridCol w:w="1815"/>
        <w:gridCol w:w="1715"/>
      </w:tblGrid>
      <w:tr w:rsidR="008414E9">
        <w:trPr>
          <w:trHeight w:val="551"/>
        </w:trPr>
        <w:tc>
          <w:tcPr>
            <w:tcW w:w="1493" w:type="dxa"/>
          </w:tcPr>
          <w:p w:rsidR="008414E9" w:rsidRDefault="00F70F9F">
            <w:pPr>
              <w:pStyle w:val="TableParagraph"/>
              <w:spacing w:line="268" w:lineRule="exact"/>
              <w:ind w:left="107"/>
              <w:rPr>
                <w:sz w:val="24"/>
              </w:rPr>
            </w:pPr>
            <w:r>
              <w:rPr>
                <w:sz w:val="24"/>
              </w:rPr>
              <w:t>№</w:t>
            </w:r>
          </w:p>
          <w:p w:rsidR="008414E9" w:rsidRDefault="00F70F9F">
            <w:pPr>
              <w:pStyle w:val="TableParagraph"/>
              <w:spacing w:line="264" w:lineRule="exact"/>
              <w:ind w:left="107"/>
              <w:rPr>
                <w:sz w:val="24"/>
              </w:rPr>
            </w:pPr>
            <w:r>
              <w:rPr>
                <w:sz w:val="24"/>
              </w:rPr>
              <w:t>маршрута</w:t>
            </w:r>
          </w:p>
        </w:tc>
        <w:tc>
          <w:tcPr>
            <w:tcW w:w="3990" w:type="dxa"/>
          </w:tcPr>
          <w:p w:rsidR="008414E9" w:rsidRDefault="00F70F9F">
            <w:pPr>
              <w:pStyle w:val="TableParagraph"/>
              <w:spacing w:line="268" w:lineRule="exact"/>
              <w:ind w:left="109"/>
              <w:rPr>
                <w:sz w:val="24"/>
              </w:rPr>
            </w:pPr>
            <w:r>
              <w:rPr>
                <w:sz w:val="24"/>
              </w:rPr>
              <w:t>Наименование маршрута</w:t>
            </w:r>
          </w:p>
        </w:tc>
        <w:tc>
          <w:tcPr>
            <w:tcW w:w="1815" w:type="dxa"/>
          </w:tcPr>
          <w:p w:rsidR="008414E9" w:rsidRDefault="00F70F9F">
            <w:pPr>
              <w:pStyle w:val="TableParagraph"/>
              <w:spacing w:line="268" w:lineRule="exact"/>
              <w:ind w:left="109"/>
              <w:rPr>
                <w:sz w:val="24"/>
              </w:rPr>
            </w:pPr>
            <w:r>
              <w:rPr>
                <w:sz w:val="24"/>
              </w:rPr>
              <w:t>Протяженность</w:t>
            </w:r>
          </w:p>
          <w:p w:rsidR="008414E9" w:rsidRDefault="00F70F9F">
            <w:pPr>
              <w:pStyle w:val="TableParagraph"/>
              <w:spacing w:line="264" w:lineRule="exact"/>
              <w:ind w:left="109"/>
              <w:rPr>
                <w:sz w:val="24"/>
              </w:rPr>
            </w:pPr>
            <w:r>
              <w:rPr>
                <w:sz w:val="24"/>
              </w:rPr>
              <w:t>(км)</w:t>
            </w:r>
          </w:p>
        </w:tc>
        <w:tc>
          <w:tcPr>
            <w:tcW w:w="1715" w:type="dxa"/>
          </w:tcPr>
          <w:p w:rsidR="008414E9" w:rsidRDefault="00F70F9F">
            <w:pPr>
              <w:pStyle w:val="TableParagraph"/>
              <w:spacing w:line="268" w:lineRule="exact"/>
              <w:ind w:left="109"/>
              <w:rPr>
                <w:sz w:val="24"/>
              </w:rPr>
            </w:pPr>
            <w:r>
              <w:rPr>
                <w:sz w:val="24"/>
              </w:rPr>
              <w:t>К-во рейсов</w:t>
            </w:r>
          </w:p>
        </w:tc>
      </w:tr>
      <w:tr w:rsidR="008414E9">
        <w:trPr>
          <w:trHeight w:val="275"/>
        </w:trPr>
        <w:tc>
          <w:tcPr>
            <w:tcW w:w="1493" w:type="dxa"/>
          </w:tcPr>
          <w:p w:rsidR="008414E9" w:rsidRDefault="008414E9">
            <w:pPr>
              <w:pStyle w:val="TableParagraph"/>
              <w:rPr>
                <w:sz w:val="20"/>
              </w:rPr>
            </w:pPr>
          </w:p>
        </w:tc>
        <w:tc>
          <w:tcPr>
            <w:tcW w:w="3990" w:type="dxa"/>
          </w:tcPr>
          <w:p w:rsidR="008414E9" w:rsidRDefault="00F70F9F">
            <w:pPr>
              <w:pStyle w:val="TableParagraph"/>
              <w:spacing w:line="256" w:lineRule="exact"/>
              <w:ind w:left="109"/>
              <w:rPr>
                <w:sz w:val="24"/>
              </w:rPr>
            </w:pPr>
            <w:r>
              <w:rPr>
                <w:sz w:val="24"/>
              </w:rPr>
              <w:t>Междугородные</w:t>
            </w:r>
          </w:p>
        </w:tc>
        <w:tc>
          <w:tcPr>
            <w:tcW w:w="1815" w:type="dxa"/>
          </w:tcPr>
          <w:p w:rsidR="008414E9" w:rsidRDefault="008414E9">
            <w:pPr>
              <w:pStyle w:val="TableParagraph"/>
              <w:rPr>
                <w:sz w:val="20"/>
              </w:rPr>
            </w:pPr>
          </w:p>
        </w:tc>
        <w:tc>
          <w:tcPr>
            <w:tcW w:w="1715" w:type="dxa"/>
          </w:tcPr>
          <w:p w:rsidR="008414E9" w:rsidRDefault="008414E9">
            <w:pPr>
              <w:pStyle w:val="TableParagraph"/>
              <w:rPr>
                <w:sz w:val="20"/>
              </w:rPr>
            </w:pPr>
          </w:p>
        </w:tc>
      </w:tr>
      <w:tr w:rsidR="008414E9">
        <w:trPr>
          <w:trHeight w:val="275"/>
        </w:trPr>
        <w:tc>
          <w:tcPr>
            <w:tcW w:w="1493" w:type="dxa"/>
          </w:tcPr>
          <w:p w:rsidR="008414E9" w:rsidRDefault="00D633D2">
            <w:pPr>
              <w:pStyle w:val="TableParagraph"/>
              <w:spacing w:line="256" w:lineRule="exact"/>
              <w:ind w:left="107"/>
              <w:rPr>
                <w:sz w:val="24"/>
              </w:rPr>
            </w:pPr>
            <w:r>
              <w:rPr>
                <w:sz w:val="24"/>
              </w:rPr>
              <w:t>509</w:t>
            </w:r>
          </w:p>
        </w:tc>
        <w:tc>
          <w:tcPr>
            <w:tcW w:w="3990" w:type="dxa"/>
          </w:tcPr>
          <w:p w:rsidR="008414E9" w:rsidRDefault="00F70F9F" w:rsidP="00D633D2">
            <w:pPr>
              <w:pStyle w:val="TableParagraph"/>
              <w:spacing w:line="256" w:lineRule="exact"/>
              <w:ind w:left="109"/>
              <w:rPr>
                <w:sz w:val="24"/>
              </w:rPr>
            </w:pPr>
            <w:r>
              <w:rPr>
                <w:sz w:val="24"/>
              </w:rPr>
              <w:t xml:space="preserve">Томск - </w:t>
            </w:r>
            <w:r w:rsidR="00D633D2">
              <w:rPr>
                <w:sz w:val="24"/>
              </w:rPr>
              <w:t>Бушуево</w:t>
            </w:r>
          </w:p>
        </w:tc>
        <w:tc>
          <w:tcPr>
            <w:tcW w:w="1815" w:type="dxa"/>
          </w:tcPr>
          <w:p w:rsidR="008414E9" w:rsidRDefault="00D633D2">
            <w:pPr>
              <w:pStyle w:val="TableParagraph"/>
              <w:spacing w:line="256" w:lineRule="exact"/>
              <w:ind w:left="109"/>
              <w:rPr>
                <w:sz w:val="24"/>
              </w:rPr>
            </w:pPr>
            <w:r>
              <w:rPr>
                <w:sz w:val="24"/>
              </w:rPr>
              <w:t>104</w:t>
            </w:r>
          </w:p>
        </w:tc>
        <w:tc>
          <w:tcPr>
            <w:tcW w:w="1715" w:type="dxa"/>
          </w:tcPr>
          <w:p w:rsidR="008414E9" w:rsidRDefault="00D633D2">
            <w:pPr>
              <w:pStyle w:val="TableParagraph"/>
              <w:spacing w:line="256" w:lineRule="exact"/>
              <w:ind w:left="109"/>
              <w:rPr>
                <w:sz w:val="24"/>
              </w:rPr>
            </w:pPr>
            <w:r>
              <w:rPr>
                <w:sz w:val="24"/>
              </w:rPr>
              <w:t>3 раза в неделю</w:t>
            </w:r>
          </w:p>
        </w:tc>
      </w:tr>
      <w:tr w:rsidR="008414E9">
        <w:trPr>
          <w:trHeight w:val="277"/>
        </w:trPr>
        <w:tc>
          <w:tcPr>
            <w:tcW w:w="1493" w:type="dxa"/>
          </w:tcPr>
          <w:p w:rsidR="008414E9" w:rsidRDefault="008414E9">
            <w:pPr>
              <w:pStyle w:val="TableParagraph"/>
              <w:rPr>
                <w:sz w:val="20"/>
              </w:rPr>
            </w:pPr>
          </w:p>
        </w:tc>
        <w:tc>
          <w:tcPr>
            <w:tcW w:w="3990" w:type="dxa"/>
          </w:tcPr>
          <w:p w:rsidR="008414E9" w:rsidRDefault="00F70F9F">
            <w:pPr>
              <w:pStyle w:val="TableParagraph"/>
              <w:spacing w:line="258" w:lineRule="exact"/>
              <w:ind w:left="109"/>
              <w:rPr>
                <w:sz w:val="24"/>
              </w:rPr>
            </w:pPr>
            <w:r>
              <w:rPr>
                <w:sz w:val="24"/>
              </w:rPr>
              <w:t>Транзитные маршруты</w:t>
            </w:r>
          </w:p>
        </w:tc>
        <w:tc>
          <w:tcPr>
            <w:tcW w:w="1815" w:type="dxa"/>
          </w:tcPr>
          <w:p w:rsidR="008414E9" w:rsidRDefault="008414E9">
            <w:pPr>
              <w:pStyle w:val="TableParagraph"/>
              <w:rPr>
                <w:sz w:val="20"/>
              </w:rPr>
            </w:pPr>
          </w:p>
        </w:tc>
        <w:tc>
          <w:tcPr>
            <w:tcW w:w="1715" w:type="dxa"/>
          </w:tcPr>
          <w:p w:rsidR="008414E9" w:rsidRDefault="008414E9">
            <w:pPr>
              <w:pStyle w:val="TableParagraph"/>
              <w:rPr>
                <w:sz w:val="20"/>
              </w:rPr>
            </w:pPr>
          </w:p>
        </w:tc>
      </w:tr>
      <w:tr w:rsidR="008414E9">
        <w:trPr>
          <w:trHeight w:val="551"/>
        </w:trPr>
        <w:tc>
          <w:tcPr>
            <w:tcW w:w="1493" w:type="dxa"/>
          </w:tcPr>
          <w:p w:rsidR="008414E9" w:rsidRDefault="00D633D2">
            <w:pPr>
              <w:pStyle w:val="TableParagraph"/>
              <w:spacing w:line="268" w:lineRule="exact"/>
              <w:ind w:left="107"/>
              <w:rPr>
                <w:sz w:val="24"/>
              </w:rPr>
            </w:pPr>
            <w:r>
              <w:rPr>
                <w:sz w:val="24"/>
              </w:rPr>
              <w:t>509</w:t>
            </w:r>
          </w:p>
        </w:tc>
        <w:tc>
          <w:tcPr>
            <w:tcW w:w="3990" w:type="dxa"/>
          </w:tcPr>
          <w:p w:rsidR="00D633D2" w:rsidRDefault="00F70F9F" w:rsidP="00D633D2">
            <w:pPr>
              <w:pStyle w:val="TableParagraph"/>
              <w:tabs>
                <w:tab w:val="left" w:pos="1005"/>
                <w:tab w:val="left" w:pos="1380"/>
                <w:tab w:val="left" w:pos="3804"/>
              </w:tabs>
              <w:spacing w:line="268" w:lineRule="exact"/>
              <w:ind w:left="109"/>
              <w:rPr>
                <w:sz w:val="24"/>
              </w:rPr>
            </w:pPr>
            <w:r>
              <w:rPr>
                <w:sz w:val="24"/>
              </w:rPr>
              <w:t>Томск</w:t>
            </w:r>
            <w:r>
              <w:rPr>
                <w:sz w:val="24"/>
              </w:rPr>
              <w:tab/>
              <w:t>–</w:t>
            </w:r>
            <w:r>
              <w:rPr>
                <w:sz w:val="24"/>
              </w:rPr>
              <w:tab/>
            </w:r>
            <w:r w:rsidR="00D633D2">
              <w:rPr>
                <w:sz w:val="24"/>
              </w:rPr>
              <w:t xml:space="preserve">Трубачево – Мельниково </w:t>
            </w:r>
          </w:p>
          <w:p w:rsidR="008414E9" w:rsidRDefault="008414E9">
            <w:pPr>
              <w:pStyle w:val="TableParagraph"/>
              <w:spacing w:line="264" w:lineRule="exact"/>
              <w:ind w:left="109"/>
              <w:rPr>
                <w:sz w:val="24"/>
              </w:rPr>
            </w:pPr>
          </w:p>
        </w:tc>
        <w:tc>
          <w:tcPr>
            <w:tcW w:w="1815" w:type="dxa"/>
          </w:tcPr>
          <w:p w:rsidR="008414E9" w:rsidRDefault="00D633D2">
            <w:pPr>
              <w:pStyle w:val="TableParagraph"/>
              <w:spacing w:line="268" w:lineRule="exact"/>
              <w:ind w:left="109"/>
              <w:rPr>
                <w:sz w:val="24"/>
              </w:rPr>
            </w:pPr>
            <w:r>
              <w:rPr>
                <w:sz w:val="24"/>
              </w:rPr>
              <w:t>80</w:t>
            </w:r>
          </w:p>
        </w:tc>
        <w:tc>
          <w:tcPr>
            <w:tcW w:w="1715" w:type="dxa"/>
          </w:tcPr>
          <w:p w:rsidR="008414E9" w:rsidRDefault="00D633D2">
            <w:pPr>
              <w:pStyle w:val="TableParagraph"/>
              <w:spacing w:line="268" w:lineRule="exact"/>
              <w:ind w:left="109"/>
              <w:rPr>
                <w:sz w:val="24"/>
              </w:rPr>
            </w:pPr>
            <w:r>
              <w:rPr>
                <w:sz w:val="24"/>
              </w:rPr>
              <w:t>5 раз в неделю</w:t>
            </w:r>
          </w:p>
        </w:tc>
      </w:tr>
      <w:tr w:rsidR="008414E9">
        <w:trPr>
          <w:trHeight w:val="275"/>
        </w:trPr>
        <w:tc>
          <w:tcPr>
            <w:tcW w:w="1493" w:type="dxa"/>
          </w:tcPr>
          <w:p w:rsidR="008414E9" w:rsidRDefault="00D633D2">
            <w:pPr>
              <w:pStyle w:val="TableParagraph"/>
              <w:spacing w:line="256" w:lineRule="exact"/>
              <w:ind w:left="107"/>
              <w:rPr>
                <w:sz w:val="24"/>
              </w:rPr>
            </w:pPr>
            <w:r>
              <w:rPr>
                <w:sz w:val="24"/>
              </w:rPr>
              <w:t>309</w:t>
            </w:r>
          </w:p>
        </w:tc>
        <w:tc>
          <w:tcPr>
            <w:tcW w:w="3990" w:type="dxa"/>
          </w:tcPr>
          <w:p w:rsidR="008414E9" w:rsidRDefault="00F70F9F" w:rsidP="00D633D2">
            <w:pPr>
              <w:pStyle w:val="TableParagraph"/>
              <w:spacing w:line="256" w:lineRule="exact"/>
              <w:ind w:left="109"/>
              <w:rPr>
                <w:sz w:val="24"/>
              </w:rPr>
            </w:pPr>
            <w:r>
              <w:rPr>
                <w:sz w:val="24"/>
              </w:rPr>
              <w:t xml:space="preserve">Томск - </w:t>
            </w:r>
            <w:r w:rsidR="00D633D2">
              <w:rPr>
                <w:sz w:val="24"/>
              </w:rPr>
              <w:t>Мельниково</w:t>
            </w:r>
          </w:p>
        </w:tc>
        <w:tc>
          <w:tcPr>
            <w:tcW w:w="1815" w:type="dxa"/>
          </w:tcPr>
          <w:p w:rsidR="008414E9" w:rsidRDefault="00D633D2">
            <w:pPr>
              <w:pStyle w:val="TableParagraph"/>
              <w:spacing w:line="256" w:lineRule="exact"/>
              <w:ind w:left="109"/>
              <w:rPr>
                <w:sz w:val="24"/>
              </w:rPr>
            </w:pPr>
            <w:r>
              <w:rPr>
                <w:sz w:val="24"/>
              </w:rPr>
              <w:t>60</w:t>
            </w:r>
          </w:p>
        </w:tc>
        <w:tc>
          <w:tcPr>
            <w:tcW w:w="1715" w:type="dxa"/>
          </w:tcPr>
          <w:p w:rsidR="008414E9" w:rsidRDefault="00D633D2">
            <w:pPr>
              <w:pStyle w:val="TableParagraph"/>
              <w:spacing w:line="256" w:lineRule="exact"/>
              <w:ind w:left="109"/>
              <w:rPr>
                <w:sz w:val="24"/>
              </w:rPr>
            </w:pPr>
            <w:r>
              <w:rPr>
                <w:sz w:val="24"/>
              </w:rPr>
              <w:t>10</w:t>
            </w:r>
          </w:p>
        </w:tc>
      </w:tr>
      <w:tr w:rsidR="008414E9">
        <w:trPr>
          <w:trHeight w:val="275"/>
        </w:trPr>
        <w:tc>
          <w:tcPr>
            <w:tcW w:w="1493" w:type="dxa"/>
          </w:tcPr>
          <w:p w:rsidR="008414E9" w:rsidRDefault="00D633D2">
            <w:pPr>
              <w:pStyle w:val="TableParagraph"/>
              <w:spacing w:line="256" w:lineRule="exact"/>
              <w:ind w:left="107"/>
              <w:rPr>
                <w:sz w:val="24"/>
              </w:rPr>
            </w:pPr>
            <w:r>
              <w:rPr>
                <w:sz w:val="24"/>
              </w:rPr>
              <w:t>523</w:t>
            </w:r>
          </w:p>
        </w:tc>
        <w:tc>
          <w:tcPr>
            <w:tcW w:w="3990" w:type="dxa"/>
          </w:tcPr>
          <w:p w:rsidR="008414E9" w:rsidRDefault="00F70F9F" w:rsidP="00D633D2">
            <w:pPr>
              <w:pStyle w:val="TableParagraph"/>
              <w:spacing w:line="256" w:lineRule="exact"/>
              <w:ind w:left="109"/>
              <w:rPr>
                <w:sz w:val="24"/>
              </w:rPr>
            </w:pPr>
            <w:r>
              <w:rPr>
                <w:sz w:val="24"/>
              </w:rPr>
              <w:t xml:space="preserve">Томск - </w:t>
            </w:r>
            <w:r w:rsidR="00D633D2">
              <w:rPr>
                <w:sz w:val="24"/>
              </w:rPr>
              <w:t>Колпашево</w:t>
            </w:r>
          </w:p>
        </w:tc>
        <w:tc>
          <w:tcPr>
            <w:tcW w:w="1815" w:type="dxa"/>
          </w:tcPr>
          <w:p w:rsidR="008414E9" w:rsidRDefault="00D633D2">
            <w:pPr>
              <w:pStyle w:val="TableParagraph"/>
              <w:spacing w:line="256" w:lineRule="exact"/>
              <w:ind w:left="109"/>
              <w:rPr>
                <w:sz w:val="24"/>
              </w:rPr>
            </w:pPr>
            <w:r>
              <w:rPr>
                <w:sz w:val="24"/>
              </w:rPr>
              <w:t>300</w:t>
            </w:r>
          </w:p>
        </w:tc>
        <w:tc>
          <w:tcPr>
            <w:tcW w:w="1715" w:type="dxa"/>
          </w:tcPr>
          <w:p w:rsidR="008414E9" w:rsidRDefault="00F70F9F">
            <w:pPr>
              <w:pStyle w:val="TableParagraph"/>
              <w:spacing w:line="256" w:lineRule="exact"/>
              <w:ind w:left="109"/>
              <w:rPr>
                <w:sz w:val="24"/>
              </w:rPr>
            </w:pPr>
            <w:r>
              <w:rPr>
                <w:sz w:val="24"/>
              </w:rPr>
              <w:t>3</w:t>
            </w:r>
          </w:p>
        </w:tc>
      </w:tr>
      <w:tr w:rsidR="008414E9">
        <w:trPr>
          <w:trHeight w:val="275"/>
        </w:trPr>
        <w:tc>
          <w:tcPr>
            <w:tcW w:w="1493" w:type="dxa"/>
          </w:tcPr>
          <w:p w:rsidR="008414E9" w:rsidRDefault="00D633D2">
            <w:pPr>
              <w:pStyle w:val="TableParagraph"/>
              <w:spacing w:line="256" w:lineRule="exact"/>
              <w:ind w:left="107"/>
              <w:rPr>
                <w:sz w:val="24"/>
              </w:rPr>
            </w:pPr>
            <w:r>
              <w:rPr>
                <w:sz w:val="24"/>
              </w:rPr>
              <w:t>524</w:t>
            </w:r>
          </w:p>
        </w:tc>
        <w:tc>
          <w:tcPr>
            <w:tcW w:w="3990" w:type="dxa"/>
          </w:tcPr>
          <w:p w:rsidR="008414E9" w:rsidRDefault="00F70F9F" w:rsidP="00D633D2">
            <w:pPr>
              <w:pStyle w:val="TableParagraph"/>
              <w:spacing w:line="256" w:lineRule="exact"/>
              <w:ind w:left="109"/>
              <w:rPr>
                <w:sz w:val="24"/>
              </w:rPr>
            </w:pPr>
            <w:r>
              <w:rPr>
                <w:sz w:val="24"/>
              </w:rPr>
              <w:t xml:space="preserve">Томск - </w:t>
            </w:r>
            <w:r w:rsidR="00D633D2">
              <w:rPr>
                <w:sz w:val="24"/>
              </w:rPr>
              <w:t>Молчаново</w:t>
            </w:r>
          </w:p>
        </w:tc>
        <w:tc>
          <w:tcPr>
            <w:tcW w:w="1815" w:type="dxa"/>
          </w:tcPr>
          <w:p w:rsidR="008414E9" w:rsidRDefault="00D633D2">
            <w:pPr>
              <w:pStyle w:val="TableParagraph"/>
              <w:spacing w:line="256" w:lineRule="exact"/>
              <w:ind w:left="109"/>
              <w:rPr>
                <w:sz w:val="24"/>
              </w:rPr>
            </w:pPr>
            <w:r>
              <w:rPr>
                <w:sz w:val="24"/>
              </w:rPr>
              <w:t>230</w:t>
            </w:r>
          </w:p>
        </w:tc>
        <w:tc>
          <w:tcPr>
            <w:tcW w:w="1715" w:type="dxa"/>
          </w:tcPr>
          <w:p w:rsidR="008414E9" w:rsidRDefault="00F70F9F">
            <w:pPr>
              <w:pStyle w:val="TableParagraph"/>
              <w:spacing w:line="256" w:lineRule="exact"/>
              <w:ind w:left="109"/>
              <w:rPr>
                <w:sz w:val="24"/>
              </w:rPr>
            </w:pPr>
            <w:r>
              <w:rPr>
                <w:sz w:val="24"/>
              </w:rPr>
              <w:t>2</w:t>
            </w:r>
          </w:p>
        </w:tc>
      </w:tr>
      <w:tr w:rsidR="008414E9">
        <w:trPr>
          <w:trHeight w:val="278"/>
        </w:trPr>
        <w:tc>
          <w:tcPr>
            <w:tcW w:w="1493" w:type="dxa"/>
          </w:tcPr>
          <w:p w:rsidR="008414E9" w:rsidRDefault="00D633D2">
            <w:pPr>
              <w:pStyle w:val="TableParagraph"/>
              <w:spacing w:line="259" w:lineRule="exact"/>
              <w:ind w:left="107"/>
              <w:rPr>
                <w:sz w:val="24"/>
              </w:rPr>
            </w:pPr>
            <w:r>
              <w:rPr>
                <w:sz w:val="24"/>
              </w:rPr>
              <w:t>537</w:t>
            </w:r>
          </w:p>
        </w:tc>
        <w:tc>
          <w:tcPr>
            <w:tcW w:w="3990" w:type="dxa"/>
          </w:tcPr>
          <w:p w:rsidR="008414E9" w:rsidRDefault="00F70F9F" w:rsidP="00D633D2">
            <w:pPr>
              <w:pStyle w:val="TableParagraph"/>
              <w:spacing w:line="259" w:lineRule="exact"/>
              <w:ind w:left="109"/>
              <w:rPr>
                <w:sz w:val="24"/>
              </w:rPr>
            </w:pPr>
            <w:r>
              <w:rPr>
                <w:sz w:val="24"/>
              </w:rPr>
              <w:t xml:space="preserve">Томск </w:t>
            </w:r>
            <w:r w:rsidR="00D633D2">
              <w:rPr>
                <w:sz w:val="24"/>
              </w:rPr>
              <w:t>–Томск – Кожевниково</w:t>
            </w:r>
          </w:p>
        </w:tc>
        <w:tc>
          <w:tcPr>
            <w:tcW w:w="1815" w:type="dxa"/>
          </w:tcPr>
          <w:p w:rsidR="008414E9" w:rsidRDefault="00D633D2">
            <w:pPr>
              <w:pStyle w:val="TableParagraph"/>
              <w:spacing w:line="259" w:lineRule="exact"/>
              <w:ind w:left="109"/>
              <w:rPr>
                <w:sz w:val="24"/>
              </w:rPr>
            </w:pPr>
            <w:r>
              <w:rPr>
                <w:sz w:val="24"/>
              </w:rPr>
              <w:t>106</w:t>
            </w:r>
          </w:p>
        </w:tc>
        <w:tc>
          <w:tcPr>
            <w:tcW w:w="1715" w:type="dxa"/>
          </w:tcPr>
          <w:p w:rsidR="008414E9" w:rsidRDefault="00D633D2">
            <w:pPr>
              <w:pStyle w:val="TableParagraph"/>
              <w:spacing w:line="259" w:lineRule="exact"/>
              <w:ind w:left="109"/>
              <w:rPr>
                <w:sz w:val="24"/>
              </w:rPr>
            </w:pPr>
            <w:r>
              <w:rPr>
                <w:sz w:val="24"/>
              </w:rPr>
              <w:t>2</w:t>
            </w:r>
          </w:p>
        </w:tc>
      </w:tr>
    </w:tbl>
    <w:p w:rsidR="008414E9" w:rsidRDefault="008414E9">
      <w:pPr>
        <w:pStyle w:val="a3"/>
        <w:spacing w:before="3"/>
        <w:rPr>
          <w:sz w:val="23"/>
        </w:rPr>
      </w:pPr>
    </w:p>
    <w:p w:rsidR="008414E9" w:rsidRDefault="00F70F9F">
      <w:pPr>
        <w:pStyle w:val="a3"/>
        <w:ind w:left="1142" w:right="134" w:firstLine="707"/>
        <w:jc w:val="both"/>
      </w:pPr>
      <w:r>
        <w:t>Инфраструктура связи в МО "</w:t>
      </w:r>
      <w:r w:rsidR="00FE1B86">
        <w:t>Трубачевское</w:t>
      </w:r>
      <w:r>
        <w:t xml:space="preserve"> сельское поселение" разделяется на проводнуюимобильную.ПроводнуюсвязьосуществляетфедеральныйоператорОАО</w:t>
      </w:r>
    </w:p>
    <w:p w:rsidR="008414E9" w:rsidRDefault="00F70F9F">
      <w:pPr>
        <w:pStyle w:val="a3"/>
        <w:ind w:left="1142" w:right="126"/>
        <w:jc w:val="both"/>
      </w:pPr>
      <w:r>
        <w:t xml:space="preserve">«Ростелеком». Качество связи стабильно – устойчивое. ОАО «Ростелеком» кроме телефонной связи предоставляет проводной доступ к сети Интернет. Телефонные станции МО работают на устаревшем оборудовании, которое не позволяет в полном объеме пользоваться всем набором услуг оператора. Это скоростной интернет, ТВ-онлайн. Низкая скорость передачи данных и «узкий канал связи» не позволяют организациям и </w:t>
      </w:r>
      <w:r w:rsidR="005A06F2">
        <w:t>предприятиям поселения</w:t>
      </w:r>
      <w:r>
        <w:t xml:space="preserve">   использовать   </w:t>
      </w:r>
      <w:r w:rsidR="005A06F2">
        <w:t>современные интернет</w:t>
      </w:r>
      <w:r>
        <w:t xml:space="preserve">   -  </w:t>
      </w:r>
      <w:r w:rsidR="005A06F2">
        <w:t>ресурсы для</w:t>
      </w:r>
      <w:r>
        <w:t>бизнеса</w:t>
      </w:r>
    </w:p>
    <w:p w:rsidR="008414E9" w:rsidRDefault="008414E9">
      <w:pPr>
        <w:jc w:val="both"/>
        <w:sectPr w:rsidR="008414E9">
          <w:pgSz w:w="11910" w:h="16840"/>
          <w:pgMar w:top="620" w:right="720" w:bottom="280" w:left="560" w:header="720" w:footer="720" w:gutter="0"/>
          <w:cols w:space="720"/>
        </w:sectPr>
      </w:pPr>
    </w:p>
    <w:p w:rsidR="008414E9" w:rsidRDefault="00F70F9F">
      <w:pPr>
        <w:pStyle w:val="a3"/>
        <w:spacing w:before="73"/>
        <w:ind w:left="1142" w:right="128"/>
        <w:jc w:val="both"/>
      </w:pPr>
      <w:r>
        <w:lastRenderedPageBreak/>
        <w:t>(электронные торговый площадки, электронное правительство), а Администрации поселения не позволяет полноценно включиться в систему электронного документооборота.</w:t>
      </w:r>
    </w:p>
    <w:p w:rsidR="008414E9" w:rsidRDefault="00F70F9F">
      <w:pPr>
        <w:pStyle w:val="a3"/>
        <w:ind w:left="1142" w:right="132" w:firstLine="707"/>
        <w:jc w:val="both"/>
      </w:pPr>
      <w:r>
        <w:t>Кроме стационарной в поселении имеется мобильная связь от федеральных операторов. Это федеральные операторы, работающие под торговыми марками МТС, Билайн, Теле-2, Мегафон. Мобильная связь у всех операторов практически во всех населенных пунктах устойчивая. Все операторы кроме телефонных предоставляют полный набор интернет-услуг. Оператор Мегафон устанавливает оборудование для передачи данных в формате4G.</w:t>
      </w:r>
    </w:p>
    <w:p w:rsidR="008414E9" w:rsidRDefault="008414E9">
      <w:pPr>
        <w:pStyle w:val="a3"/>
        <w:rPr>
          <w:sz w:val="26"/>
        </w:rPr>
      </w:pPr>
    </w:p>
    <w:p w:rsidR="008414E9" w:rsidRDefault="00F70F9F">
      <w:pPr>
        <w:pStyle w:val="3"/>
        <w:tabs>
          <w:tab w:val="left" w:pos="2557"/>
        </w:tabs>
        <w:spacing w:before="223"/>
        <w:ind w:left="1862" w:right="359" w:hanging="360"/>
      </w:pPr>
      <w:bookmarkStart w:id="29" w:name="_bookmark23"/>
      <w:bookmarkEnd w:id="29"/>
      <w:r>
        <w:t>3. 9.</w:t>
      </w:r>
      <w:r>
        <w:tab/>
        <w:t>Интегральная оценка исходной социально – экономической ситуации и предпосылок устойчивого развития муниципального образования. SWOT анализ.</w:t>
      </w:r>
    </w:p>
    <w:p w:rsidR="008414E9" w:rsidRDefault="00F70F9F">
      <w:pPr>
        <w:pStyle w:val="a3"/>
        <w:spacing w:before="55"/>
        <w:ind w:left="1142" w:right="129" w:firstLine="707"/>
        <w:jc w:val="both"/>
      </w:pPr>
      <w:r>
        <w:t>В результате анализа исходной социально – экономической ситуации выявлен ряд основных проблем в различных сферах жизнедеятельности поселения, основными из которых являются:</w:t>
      </w:r>
    </w:p>
    <w:p w:rsidR="008414E9" w:rsidRDefault="00F70F9F">
      <w:pPr>
        <w:pStyle w:val="a4"/>
        <w:numPr>
          <w:ilvl w:val="1"/>
          <w:numId w:val="15"/>
        </w:numPr>
        <w:tabs>
          <w:tab w:val="left" w:pos="1570"/>
        </w:tabs>
        <w:rPr>
          <w:sz w:val="24"/>
        </w:rPr>
      </w:pPr>
      <w:r>
        <w:rPr>
          <w:sz w:val="24"/>
        </w:rPr>
        <w:t>В социальнойсфере:</w:t>
      </w:r>
    </w:p>
    <w:p w:rsidR="008414E9" w:rsidRDefault="00F70F9F">
      <w:pPr>
        <w:pStyle w:val="a4"/>
        <w:numPr>
          <w:ilvl w:val="2"/>
          <w:numId w:val="15"/>
        </w:numPr>
        <w:tabs>
          <w:tab w:val="left" w:pos="1849"/>
          <w:tab w:val="left" w:pos="1850"/>
        </w:tabs>
        <w:spacing w:before="1"/>
        <w:ind w:hanging="360"/>
        <w:rPr>
          <w:sz w:val="24"/>
        </w:rPr>
      </w:pPr>
      <w:r>
        <w:rPr>
          <w:sz w:val="24"/>
        </w:rPr>
        <w:t>Низкий уровень доходовнаселения;</w:t>
      </w:r>
    </w:p>
    <w:p w:rsidR="008414E9" w:rsidRDefault="00F70F9F">
      <w:pPr>
        <w:pStyle w:val="a4"/>
        <w:numPr>
          <w:ilvl w:val="2"/>
          <w:numId w:val="15"/>
        </w:numPr>
        <w:tabs>
          <w:tab w:val="left" w:pos="1849"/>
          <w:tab w:val="left" w:pos="1850"/>
        </w:tabs>
        <w:ind w:right="134" w:hanging="360"/>
        <w:rPr>
          <w:sz w:val="24"/>
        </w:rPr>
      </w:pPr>
      <w:r>
        <w:rPr>
          <w:sz w:val="24"/>
        </w:rPr>
        <w:t>Большая разница в уровне заработной платы между отраслями, отдельными предприятиями и категориямиработающих;</w:t>
      </w:r>
    </w:p>
    <w:p w:rsidR="008414E9" w:rsidRDefault="00F70F9F">
      <w:pPr>
        <w:pStyle w:val="a4"/>
        <w:numPr>
          <w:ilvl w:val="2"/>
          <w:numId w:val="15"/>
        </w:numPr>
        <w:tabs>
          <w:tab w:val="left" w:pos="1849"/>
          <w:tab w:val="left" w:pos="1850"/>
        </w:tabs>
        <w:ind w:right="126" w:hanging="360"/>
        <w:rPr>
          <w:sz w:val="24"/>
        </w:rPr>
      </w:pPr>
      <w:r>
        <w:rPr>
          <w:sz w:val="24"/>
        </w:rPr>
        <w:t>Неудовлетворительное состояние условий труда на подавляющем большинстве предприятий и ворганизациях,</w:t>
      </w:r>
    </w:p>
    <w:p w:rsidR="008414E9" w:rsidRDefault="00F70F9F">
      <w:pPr>
        <w:pStyle w:val="a4"/>
        <w:numPr>
          <w:ilvl w:val="2"/>
          <w:numId w:val="15"/>
        </w:numPr>
        <w:tabs>
          <w:tab w:val="left" w:pos="1850"/>
        </w:tabs>
        <w:ind w:right="134" w:hanging="360"/>
        <w:jc w:val="both"/>
        <w:rPr>
          <w:sz w:val="24"/>
        </w:rPr>
      </w:pPr>
      <w:r>
        <w:rPr>
          <w:sz w:val="24"/>
        </w:rPr>
        <w:t>Отсутствие системы профилактики заболеваний в сфере здравоохранения, низкий уровень заинтересованности медицинских работников в улучшении здоровья населения;</w:t>
      </w:r>
    </w:p>
    <w:p w:rsidR="008414E9" w:rsidRDefault="00F70F9F">
      <w:pPr>
        <w:pStyle w:val="a4"/>
        <w:numPr>
          <w:ilvl w:val="2"/>
          <w:numId w:val="15"/>
        </w:numPr>
        <w:tabs>
          <w:tab w:val="left" w:pos="1849"/>
          <w:tab w:val="left" w:pos="1850"/>
          <w:tab w:val="left" w:pos="2837"/>
          <w:tab w:val="left" w:pos="3863"/>
          <w:tab w:val="left" w:pos="5367"/>
          <w:tab w:val="left" w:pos="6249"/>
          <w:tab w:val="left" w:pos="6714"/>
          <w:tab w:val="left" w:pos="7797"/>
          <w:tab w:val="left" w:pos="9127"/>
        </w:tabs>
        <w:ind w:right="130" w:hanging="360"/>
        <w:rPr>
          <w:sz w:val="24"/>
        </w:rPr>
      </w:pPr>
      <w:r>
        <w:rPr>
          <w:sz w:val="24"/>
        </w:rPr>
        <w:t>Низкий</w:t>
      </w:r>
      <w:r>
        <w:rPr>
          <w:sz w:val="24"/>
        </w:rPr>
        <w:tab/>
        <w:t>уровень</w:t>
      </w:r>
      <w:r>
        <w:rPr>
          <w:sz w:val="24"/>
        </w:rPr>
        <w:tab/>
        <w:t>организации</w:t>
      </w:r>
      <w:r>
        <w:rPr>
          <w:sz w:val="24"/>
        </w:rPr>
        <w:tab/>
        <w:t>досуга</w:t>
      </w:r>
      <w:r>
        <w:rPr>
          <w:sz w:val="24"/>
        </w:rPr>
        <w:tab/>
        <w:t>по</w:t>
      </w:r>
      <w:r>
        <w:rPr>
          <w:sz w:val="24"/>
        </w:rPr>
        <w:tab/>
        <w:t>причине</w:t>
      </w:r>
      <w:r>
        <w:rPr>
          <w:sz w:val="24"/>
        </w:rPr>
        <w:tab/>
        <w:t>отсутствия</w:t>
      </w:r>
      <w:r>
        <w:rPr>
          <w:sz w:val="24"/>
        </w:rPr>
        <w:tab/>
      </w:r>
      <w:r>
        <w:rPr>
          <w:spacing w:val="-3"/>
          <w:sz w:val="24"/>
        </w:rPr>
        <w:t xml:space="preserve">необходимой </w:t>
      </w:r>
      <w:r>
        <w:rPr>
          <w:sz w:val="24"/>
        </w:rPr>
        <w:t>инфраструктуры в населенныхпунктах;</w:t>
      </w:r>
    </w:p>
    <w:p w:rsidR="008414E9" w:rsidRDefault="00F70F9F">
      <w:pPr>
        <w:pStyle w:val="a4"/>
        <w:numPr>
          <w:ilvl w:val="2"/>
          <w:numId w:val="15"/>
        </w:numPr>
        <w:tabs>
          <w:tab w:val="left" w:pos="1849"/>
          <w:tab w:val="left" w:pos="1850"/>
        </w:tabs>
        <w:ind w:left="1850"/>
        <w:rPr>
          <w:sz w:val="24"/>
        </w:rPr>
      </w:pPr>
      <w:r>
        <w:rPr>
          <w:sz w:val="24"/>
        </w:rPr>
        <w:t>Низкая транспортная доступность отдельных населенныхпунктов;</w:t>
      </w:r>
    </w:p>
    <w:p w:rsidR="008414E9" w:rsidRDefault="00F70F9F">
      <w:pPr>
        <w:pStyle w:val="a4"/>
        <w:numPr>
          <w:ilvl w:val="2"/>
          <w:numId w:val="15"/>
        </w:numPr>
        <w:tabs>
          <w:tab w:val="left" w:pos="1849"/>
          <w:tab w:val="left" w:pos="1850"/>
        </w:tabs>
        <w:ind w:right="134" w:hanging="360"/>
        <w:rPr>
          <w:sz w:val="24"/>
        </w:rPr>
      </w:pPr>
      <w:r>
        <w:rPr>
          <w:sz w:val="24"/>
        </w:rPr>
        <w:t>Естественная убыль населения, сложившаяся в результате превышения смертности над рождаемостью; старение населения и миграция молодого поколения вгорода;</w:t>
      </w:r>
    </w:p>
    <w:p w:rsidR="008414E9" w:rsidRDefault="00F70F9F">
      <w:pPr>
        <w:pStyle w:val="a4"/>
        <w:numPr>
          <w:ilvl w:val="2"/>
          <w:numId w:val="15"/>
        </w:numPr>
        <w:tabs>
          <w:tab w:val="left" w:pos="1849"/>
          <w:tab w:val="left" w:pos="1850"/>
        </w:tabs>
        <w:ind w:left="1850"/>
        <w:rPr>
          <w:sz w:val="24"/>
        </w:rPr>
      </w:pPr>
      <w:r>
        <w:rPr>
          <w:sz w:val="24"/>
        </w:rPr>
        <w:t>Увеличение числа несанкционированных свалокмусора;</w:t>
      </w:r>
    </w:p>
    <w:p w:rsidR="008414E9" w:rsidRDefault="00F70F9F">
      <w:pPr>
        <w:pStyle w:val="a4"/>
        <w:numPr>
          <w:ilvl w:val="2"/>
          <w:numId w:val="15"/>
        </w:numPr>
        <w:tabs>
          <w:tab w:val="left" w:pos="1849"/>
          <w:tab w:val="left" w:pos="1850"/>
        </w:tabs>
        <w:ind w:right="136" w:hanging="360"/>
        <w:rPr>
          <w:sz w:val="24"/>
        </w:rPr>
      </w:pPr>
      <w:r>
        <w:rPr>
          <w:sz w:val="24"/>
        </w:rPr>
        <w:t>Отсутствие муниципального жилого фонда для привлечения специалистов в поселение;</w:t>
      </w:r>
    </w:p>
    <w:p w:rsidR="008414E9" w:rsidRDefault="00F70F9F">
      <w:pPr>
        <w:pStyle w:val="a4"/>
        <w:numPr>
          <w:ilvl w:val="2"/>
          <w:numId w:val="15"/>
        </w:numPr>
        <w:tabs>
          <w:tab w:val="left" w:pos="1849"/>
          <w:tab w:val="left" w:pos="1850"/>
        </w:tabs>
        <w:ind w:left="1850"/>
        <w:rPr>
          <w:sz w:val="24"/>
        </w:rPr>
      </w:pPr>
      <w:r>
        <w:rPr>
          <w:sz w:val="24"/>
        </w:rPr>
        <w:t>Недостаточное количество мест в детских дошкольныхучреждениях.</w:t>
      </w:r>
    </w:p>
    <w:p w:rsidR="008414E9" w:rsidRDefault="00F70F9F">
      <w:pPr>
        <w:pStyle w:val="a4"/>
        <w:numPr>
          <w:ilvl w:val="1"/>
          <w:numId w:val="15"/>
        </w:numPr>
        <w:tabs>
          <w:tab w:val="left" w:pos="1570"/>
        </w:tabs>
        <w:jc w:val="both"/>
        <w:rPr>
          <w:sz w:val="24"/>
        </w:rPr>
      </w:pPr>
      <w:r>
        <w:rPr>
          <w:sz w:val="24"/>
        </w:rPr>
        <w:t>В сфере жилищно-коммунальногохозяйства:</w:t>
      </w:r>
    </w:p>
    <w:p w:rsidR="008414E9" w:rsidRDefault="00F70F9F">
      <w:pPr>
        <w:pStyle w:val="a4"/>
        <w:numPr>
          <w:ilvl w:val="2"/>
          <w:numId w:val="15"/>
        </w:numPr>
        <w:tabs>
          <w:tab w:val="left" w:pos="1849"/>
          <w:tab w:val="left" w:pos="1850"/>
        </w:tabs>
        <w:ind w:left="1850"/>
        <w:rPr>
          <w:sz w:val="24"/>
        </w:rPr>
      </w:pPr>
      <w:r>
        <w:rPr>
          <w:sz w:val="24"/>
        </w:rPr>
        <w:t>низкое качество питьевойводы;</w:t>
      </w:r>
    </w:p>
    <w:p w:rsidR="008414E9" w:rsidRDefault="00F70F9F">
      <w:pPr>
        <w:pStyle w:val="a4"/>
        <w:numPr>
          <w:ilvl w:val="2"/>
          <w:numId w:val="15"/>
        </w:numPr>
        <w:tabs>
          <w:tab w:val="left" w:pos="1849"/>
          <w:tab w:val="left" w:pos="1850"/>
        </w:tabs>
        <w:ind w:left="1850"/>
        <w:rPr>
          <w:sz w:val="24"/>
        </w:rPr>
      </w:pPr>
      <w:r>
        <w:rPr>
          <w:sz w:val="24"/>
        </w:rPr>
        <w:t>наличие ветхого, аварийного и брошенногожилья;</w:t>
      </w:r>
    </w:p>
    <w:p w:rsidR="008414E9" w:rsidRDefault="00F70F9F">
      <w:pPr>
        <w:pStyle w:val="a4"/>
        <w:numPr>
          <w:ilvl w:val="2"/>
          <w:numId w:val="15"/>
        </w:numPr>
        <w:tabs>
          <w:tab w:val="left" w:pos="1849"/>
          <w:tab w:val="left" w:pos="1850"/>
        </w:tabs>
        <w:spacing w:before="1"/>
        <w:ind w:left="1850"/>
        <w:rPr>
          <w:sz w:val="24"/>
        </w:rPr>
      </w:pPr>
      <w:r>
        <w:rPr>
          <w:sz w:val="24"/>
        </w:rPr>
        <w:t>высокий уровень износа инженернойинфраструктуры;</w:t>
      </w:r>
    </w:p>
    <w:p w:rsidR="008414E9" w:rsidRDefault="00F70F9F">
      <w:pPr>
        <w:pStyle w:val="a4"/>
        <w:numPr>
          <w:ilvl w:val="2"/>
          <w:numId w:val="15"/>
        </w:numPr>
        <w:tabs>
          <w:tab w:val="left" w:pos="1849"/>
          <w:tab w:val="left" w:pos="1850"/>
        </w:tabs>
        <w:ind w:left="1850"/>
        <w:rPr>
          <w:sz w:val="24"/>
        </w:rPr>
      </w:pPr>
      <w:r>
        <w:rPr>
          <w:sz w:val="24"/>
        </w:rPr>
        <w:t>отсутствие уличногоосвещения;</w:t>
      </w:r>
    </w:p>
    <w:p w:rsidR="008414E9" w:rsidRDefault="00F70F9F">
      <w:pPr>
        <w:pStyle w:val="a4"/>
        <w:numPr>
          <w:ilvl w:val="2"/>
          <w:numId w:val="15"/>
        </w:numPr>
        <w:tabs>
          <w:tab w:val="left" w:pos="1849"/>
          <w:tab w:val="left" w:pos="1850"/>
        </w:tabs>
        <w:ind w:left="1850"/>
        <w:rPr>
          <w:sz w:val="24"/>
        </w:rPr>
      </w:pPr>
      <w:r>
        <w:rPr>
          <w:sz w:val="24"/>
        </w:rPr>
        <w:t>отсутствие асфальтовых дорог внутри сел.</w:t>
      </w:r>
    </w:p>
    <w:p w:rsidR="008414E9" w:rsidRDefault="00F70F9F">
      <w:pPr>
        <w:pStyle w:val="a4"/>
        <w:numPr>
          <w:ilvl w:val="1"/>
          <w:numId w:val="15"/>
        </w:numPr>
        <w:tabs>
          <w:tab w:val="left" w:pos="1570"/>
        </w:tabs>
        <w:jc w:val="both"/>
        <w:rPr>
          <w:sz w:val="24"/>
        </w:rPr>
      </w:pPr>
      <w:r>
        <w:rPr>
          <w:sz w:val="24"/>
        </w:rPr>
        <w:t>В экономическойсфере:</w:t>
      </w:r>
    </w:p>
    <w:p w:rsidR="008414E9" w:rsidRDefault="00F70F9F">
      <w:pPr>
        <w:pStyle w:val="a4"/>
        <w:numPr>
          <w:ilvl w:val="2"/>
          <w:numId w:val="15"/>
        </w:numPr>
        <w:tabs>
          <w:tab w:val="left" w:pos="1849"/>
          <w:tab w:val="left" w:pos="1850"/>
        </w:tabs>
        <w:ind w:left="1850"/>
        <w:rPr>
          <w:sz w:val="24"/>
        </w:rPr>
      </w:pPr>
      <w:r>
        <w:rPr>
          <w:sz w:val="24"/>
        </w:rPr>
        <w:t>малое количество реально работающих предприятий в сфере услуг ипроизводства;</w:t>
      </w:r>
    </w:p>
    <w:p w:rsidR="008414E9" w:rsidRDefault="00F70F9F">
      <w:pPr>
        <w:pStyle w:val="a4"/>
        <w:numPr>
          <w:ilvl w:val="2"/>
          <w:numId w:val="15"/>
        </w:numPr>
        <w:tabs>
          <w:tab w:val="left" w:pos="1849"/>
          <w:tab w:val="left" w:pos="1850"/>
        </w:tabs>
        <w:ind w:left="1850"/>
        <w:rPr>
          <w:sz w:val="24"/>
        </w:rPr>
      </w:pPr>
      <w:r>
        <w:rPr>
          <w:sz w:val="24"/>
        </w:rPr>
        <w:t>отсутствие «градообразующего» агропромышленногопредприятия;</w:t>
      </w:r>
    </w:p>
    <w:p w:rsidR="008414E9" w:rsidRDefault="00F70F9F">
      <w:pPr>
        <w:pStyle w:val="a4"/>
        <w:numPr>
          <w:ilvl w:val="2"/>
          <w:numId w:val="15"/>
        </w:numPr>
        <w:tabs>
          <w:tab w:val="left" w:pos="1849"/>
          <w:tab w:val="left" w:pos="1850"/>
        </w:tabs>
        <w:ind w:left="1850"/>
        <w:rPr>
          <w:sz w:val="24"/>
        </w:rPr>
      </w:pPr>
      <w:r>
        <w:rPr>
          <w:sz w:val="24"/>
        </w:rPr>
        <w:t>большая часть не задействованной в сельхозпроизводствеземли;</w:t>
      </w:r>
    </w:p>
    <w:p w:rsidR="008414E9" w:rsidRDefault="00F70F9F">
      <w:pPr>
        <w:pStyle w:val="a4"/>
        <w:numPr>
          <w:ilvl w:val="2"/>
          <w:numId w:val="15"/>
        </w:numPr>
        <w:tabs>
          <w:tab w:val="left" w:pos="1849"/>
          <w:tab w:val="left" w:pos="1850"/>
        </w:tabs>
        <w:ind w:left="1850"/>
        <w:rPr>
          <w:sz w:val="24"/>
        </w:rPr>
      </w:pPr>
      <w:r>
        <w:rPr>
          <w:sz w:val="24"/>
        </w:rPr>
        <w:t>изношенность основных фондов практически всехпредприятий;</w:t>
      </w:r>
    </w:p>
    <w:p w:rsidR="008414E9" w:rsidRDefault="00F70F9F">
      <w:pPr>
        <w:pStyle w:val="a4"/>
        <w:numPr>
          <w:ilvl w:val="2"/>
          <w:numId w:val="15"/>
        </w:numPr>
        <w:tabs>
          <w:tab w:val="left" w:pos="1849"/>
          <w:tab w:val="left" w:pos="1850"/>
        </w:tabs>
        <w:ind w:left="1850"/>
        <w:rPr>
          <w:sz w:val="24"/>
        </w:rPr>
      </w:pPr>
      <w:r>
        <w:rPr>
          <w:sz w:val="24"/>
        </w:rPr>
        <w:t>низкий уровень заработной платыработников.</w:t>
      </w:r>
    </w:p>
    <w:p w:rsidR="008414E9" w:rsidRDefault="00F70F9F">
      <w:pPr>
        <w:pStyle w:val="a4"/>
        <w:numPr>
          <w:ilvl w:val="1"/>
          <w:numId w:val="15"/>
        </w:numPr>
        <w:tabs>
          <w:tab w:val="left" w:pos="1570"/>
        </w:tabs>
        <w:jc w:val="both"/>
        <w:rPr>
          <w:sz w:val="24"/>
        </w:rPr>
      </w:pPr>
      <w:r>
        <w:rPr>
          <w:sz w:val="24"/>
        </w:rPr>
        <w:t>В системе управления:</w:t>
      </w:r>
    </w:p>
    <w:p w:rsidR="008414E9" w:rsidRDefault="00F70F9F">
      <w:pPr>
        <w:pStyle w:val="a4"/>
        <w:numPr>
          <w:ilvl w:val="2"/>
          <w:numId w:val="15"/>
        </w:numPr>
        <w:tabs>
          <w:tab w:val="left" w:pos="1850"/>
        </w:tabs>
        <w:ind w:right="131" w:hanging="360"/>
        <w:jc w:val="both"/>
        <w:rPr>
          <w:sz w:val="24"/>
        </w:rPr>
      </w:pPr>
      <w:r>
        <w:rPr>
          <w:sz w:val="24"/>
        </w:rPr>
        <w:t xml:space="preserve">не полное соответствие существующей орг. структуры управления Администрации </w:t>
      </w:r>
      <w:r w:rsidR="00910AB6" w:rsidRPr="00910AB6">
        <w:rPr>
          <w:sz w:val="24"/>
          <w:szCs w:val="24"/>
        </w:rPr>
        <w:t>Трубачевского</w:t>
      </w:r>
      <w:r>
        <w:rPr>
          <w:sz w:val="24"/>
        </w:rPr>
        <w:t xml:space="preserve">сельского поселения положениям Федерального закона </w:t>
      </w:r>
      <w:r>
        <w:rPr>
          <w:spacing w:val="-3"/>
          <w:sz w:val="24"/>
        </w:rPr>
        <w:t xml:space="preserve">«Об </w:t>
      </w:r>
      <w:r>
        <w:rPr>
          <w:sz w:val="24"/>
        </w:rPr>
        <w:t>общих принципах организации местного самоуправления в Российской Федерации» и планам устойчивого развитиятерритории;</w:t>
      </w:r>
    </w:p>
    <w:p w:rsidR="008414E9" w:rsidRDefault="00F70F9F">
      <w:pPr>
        <w:pStyle w:val="a4"/>
        <w:numPr>
          <w:ilvl w:val="2"/>
          <w:numId w:val="15"/>
        </w:numPr>
        <w:tabs>
          <w:tab w:val="left" w:pos="1849"/>
          <w:tab w:val="left" w:pos="1850"/>
        </w:tabs>
        <w:ind w:left="1850"/>
        <w:rPr>
          <w:sz w:val="24"/>
        </w:rPr>
      </w:pPr>
      <w:r>
        <w:rPr>
          <w:sz w:val="24"/>
        </w:rPr>
        <w:t>дублирование целого рядафункций;</w:t>
      </w:r>
    </w:p>
    <w:p w:rsidR="008414E9" w:rsidRDefault="008414E9">
      <w:pPr>
        <w:pStyle w:val="a3"/>
        <w:spacing w:before="11"/>
        <w:rPr>
          <w:sz w:val="9"/>
        </w:rPr>
      </w:pPr>
    </w:p>
    <w:p w:rsidR="008414E9" w:rsidRDefault="005E1DDB" w:rsidP="005E1DDB">
      <w:pPr>
        <w:pStyle w:val="a3"/>
        <w:spacing w:before="90"/>
        <w:ind w:left="1142"/>
        <w:sectPr w:rsidR="008414E9">
          <w:pgSz w:w="11910" w:h="16840"/>
          <w:pgMar w:top="620" w:right="720" w:bottom="280" w:left="560" w:header="720" w:footer="720" w:gutter="0"/>
          <w:cols w:space="720"/>
        </w:sectPr>
      </w:pPr>
      <w:r>
        <w:t>4</w:t>
      </w:r>
    </w:p>
    <w:p w:rsidR="008414E9" w:rsidRDefault="00F70F9F">
      <w:pPr>
        <w:pStyle w:val="a4"/>
        <w:numPr>
          <w:ilvl w:val="2"/>
          <w:numId w:val="15"/>
        </w:numPr>
        <w:tabs>
          <w:tab w:val="left" w:pos="1849"/>
          <w:tab w:val="left" w:pos="1850"/>
        </w:tabs>
        <w:spacing w:before="73"/>
        <w:ind w:left="1850"/>
        <w:rPr>
          <w:sz w:val="24"/>
        </w:rPr>
      </w:pPr>
      <w:r>
        <w:rPr>
          <w:sz w:val="24"/>
        </w:rPr>
        <w:lastRenderedPageBreak/>
        <w:t>перегруженность отдельныхспециалистов.</w:t>
      </w:r>
    </w:p>
    <w:p w:rsidR="008414E9" w:rsidRDefault="00F70F9F">
      <w:pPr>
        <w:pStyle w:val="a4"/>
        <w:numPr>
          <w:ilvl w:val="1"/>
          <w:numId w:val="15"/>
        </w:numPr>
        <w:tabs>
          <w:tab w:val="left" w:pos="1570"/>
        </w:tabs>
        <w:rPr>
          <w:sz w:val="24"/>
        </w:rPr>
      </w:pPr>
      <w:r>
        <w:rPr>
          <w:sz w:val="24"/>
        </w:rPr>
        <w:t>В сфере рыночнойинфраструктуры</w:t>
      </w:r>
    </w:p>
    <w:p w:rsidR="008414E9" w:rsidRDefault="00F70F9F">
      <w:pPr>
        <w:pStyle w:val="a4"/>
        <w:numPr>
          <w:ilvl w:val="2"/>
          <w:numId w:val="15"/>
        </w:numPr>
        <w:tabs>
          <w:tab w:val="left" w:pos="1849"/>
          <w:tab w:val="left" w:pos="1850"/>
        </w:tabs>
        <w:ind w:right="135" w:hanging="360"/>
        <w:rPr>
          <w:sz w:val="24"/>
        </w:rPr>
      </w:pPr>
      <w:r>
        <w:rPr>
          <w:sz w:val="24"/>
        </w:rPr>
        <w:t>недостаточный уровень развития малого бизнеса, обусловленный низким уровнем развития инфраструктуры егоподдержки;</w:t>
      </w:r>
    </w:p>
    <w:p w:rsidR="008414E9" w:rsidRDefault="00F70F9F">
      <w:pPr>
        <w:pStyle w:val="a4"/>
        <w:numPr>
          <w:ilvl w:val="2"/>
          <w:numId w:val="15"/>
        </w:numPr>
        <w:tabs>
          <w:tab w:val="left" w:pos="1849"/>
          <w:tab w:val="left" w:pos="1850"/>
        </w:tabs>
        <w:spacing w:before="1"/>
        <w:ind w:left="1850"/>
        <w:rPr>
          <w:sz w:val="24"/>
        </w:rPr>
      </w:pPr>
      <w:r>
        <w:rPr>
          <w:sz w:val="24"/>
        </w:rPr>
        <w:t>отсутствие достаточного количества предприятий в сфереуслуг;</w:t>
      </w:r>
    </w:p>
    <w:p w:rsidR="008414E9" w:rsidRDefault="00F70F9F">
      <w:pPr>
        <w:pStyle w:val="a4"/>
        <w:numPr>
          <w:ilvl w:val="2"/>
          <w:numId w:val="15"/>
        </w:numPr>
        <w:tabs>
          <w:tab w:val="left" w:pos="1849"/>
          <w:tab w:val="left" w:pos="1850"/>
        </w:tabs>
        <w:ind w:right="135" w:hanging="360"/>
        <w:rPr>
          <w:sz w:val="24"/>
        </w:rPr>
      </w:pPr>
      <w:r>
        <w:rPr>
          <w:sz w:val="24"/>
        </w:rPr>
        <w:t>слабо задействован значительный ресурс дикоросов, биологических ресурсов и историко-туристический потенциалпоселения.</w:t>
      </w:r>
    </w:p>
    <w:p w:rsidR="008414E9" w:rsidRDefault="00F70F9F">
      <w:pPr>
        <w:pStyle w:val="a4"/>
        <w:numPr>
          <w:ilvl w:val="1"/>
          <w:numId w:val="15"/>
        </w:numPr>
        <w:tabs>
          <w:tab w:val="left" w:pos="1570"/>
        </w:tabs>
        <w:rPr>
          <w:sz w:val="24"/>
        </w:rPr>
      </w:pPr>
      <w:r>
        <w:rPr>
          <w:sz w:val="24"/>
        </w:rPr>
        <w:t>В экологическойсфере:</w:t>
      </w:r>
    </w:p>
    <w:p w:rsidR="008414E9" w:rsidRDefault="00F70F9F">
      <w:pPr>
        <w:pStyle w:val="a4"/>
        <w:numPr>
          <w:ilvl w:val="2"/>
          <w:numId w:val="15"/>
        </w:numPr>
        <w:tabs>
          <w:tab w:val="left" w:pos="1849"/>
          <w:tab w:val="left" w:pos="1850"/>
        </w:tabs>
        <w:ind w:left="1850"/>
        <w:rPr>
          <w:sz w:val="24"/>
        </w:rPr>
      </w:pPr>
      <w:r>
        <w:rPr>
          <w:sz w:val="24"/>
        </w:rPr>
        <w:t>локальное истощение лесного ресурсапоселения;</w:t>
      </w:r>
    </w:p>
    <w:p w:rsidR="008414E9" w:rsidRDefault="00F70F9F">
      <w:pPr>
        <w:pStyle w:val="a4"/>
        <w:numPr>
          <w:ilvl w:val="2"/>
          <w:numId w:val="15"/>
        </w:numPr>
        <w:tabs>
          <w:tab w:val="left" w:pos="1849"/>
          <w:tab w:val="left" w:pos="1850"/>
        </w:tabs>
        <w:ind w:left="1850"/>
        <w:rPr>
          <w:sz w:val="24"/>
        </w:rPr>
      </w:pPr>
      <w:r>
        <w:rPr>
          <w:sz w:val="24"/>
        </w:rPr>
        <w:t>увеличение количества отходов и несанкционированное ихразмещение;</w:t>
      </w:r>
    </w:p>
    <w:p w:rsidR="008414E9" w:rsidRDefault="00F70F9F">
      <w:pPr>
        <w:pStyle w:val="a4"/>
        <w:numPr>
          <w:ilvl w:val="2"/>
          <w:numId w:val="15"/>
        </w:numPr>
        <w:tabs>
          <w:tab w:val="left" w:pos="1849"/>
          <w:tab w:val="left" w:pos="1850"/>
        </w:tabs>
        <w:ind w:left="1850"/>
        <w:rPr>
          <w:sz w:val="24"/>
        </w:rPr>
      </w:pPr>
      <w:r>
        <w:rPr>
          <w:sz w:val="24"/>
        </w:rPr>
        <w:t>отсутствие программы мероприятий по экологическому развитиюпоселения.</w:t>
      </w:r>
    </w:p>
    <w:p w:rsidR="008414E9" w:rsidRDefault="00F70F9F">
      <w:pPr>
        <w:pStyle w:val="a4"/>
        <w:numPr>
          <w:ilvl w:val="1"/>
          <w:numId w:val="15"/>
        </w:numPr>
        <w:tabs>
          <w:tab w:val="left" w:pos="1570"/>
        </w:tabs>
        <w:rPr>
          <w:sz w:val="24"/>
        </w:rPr>
      </w:pPr>
      <w:r>
        <w:rPr>
          <w:sz w:val="24"/>
        </w:rPr>
        <w:t>В сфере природныхресурсов:</w:t>
      </w:r>
    </w:p>
    <w:p w:rsidR="008414E9" w:rsidRDefault="00F70F9F">
      <w:pPr>
        <w:pStyle w:val="a4"/>
        <w:numPr>
          <w:ilvl w:val="2"/>
          <w:numId w:val="15"/>
        </w:numPr>
        <w:tabs>
          <w:tab w:val="left" w:pos="1909"/>
          <w:tab w:val="left" w:pos="1910"/>
        </w:tabs>
        <w:ind w:right="136" w:hanging="360"/>
        <w:rPr>
          <w:sz w:val="24"/>
        </w:rPr>
      </w:pPr>
      <w:r>
        <w:tab/>
      </w:r>
      <w:r>
        <w:rPr>
          <w:sz w:val="24"/>
        </w:rPr>
        <w:t>низкая степень добычи и переработки природных ресурсов (не вовлечение в хозяйственный оборот природных запасовпоселения);</w:t>
      </w:r>
    </w:p>
    <w:p w:rsidR="008414E9" w:rsidRDefault="00F70F9F">
      <w:pPr>
        <w:pStyle w:val="a4"/>
        <w:numPr>
          <w:ilvl w:val="2"/>
          <w:numId w:val="15"/>
        </w:numPr>
        <w:tabs>
          <w:tab w:val="left" w:pos="1849"/>
          <w:tab w:val="left" w:pos="1850"/>
        </w:tabs>
        <w:ind w:right="132" w:hanging="360"/>
        <w:rPr>
          <w:sz w:val="24"/>
        </w:rPr>
      </w:pPr>
      <w:r>
        <w:rPr>
          <w:sz w:val="24"/>
        </w:rPr>
        <w:t>заготовка не древесных ресурсов (дикоросов) является важным, но не стабильным источником доходов и занятостинаселения.</w:t>
      </w:r>
    </w:p>
    <w:p w:rsidR="008414E9" w:rsidRDefault="008414E9">
      <w:pPr>
        <w:pStyle w:val="a3"/>
      </w:pPr>
    </w:p>
    <w:p w:rsidR="008414E9" w:rsidRDefault="00F70F9F">
      <w:pPr>
        <w:pStyle w:val="a3"/>
        <w:ind w:left="1142" w:right="129" w:firstLine="707"/>
        <w:jc w:val="both"/>
      </w:pPr>
      <w:r>
        <w:t>Таким образом, социально – экономическую ситуацию муниципального образования «</w:t>
      </w:r>
      <w:r w:rsidR="00910AB6">
        <w:t>Трубачевское</w:t>
      </w:r>
      <w:r>
        <w:t>сельское поселение» можно охарактеризовать как депрессивную, но имеющую достаточные шансы на улучшение за счёт восстановления и развития существующего агропромышленного потенциала, эффективного использования имеющихся на территории природных ресурсов в сочетании с сохранившимися качественными человеческими ресурсами.</w:t>
      </w:r>
    </w:p>
    <w:p w:rsidR="008414E9" w:rsidRDefault="008414E9">
      <w:pPr>
        <w:pStyle w:val="a3"/>
        <w:spacing w:before="1"/>
      </w:pPr>
    </w:p>
    <w:p w:rsidR="008414E9" w:rsidRDefault="00F70F9F">
      <w:pPr>
        <w:pStyle w:val="a3"/>
        <w:ind w:left="1142"/>
      </w:pPr>
      <w:r>
        <w:t>Таблица 21 SWOT- анализ развития сельского поселения</w:t>
      </w:r>
    </w:p>
    <w:p w:rsidR="008414E9" w:rsidRDefault="00F70F9F">
      <w:pPr>
        <w:pStyle w:val="2"/>
        <w:spacing w:before="5" w:after="3"/>
        <w:ind w:left="1142"/>
      </w:pPr>
      <w:r>
        <w:t>Сильные (S), слабые (W) стороны,</w:t>
      </w: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47"/>
        <w:gridCol w:w="4122"/>
        <w:gridCol w:w="4106"/>
      </w:tblGrid>
      <w:tr w:rsidR="008414E9">
        <w:trPr>
          <w:trHeight w:val="762"/>
        </w:trPr>
        <w:tc>
          <w:tcPr>
            <w:tcW w:w="2147" w:type="dxa"/>
          </w:tcPr>
          <w:p w:rsidR="008414E9" w:rsidRDefault="008414E9">
            <w:pPr>
              <w:pStyle w:val="TableParagraph"/>
              <w:spacing w:before="9"/>
              <w:rPr>
                <w:b/>
                <w:sz w:val="32"/>
              </w:rPr>
            </w:pPr>
          </w:p>
          <w:p w:rsidR="008414E9" w:rsidRDefault="00F70F9F">
            <w:pPr>
              <w:pStyle w:val="TableParagraph"/>
              <w:ind w:left="105"/>
              <w:rPr>
                <w:b/>
                <w:sz w:val="24"/>
              </w:rPr>
            </w:pPr>
            <w:r>
              <w:rPr>
                <w:b/>
                <w:sz w:val="24"/>
              </w:rPr>
              <w:t>Фактор</w:t>
            </w:r>
          </w:p>
        </w:tc>
        <w:tc>
          <w:tcPr>
            <w:tcW w:w="4122" w:type="dxa"/>
          </w:tcPr>
          <w:p w:rsidR="008414E9" w:rsidRDefault="008414E9">
            <w:pPr>
              <w:pStyle w:val="TableParagraph"/>
              <w:spacing w:before="9"/>
              <w:rPr>
                <w:b/>
                <w:sz w:val="32"/>
              </w:rPr>
            </w:pPr>
          </w:p>
          <w:p w:rsidR="008414E9" w:rsidRDefault="00F70F9F">
            <w:pPr>
              <w:pStyle w:val="TableParagraph"/>
              <w:ind w:left="108"/>
              <w:rPr>
                <w:b/>
                <w:sz w:val="24"/>
              </w:rPr>
            </w:pPr>
            <w:r>
              <w:rPr>
                <w:b/>
                <w:sz w:val="24"/>
              </w:rPr>
              <w:t>Сильные стороны</w:t>
            </w:r>
          </w:p>
        </w:tc>
        <w:tc>
          <w:tcPr>
            <w:tcW w:w="4106" w:type="dxa"/>
          </w:tcPr>
          <w:p w:rsidR="008414E9" w:rsidRDefault="008414E9">
            <w:pPr>
              <w:pStyle w:val="TableParagraph"/>
              <w:spacing w:before="9"/>
              <w:rPr>
                <w:b/>
                <w:sz w:val="32"/>
              </w:rPr>
            </w:pPr>
          </w:p>
          <w:p w:rsidR="008414E9" w:rsidRDefault="00F70F9F">
            <w:pPr>
              <w:pStyle w:val="TableParagraph"/>
              <w:ind w:left="108"/>
              <w:rPr>
                <w:b/>
                <w:sz w:val="24"/>
              </w:rPr>
            </w:pPr>
            <w:r>
              <w:rPr>
                <w:b/>
                <w:sz w:val="24"/>
              </w:rPr>
              <w:t>Слабые стороны</w:t>
            </w:r>
          </w:p>
        </w:tc>
      </w:tr>
      <w:tr w:rsidR="008414E9">
        <w:trPr>
          <w:trHeight w:val="1590"/>
        </w:trPr>
        <w:tc>
          <w:tcPr>
            <w:tcW w:w="2147" w:type="dxa"/>
          </w:tcPr>
          <w:p w:rsidR="008414E9" w:rsidRDefault="008414E9">
            <w:pPr>
              <w:pStyle w:val="TableParagraph"/>
              <w:spacing w:before="4"/>
              <w:rPr>
                <w:b/>
                <w:sz w:val="32"/>
              </w:rPr>
            </w:pPr>
          </w:p>
          <w:p w:rsidR="008414E9" w:rsidRDefault="00F70F9F">
            <w:pPr>
              <w:pStyle w:val="TableParagraph"/>
              <w:spacing w:before="1"/>
              <w:ind w:left="105" w:right="340"/>
              <w:rPr>
                <w:sz w:val="24"/>
              </w:rPr>
            </w:pPr>
            <w:r>
              <w:rPr>
                <w:sz w:val="24"/>
              </w:rPr>
              <w:t>Географическое положение, историческая значимость</w:t>
            </w:r>
          </w:p>
        </w:tc>
        <w:tc>
          <w:tcPr>
            <w:tcW w:w="4122" w:type="dxa"/>
          </w:tcPr>
          <w:p w:rsidR="008414E9" w:rsidRDefault="00F70F9F" w:rsidP="00910AB6">
            <w:pPr>
              <w:pStyle w:val="TableParagraph"/>
              <w:tabs>
                <w:tab w:val="left" w:pos="1818"/>
                <w:tab w:val="left" w:pos="3316"/>
              </w:tabs>
              <w:spacing w:before="97" w:line="480" w:lineRule="auto"/>
              <w:ind w:left="108" w:right="99"/>
              <w:rPr>
                <w:sz w:val="24"/>
              </w:rPr>
            </w:pPr>
            <w:r>
              <w:rPr>
                <w:sz w:val="24"/>
              </w:rPr>
              <w:t>Исторический</w:t>
            </w:r>
            <w:r>
              <w:rPr>
                <w:sz w:val="24"/>
              </w:rPr>
              <w:tab/>
              <w:t>«Сибирский</w:t>
            </w:r>
            <w:r>
              <w:rPr>
                <w:sz w:val="24"/>
              </w:rPr>
              <w:tab/>
            </w:r>
            <w:r>
              <w:rPr>
                <w:spacing w:val="-4"/>
                <w:sz w:val="24"/>
              </w:rPr>
              <w:t xml:space="preserve">тракт» </w:t>
            </w:r>
          </w:p>
        </w:tc>
        <w:tc>
          <w:tcPr>
            <w:tcW w:w="4106" w:type="dxa"/>
          </w:tcPr>
          <w:p w:rsidR="008414E9" w:rsidRDefault="00F70F9F">
            <w:pPr>
              <w:pStyle w:val="TableParagraph"/>
              <w:tabs>
                <w:tab w:val="left" w:pos="1851"/>
                <w:tab w:val="left" w:pos="2389"/>
                <w:tab w:val="left" w:pos="3845"/>
              </w:tabs>
              <w:spacing w:before="97"/>
              <w:ind w:left="108" w:right="100"/>
              <w:rPr>
                <w:sz w:val="24"/>
              </w:rPr>
            </w:pPr>
            <w:r>
              <w:rPr>
                <w:sz w:val="24"/>
              </w:rPr>
              <w:t>Отдаленность</w:t>
            </w:r>
            <w:r>
              <w:rPr>
                <w:sz w:val="24"/>
              </w:rPr>
              <w:tab/>
              <w:t>от</w:t>
            </w:r>
            <w:r>
              <w:rPr>
                <w:sz w:val="24"/>
              </w:rPr>
              <w:tab/>
              <w:t>областного</w:t>
            </w:r>
            <w:r>
              <w:rPr>
                <w:sz w:val="24"/>
              </w:rPr>
              <w:tab/>
            </w:r>
            <w:r>
              <w:rPr>
                <w:spacing w:val="-18"/>
                <w:sz w:val="24"/>
              </w:rPr>
              <w:t xml:space="preserve">и </w:t>
            </w:r>
            <w:r>
              <w:rPr>
                <w:sz w:val="24"/>
              </w:rPr>
              <w:t>районногоцентров.</w:t>
            </w:r>
          </w:p>
          <w:p w:rsidR="008414E9" w:rsidRDefault="008414E9">
            <w:pPr>
              <w:pStyle w:val="TableParagraph"/>
              <w:rPr>
                <w:b/>
                <w:sz w:val="24"/>
              </w:rPr>
            </w:pPr>
          </w:p>
          <w:p w:rsidR="008414E9" w:rsidRDefault="00F70F9F">
            <w:pPr>
              <w:pStyle w:val="TableParagraph"/>
              <w:ind w:left="108"/>
              <w:rPr>
                <w:sz w:val="24"/>
              </w:rPr>
            </w:pPr>
            <w:r>
              <w:rPr>
                <w:sz w:val="24"/>
              </w:rPr>
              <w:t>Рассредоточенность территории,</w:t>
            </w:r>
          </w:p>
        </w:tc>
      </w:tr>
      <w:tr w:rsidR="008414E9">
        <w:trPr>
          <w:trHeight w:val="2417"/>
        </w:trPr>
        <w:tc>
          <w:tcPr>
            <w:tcW w:w="2147" w:type="dxa"/>
          </w:tcPr>
          <w:p w:rsidR="008414E9" w:rsidRDefault="008414E9">
            <w:pPr>
              <w:pStyle w:val="TableParagraph"/>
              <w:spacing w:before="4"/>
              <w:rPr>
                <w:b/>
                <w:sz w:val="32"/>
              </w:rPr>
            </w:pPr>
          </w:p>
          <w:p w:rsidR="008414E9" w:rsidRDefault="00F70F9F">
            <w:pPr>
              <w:pStyle w:val="TableParagraph"/>
              <w:spacing w:before="1"/>
              <w:ind w:left="105" w:right="881"/>
              <w:rPr>
                <w:sz w:val="24"/>
              </w:rPr>
            </w:pPr>
            <w:r>
              <w:rPr>
                <w:sz w:val="24"/>
              </w:rPr>
              <w:t>Земельные ресурсы</w:t>
            </w:r>
          </w:p>
        </w:tc>
        <w:tc>
          <w:tcPr>
            <w:tcW w:w="4122" w:type="dxa"/>
          </w:tcPr>
          <w:p w:rsidR="008414E9" w:rsidRDefault="008414E9">
            <w:pPr>
              <w:pStyle w:val="TableParagraph"/>
              <w:spacing w:before="4"/>
              <w:rPr>
                <w:b/>
                <w:sz w:val="32"/>
              </w:rPr>
            </w:pPr>
          </w:p>
          <w:p w:rsidR="008414E9" w:rsidRDefault="00F70F9F">
            <w:pPr>
              <w:pStyle w:val="TableParagraph"/>
              <w:tabs>
                <w:tab w:val="left" w:pos="2450"/>
              </w:tabs>
              <w:spacing w:before="1"/>
              <w:ind w:left="108" w:right="98"/>
              <w:rPr>
                <w:sz w:val="24"/>
              </w:rPr>
            </w:pPr>
            <w:r>
              <w:rPr>
                <w:sz w:val="24"/>
              </w:rPr>
              <w:t>наличие</w:t>
            </w:r>
            <w:r>
              <w:rPr>
                <w:sz w:val="24"/>
              </w:rPr>
              <w:tab/>
            </w:r>
            <w:r>
              <w:rPr>
                <w:spacing w:val="-1"/>
                <w:sz w:val="24"/>
              </w:rPr>
              <w:t xml:space="preserve">разработанных </w:t>
            </w:r>
            <w:r>
              <w:rPr>
                <w:sz w:val="24"/>
              </w:rPr>
              <w:t>сельскохозяйственныхземель</w:t>
            </w:r>
          </w:p>
        </w:tc>
        <w:tc>
          <w:tcPr>
            <w:tcW w:w="4106" w:type="dxa"/>
          </w:tcPr>
          <w:p w:rsidR="008414E9" w:rsidRDefault="00F70F9F">
            <w:pPr>
              <w:pStyle w:val="TableParagraph"/>
              <w:tabs>
                <w:tab w:val="left" w:pos="1609"/>
                <w:tab w:val="left" w:pos="2319"/>
                <w:tab w:val="left" w:pos="2920"/>
              </w:tabs>
              <w:spacing w:before="97"/>
              <w:ind w:left="108" w:right="98"/>
              <w:rPr>
                <w:sz w:val="24"/>
              </w:rPr>
            </w:pPr>
            <w:r>
              <w:rPr>
                <w:sz w:val="24"/>
              </w:rPr>
              <w:t>Отсутствие</w:t>
            </w:r>
            <w:r>
              <w:rPr>
                <w:sz w:val="24"/>
              </w:rPr>
              <w:tab/>
            </w:r>
            <w:r>
              <w:rPr>
                <w:sz w:val="24"/>
              </w:rPr>
              <w:tab/>
              <w:t>инвентаризации земельных</w:t>
            </w:r>
            <w:r>
              <w:rPr>
                <w:sz w:val="24"/>
              </w:rPr>
              <w:tab/>
              <w:t>ресурсов</w:t>
            </w:r>
            <w:r>
              <w:rPr>
                <w:sz w:val="24"/>
              </w:rPr>
              <w:tab/>
            </w:r>
            <w:r>
              <w:rPr>
                <w:spacing w:val="-3"/>
                <w:sz w:val="24"/>
              </w:rPr>
              <w:t>поселения</w:t>
            </w:r>
          </w:p>
          <w:p w:rsidR="008414E9" w:rsidRDefault="008414E9">
            <w:pPr>
              <w:pStyle w:val="TableParagraph"/>
              <w:rPr>
                <w:b/>
                <w:sz w:val="24"/>
              </w:rPr>
            </w:pPr>
          </w:p>
          <w:p w:rsidR="008414E9" w:rsidRDefault="00F70F9F">
            <w:pPr>
              <w:pStyle w:val="TableParagraph"/>
              <w:ind w:left="108"/>
              <w:rPr>
                <w:sz w:val="24"/>
              </w:rPr>
            </w:pPr>
            <w:r>
              <w:rPr>
                <w:sz w:val="24"/>
              </w:rPr>
              <w:t>Незначительный вклад в экономику поселения.</w:t>
            </w:r>
          </w:p>
          <w:p w:rsidR="008414E9" w:rsidRDefault="008414E9">
            <w:pPr>
              <w:pStyle w:val="TableParagraph"/>
              <w:rPr>
                <w:b/>
                <w:sz w:val="24"/>
              </w:rPr>
            </w:pPr>
          </w:p>
          <w:p w:rsidR="008414E9" w:rsidRDefault="00F70F9F">
            <w:pPr>
              <w:pStyle w:val="TableParagraph"/>
              <w:ind w:left="108"/>
              <w:rPr>
                <w:sz w:val="24"/>
              </w:rPr>
            </w:pPr>
            <w:r>
              <w:rPr>
                <w:sz w:val="24"/>
              </w:rPr>
              <w:t>Необрабатываемые паевые земли</w:t>
            </w:r>
          </w:p>
        </w:tc>
      </w:tr>
      <w:tr w:rsidR="008414E9">
        <w:trPr>
          <w:trHeight w:val="2418"/>
        </w:trPr>
        <w:tc>
          <w:tcPr>
            <w:tcW w:w="2147" w:type="dxa"/>
          </w:tcPr>
          <w:p w:rsidR="008414E9" w:rsidRDefault="008414E9">
            <w:pPr>
              <w:pStyle w:val="TableParagraph"/>
              <w:spacing w:before="5"/>
              <w:rPr>
                <w:b/>
                <w:sz w:val="32"/>
              </w:rPr>
            </w:pPr>
          </w:p>
          <w:p w:rsidR="008414E9" w:rsidRDefault="00F70F9F">
            <w:pPr>
              <w:pStyle w:val="TableParagraph"/>
              <w:tabs>
                <w:tab w:val="left" w:pos="1884"/>
              </w:tabs>
              <w:ind w:left="105" w:right="101"/>
              <w:rPr>
                <w:sz w:val="24"/>
              </w:rPr>
            </w:pPr>
            <w:r>
              <w:rPr>
                <w:sz w:val="24"/>
              </w:rPr>
              <w:t>Природные ресурсы</w:t>
            </w:r>
            <w:r>
              <w:rPr>
                <w:sz w:val="24"/>
              </w:rPr>
              <w:tab/>
            </w:r>
            <w:r>
              <w:rPr>
                <w:spacing w:val="-17"/>
                <w:sz w:val="24"/>
              </w:rPr>
              <w:t xml:space="preserve">и </w:t>
            </w:r>
            <w:r>
              <w:rPr>
                <w:sz w:val="24"/>
              </w:rPr>
              <w:t>экология</w:t>
            </w:r>
          </w:p>
        </w:tc>
        <w:tc>
          <w:tcPr>
            <w:tcW w:w="4122" w:type="dxa"/>
          </w:tcPr>
          <w:p w:rsidR="008414E9" w:rsidRDefault="00F70F9F">
            <w:pPr>
              <w:pStyle w:val="TableParagraph"/>
              <w:tabs>
                <w:tab w:val="left" w:pos="2934"/>
              </w:tabs>
              <w:spacing w:before="97"/>
              <w:ind w:left="108" w:right="98"/>
              <w:jc w:val="both"/>
              <w:rPr>
                <w:sz w:val="24"/>
              </w:rPr>
            </w:pPr>
            <w:r>
              <w:rPr>
                <w:sz w:val="24"/>
              </w:rPr>
              <w:t xml:space="preserve">Наличие собственных природных ресурсов (нерудные строительные </w:t>
            </w:r>
            <w:r w:rsidR="00910AB6">
              <w:rPr>
                <w:sz w:val="24"/>
              </w:rPr>
              <w:t xml:space="preserve">материалы, </w:t>
            </w:r>
            <w:r w:rsidR="00910AB6">
              <w:rPr>
                <w:sz w:val="24"/>
              </w:rPr>
              <w:tab/>
            </w:r>
            <w:r>
              <w:rPr>
                <w:spacing w:val="-1"/>
                <w:sz w:val="24"/>
              </w:rPr>
              <w:t xml:space="preserve">дикоросы, </w:t>
            </w:r>
            <w:r>
              <w:rPr>
                <w:sz w:val="24"/>
              </w:rPr>
              <w:t>биологическиересурсы)</w:t>
            </w:r>
          </w:p>
          <w:p w:rsidR="008414E9" w:rsidRDefault="008414E9">
            <w:pPr>
              <w:pStyle w:val="TableParagraph"/>
              <w:rPr>
                <w:b/>
                <w:sz w:val="24"/>
              </w:rPr>
            </w:pPr>
          </w:p>
          <w:p w:rsidR="008414E9" w:rsidRDefault="00F70F9F">
            <w:pPr>
              <w:pStyle w:val="TableParagraph"/>
              <w:tabs>
                <w:tab w:val="left" w:pos="2517"/>
              </w:tabs>
              <w:ind w:left="108" w:right="97"/>
              <w:jc w:val="both"/>
              <w:rPr>
                <w:sz w:val="24"/>
              </w:rPr>
            </w:pPr>
            <w:r>
              <w:rPr>
                <w:sz w:val="24"/>
              </w:rPr>
              <w:t>Благоприятная</w:t>
            </w:r>
            <w:r>
              <w:rPr>
                <w:sz w:val="24"/>
              </w:rPr>
              <w:tab/>
            </w:r>
            <w:r>
              <w:rPr>
                <w:spacing w:val="-3"/>
                <w:sz w:val="24"/>
              </w:rPr>
              <w:t xml:space="preserve">экологическая </w:t>
            </w:r>
            <w:r>
              <w:rPr>
                <w:sz w:val="24"/>
              </w:rPr>
              <w:t>ситуация</w:t>
            </w:r>
          </w:p>
        </w:tc>
        <w:tc>
          <w:tcPr>
            <w:tcW w:w="4106" w:type="dxa"/>
          </w:tcPr>
          <w:p w:rsidR="008414E9" w:rsidRDefault="00F70F9F">
            <w:pPr>
              <w:pStyle w:val="TableParagraph"/>
              <w:tabs>
                <w:tab w:val="left" w:pos="1758"/>
                <w:tab w:val="left" w:pos="2319"/>
                <w:tab w:val="left" w:pos="2916"/>
              </w:tabs>
              <w:spacing w:before="97"/>
              <w:ind w:left="108" w:right="100"/>
              <w:rPr>
                <w:sz w:val="24"/>
              </w:rPr>
            </w:pPr>
            <w:r>
              <w:rPr>
                <w:sz w:val="24"/>
              </w:rPr>
              <w:t>Отсутствие</w:t>
            </w:r>
            <w:r>
              <w:rPr>
                <w:sz w:val="24"/>
              </w:rPr>
              <w:tab/>
            </w:r>
            <w:r>
              <w:rPr>
                <w:sz w:val="24"/>
              </w:rPr>
              <w:tab/>
              <w:t>инвентаризации природных</w:t>
            </w:r>
            <w:r>
              <w:rPr>
                <w:sz w:val="24"/>
              </w:rPr>
              <w:tab/>
              <w:t>ресурсов</w:t>
            </w:r>
            <w:r>
              <w:rPr>
                <w:sz w:val="24"/>
              </w:rPr>
              <w:tab/>
            </w:r>
            <w:r>
              <w:rPr>
                <w:spacing w:val="-3"/>
                <w:sz w:val="24"/>
              </w:rPr>
              <w:t>поселения</w:t>
            </w:r>
          </w:p>
          <w:p w:rsidR="008414E9" w:rsidRDefault="008414E9">
            <w:pPr>
              <w:pStyle w:val="TableParagraph"/>
              <w:rPr>
                <w:b/>
                <w:sz w:val="24"/>
              </w:rPr>
            </w:pPr>
          </w:p>
          <w:p w:rsidR="008414E9" w:rsidRDefault="00F70F9F">
            <w:pPr>
              <w:pStyle w:val="TableParagraph"/>
              <w:ind w:left="108"/>
              <w:rPr>
                <w:sz w:val="24"/>
              </w:rPr>
            </w:pPr>
            <w:r>
              <w:rPr>
                <w:sz w:val="24"/>
              </w:rPr>
              <w:t>Отсутствие бизнес проектов в сфере экологии и рекреации.</w:t>
            </w:r>
          </w:p>
        </w:tc>
      </w:tr>
    </w:tbl>
    <w:p w:rsidR="008414E9" w:rsidRDefault="008414E9">
      <w:pPr>
        <w:pStyle w:val="a3"/>
        <w:spacing w:before="1"/>
        <w:rPr>
          <w:b/>
          <w:sz w:val="29"/>
        </w:rPr>
      </w:pPr>
    </w:p>
    <w:p w:rsidR="008414E9" w:rsidRDefault="008414E9" w:rsidP="005E1DDB">
      <w:pPr>
        <w:pStyle w:val="a3"/>
        <w:ind w:left="1142"/>
        <w:sectPr w:rsidR="008414E9">
          <w:pgSz w:w="11910" w:h="16840"/>
          <w:pgMar w:top="620" w:right="720" w:bottom="280" w:left="560" w:header="720" w:footer="72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47"/>
        <w:gridCol w:w="4122"/>
        <w:gridCol w:w="4106"/>
      </w:tblGrid>
      <w:tr w:rsidR="008414E9">
        <w:trPr>
          <w:trHeight w:val="2694"/>
        </w:trPr>
        <w:tc>
          <w:tcPr>
            <w:tcW w:w="2147" w:type="dxa"/>
          </w:tcPr>
          <w:p w:rsidR="008414E9" w:rsidRDefault="008414E9">
            <w:pPr>
              <w:pStyle w:val="TableParagraph"/>
              <w:spacing w:before="4"/>
              <w:rPr>
                <w:sz w:val="32"/>
              </w:rPr>
            </w:pPr>
          </w:p>
          <w:p w:rsidR="008414E9" w:rsidRDefault="00F70F9F">
            <w:pPr>
              <w:pStyle w:val="TableParagraph"/>
              <w:spacing w:before="1"/>
              <w:ind w:left="105" w:right="982"/>
              <w:rPr>
                <w:sz w:val="24"/>
              </w:rPr>
            </w:pPr>
            <w:r>
              <w:rPr>
                <w:sz w:val="24"/>
              </w:rPr>
              <w:t>Трудовые ресурсы</w:t>
            </w:r>
          </w:p>
        </w:tc>
        <w:tc>
          <w:tcPr>
            <w:tcW w:w="4122" w:type="dxa"/>
          </w:tcPr>
          <w:p w:rsidR="008414E9" w:rsidRDefault="008414E9">
            <w:pPr>
              <w:pStyle w:val="TableParagraph"/>
              <w:spacing w:before="4"/>
              <w:rPr>
                <w:sz w:val="32"/>
              </w:rPr>
            </w:pPr>
          </w:p>
          <w:p w:rsidR="008414E9" w:rsidRDefault="00F70F9F">
            <w:pPr>
              <w:pStyle w:val="TableParagraph"/>
              <w:tabs>
                <w:tab w:val="left" w:pos="2581"/>
              </w:tabs>
              <w:spacing w:before="1"/>
              <w:ind w:left="108" w:right="101"/>
              <w:rPr>
                <w:sz w:val="24"/>
              </w:rPr>
            </w:pPr>
            <w:r>
              <w:rPr>
                <w:sz w:val="24"/>
              </w:rPr>
              <w:t>сохранившиеся</w:t>
            </w:r>
            <w:r>
              <w:rPr>
                <w:sz w:val="24"/>
              </w:rPr>
              <w:tab/>
            </w:r>
            <w:r>
              <w:rPr>
                <w:spacing w:val="-3"/>
                <w:sz w:val="24"/>
              </w:rPr>
              <w:t xml:space="preserve">качественные </w:t>
            </w:r>
            <w:r>
              <w:rPr>
                <w:sz w:val="24"/>
              </w:rPr>
              <w:t>трудовыересурсы</w:t>
            </w:r>
          </w:p>
        </w:tc>
        <w:tc>
          <w:tcPr>
            <w:tcW w:w="4106" w:type="dxa"/>
          </w:tcPr>
          <w:p w:rsidR="008414E9" w:rsidRDefault="00F70F9F">
            <w:pPr>
              <w:pStyle w:val="TableParagraph"/>
              <w:tabs>
                <w:tab w:val="left" w:pos="2858"/>
              </w:tabs>
              <w:spacing w:before="97"/>
              <w:ind w:left="108" w:right="97"/>
              <w:jc w:val="both"/>
              <w:rPr>
                <w:sz w:val="24"/>
              </w:rPr>
            </w:pPr>
            <w:r>
              <w:rPr>
                <w:sz w:val="24"/>
              </w:rPr>
              <w:t>Недостаток рабочих мест в поселении: 35% жителей работает за пределами</w:t>
            </w:r>
            <w:r>
              <w:rPr>
                <w:sz w:val="24"/>
              </w:rPr>
              <w:tab/>
            </w:r>
            <w:r>
              <w:rPr>
                <w:spacing w:val="-3"/>
                <w:sz w:val="24"/>
              </w:rPr>
              <w:t>поселения.</w:t>
            </w:r>
          </w:p>
          <w:p w:rsidR="008414E9" w:rsidRDefault="008414E9">
            <w:pPr>
              <w:pStyle w:val="TableParagraph"/>
              <w:rPr>
                <w:sz w:val="24"/>
              </w:rPr>
            </w:pPr>
          </w:p>
          <w:p w:rsidR="008414E9" w:rsidRDefault="00F70F9F">
            <w:pPr>
              <w:pStyle w:val="TableParagraph"/>
              <w:tabs>
                <w:tab w:val="left" w:pos="2826"/>
              </w:tabs>
              <w:ind w:left="108"/>
              <w:rPr>
                <w:sz w:val="24"/>
              </w:rPr>
            </w:pPr>
            <w:r>
              <w:rPr>
                <w:sz w:val="24"/>
              </w:rPr>
              <w:t>неблагоприятная</w:t>
            </w:r>
            <w:r>
              <w:rPr>
                <w:sz w:val="24"/>
              </w:rPr>
              <w:tab/>
              <w:t>социально-</w:t>
            </w:r>
          </w:p>
          <w:p w:rsidR="008414E9" w:rsidRDefault="00F70F9F">
            <w:pPr>
              <w:pStyle w:val="TableParagraph"/>
              <w:tabs>
                <w:tab w:val="left" w:pos="3040"/>
              </w:tabs>
              <w:ind w:left="108" w:right="99"/>
              <w:jc w:val="both"/>
              <w:rPr>
                <w:sz w:val="24"/>
              </w:rPr>
            </w:pPr>
            <w:r>
              <w:rPr>
                <w:sz w:val="24"/>
              </w:rPr>
              <w:t>демографическая</w:t>
            </w:r>
            <w:r>
              <w:rPr>
                <w:sz w:val="24"/>
              </w:rPr>
              <w:tab/>
            </w:r>
            <w:r>
              <w:rPr>
                <w:spacing w:val="-3"/>
                <w:sz w:val="24"/>
              </w:rPr>
              <w:t xml:space="preserve">ситуация </w:t>
            </w:r>
            <w:r>
              <w:rPr>
                <w:sz w:val="24"/>
              </w:rPr>
              <w:t>(возрастной состав, квалификация кадров)</w:t>
            </w:r>
          </w:p>
        </w:tc>
      </w:tr>
      <w:tr w:rsidR="008414E9">
        <w:trPr>
          <w:trHeight w:val="4353"/>
        </w:trPr>
        <w:tc>
          <w:tcPr>
            <w:tcW w:w="2147" w:type="dxa"/>
          </w:tcPr>
          <w:p w:rsidR="008414E9" w:rsidRDefault="008414E9">
            <w:pPr>
              <w:pStyle w:val="TableParagraph"/>
              <w:spacing w:before="4"/>
              <w:rPr>
                <w:sz w:val="32"/>
              </w:rPr>
            </w:pPr>
          </w:p>
          <w:p w:rsidR="008414E9" w:rsidRDefault="00F70F9F">
            <w:pPr>
              <w:pStyle w:val="TableParagraph"/>
              <w:spacing w:before="1"/>
              <w:ind w:left="105"/>
              <w:rPr>
                <w:sz w:val="24"/>
              </w:rPr>
            </w:pPr>
            <w:r>
              <w:rPr>
                <w:sz w:val="24"/>
              </w:rPr>
              <w:t>Экономика</w:t>
            </w:r>
          </w:p>
          <w:p w:rsidR="008414E9" w:rsidRDefault="008414E9">
            <w:pPr>
              <w:pStyle w:val="TableParagraph"/>
              <w:rPr>
                <w:sz w:val="26"/>
              </w:rPr>
            </w:pPr>
          </w:p>
          <w:p w:rsidR="008414E9" w:rsidRDefault="008414E9">
            <w:pPr>
              <w:pStyle w:val="TableParagraph"/>
              <w:rPr>
                <w:sz w:val="26"/>
              </w:rPr>
            </w:pPr>
          </w:p>
          <w:p w:rsidR="008414E9" w:rsidRDefault="008414E9">
            <w:pPr>
              <w:pStyle w:val="TableParagraph"/>
              <w:rPr>
                <w:sz w:val="26"/>
              </w:rPr>
            </w:pPr>
          </w:p>
          <w:p w:rsidR="008414E9" w:rsidRDefault="008414E9">
            <w:pPr>
              <w:pStyle w:val="TableParagraph"/>
              <w:rPr>
                <w:sz w:val="26"/>
              </w:rPr>
            </w:pPr>
          </w:p>
          <w:p w:rsidR="008414E9" w:rsidRDefault="008414E9">
            <w:pPr>
              <w:pStyle w:val="TableParagraph"/>
              <w:rPr>
                <w:sz w:val="26"/>
              </w:rPr>
            </w:pPr>
          </w:p>
          <w:p w:rsidR="008414E9" w:rsidRDefault="008414E9">
            <w:pPr>
              <w:pStyle w:val="TableParagraph"/>
              <w:rPr>
                <w:sz w:val="38"/>
              </w:rPr>
            </w:pPr>
          </w:p>
          <w:p w:rsidR="008414E9" w:rsidRDefault="00F70F9F">
            <w:pPr>
              <w:pStyle w:val="TableParagraph"/>
              <w:ind w:left="105"/>
              <w:rPr>
                <w:sz w:val="24"/>
              </w:rPr>
            </w:pPr>
            <w:r>
              <w:rPr>
                <w:sz w:val="24"/>
              </w:rPr>
              <w:t>Малый бизнес</w:t>
            </w:r>
          </w:p>
        </w:tc>
        <w:tc>
          <w:tcPr>
            <w:tcW w:w="4122" w:type="dxa"/>
          </w:tcPr>
          <w:p w:rsidR="008414E9" w:rsidRDefault="00F70F9F">
            <w:pPr>
              <w:pStyle w:val="TableParagraph"/>
              <w:tabs>
                <w:tab w:val="left" w:pos="1627"/>
                <w:tab w:val="left" w:pos="3123"/>
              </w:tabs>
              <w:spacing w:before="97"/>
              <w:ind w:left="108" w:right="98"/>
              <w:rPr>
                <w:sz w:val="24"/>
              </w:rPr>
            </w:pPr>
            <w:r>
              <w:rPr>
                <w:sz w:val="24"/>
              </w:rPr>
              <w:t>Наличие</w:t>
            </w:r>
            <w:r>
              <w:rPr>
                <w:sz w:val="24"/>
              </w:rPr>
              <w:tab/>
              <w:t>крупной</w:t>
            </w:r>
            <w:r>
              <w:rPr>
                <w:sz w:val="24"/>
              </w:rPr>
              <w:tab/>
            </w:r>
            <w:r>
              <w:rPr>
                <w:spacing w:val="-3"/>
                <w:sz w:val="24"/>
              </w:rPr>
              <w:t xml:space="preserve">сельско- </w:t>
            </w:r>
            <w:r>
              <w:rPr>
                <w:sz w:val="24"/>
              </w:rPr>
              <w:t>хозяйственнойбазы</w:t>
            </w:r>
          </w:p>
          <w:p w:rsidR="008414E9" w:rsidRDefault="008414E9">
            <w:pPr>
              <w:pStyle w:val="TableParagraph"/>
              <w:rPr>
                <w:sz w:val="26"/>
              </w:rPr>
            </w:pPr>
          </w:p>
          <w:p w:rsidR="008414E9" w:rsidRDefault="008414E9">
            <w:pPr>
              <w:pStyle w:val="TableParagraph"/>
              <w:rPr>
                <w:sz w:val="26"/>
              </w:rPr>
            </w:pPr>
          </w:p>
          <w:p w:rsidR="008414E9" w:rsidRDefault="008414E9">
            <w:pPr>
              <w:pStyle w:val="TableParagraph"/>
              <w:rPr>
                <w:sz w:val="26"/>
              </w:rPr>
            </w:pPr>
          </w:p>
          <w:p w:rsidR="008414E9" w:rsidRDefault="00F70F9F">
            <w:pPr>
              <w:pStyle w:val="TableParagraph"/>
              <w:spacing w:before="207"/>
              <w:ind w:left="108"/>
              <w:rPr>
                <w:sz w:val="24"/>
              </w:rPr>
            </w:pPr>
            <w:r>
              <w:rPr>
                <w:sz w:val="24"/>
              </w:rPr>
              <w:t>Потенциал местного населения</w:t>
            </w:r>
          </w:p>
        </w:tc>
        <w:tc>
          <w:tcPr>
            <w:tcW w:w="4106" w:type="dxa"/>
          </w:tcPr>
          <w:p w:rsidR="008414E9" w:rsidRDefault="00F70F9F">
            <w:pPr>
              <w:pStyle w:val="TableParagraph"/>
              <w:tabs>
                <w:tab w:val="left" w:pos="2308"/>
                <w:tab w:val="left" w:pos="2754"/>
              </w:tabs>
              <w:spacing w:before="97"/>
              <w:ind w:left="108" w:right="98"/>
              <w:jc w:val="both"/>
              <w:rPr>
                <w:sz w:val="24"/>
              </w:rPr>
            </w:pPr>
            <w:r>
              <w:rPr>
                <w:sz w:val="24"/>
              </w:rPr>
              <w:t>Низкая</w:t>
            </w:r>
            <w:r>
              <w:rPr>
                <w:sz w:val="24"/>
              </w:rPr>
              <w:tab/>
            </w:r>
            <w:r>
              <w:rPr>
                <w:spacing w:val="-1"/>
                <w:sz w:val="24"/>
              </w:rPr>
              <w:t xml:space="preserve">инвестиционная </w:t>
            </w:r>
            <w:r>
              <w:rPr>
                <w:sz w:val="24"/>
              </w:rPr>
              <w:t>привлекательность поселения для крупных</w:t>
            </w:r>
            <w:r>
              <w:rPr>
                <w:sz w:val="24"/>
              </w:rPr>
              <w:tab/>
            </w:r>
            <w:r>
              <w:rPr>
                <w:sz w:val="24"/>
              </w:rPr>
              <w:tab/>
            </w:r>
            <w:r>
              <w:rPr>
                <w:spacing w:val="-3"/>
                <w:sz w:val="24"/>
              </w:rPr>
              <w:t>инвесторов.</w:t>
            </w:r>
          </w:p>
          <w:p w:rsidR="008414E9" w:rsidRDefault="008414E9">
            <w:pPr>
              <w:pStyle w:val="TableParagraph"/>
              <w:rPr>
                <w:sz w:val="24"/>
              </w:rPr>
            </w:pPr>
          </w:p>
          <w:p w:rsidR="008414E9" w:rsidRDefault="00F70F9F">
            <w:pPr>
              <w:pStyle w:val="TableParagraph"/>
              <w:ind w:left="108" w:right="1155"/>
              <w:rPr>
                <w:sz w:val="24"/>
              </w:rPr>
            </w:pPr>
            <w:r>
              <w:rPr>
                <w:sz w:val="24"/>
              </w:rPr>
              <w:t>Отсутствие сельхозперерабатывающих</w:t>
            </w:r>
          </w:p>
          <w:p w:rsidR="008414E9" w:rsidRDefault="00F70F9F">
            <w:pPr>
              <w:pStyle w:val="TableParagraph"/>
              <w:tabs>
                <w:tab w:val="left" w:pos="2082"/>
                <w:tab w:val="left" w:pos="2843"/>
              </w:tabs>
              <w:ind w:left="108"/>
              <w:rPr>
                <w:sz w:val="24"/>
              </w:rPr>
            </w:pPr>
            <w:r>
              <w:rPr>
                <w:sz w:val="24"/>
              </w:rPr>
              <w:t>предприятий</w:t>
            </w:r>
            <w:r>
              <w:rPr>
                <w:sz w:val="24"/>
              </w:rPr>
              <w:tab/>
              <w:t>в</w:t>
            </w:r>
            <w:r>
              <w:rPr>
                <w:sz w:val="24"/>
              </w:rPr>
              <w:tab/>
              <w:t>поселении.</w:t>
            </w:r>
          </w:p>
          <w:p w:rsidR="008414E9" w:rsidRDefault="008414E9">
            <w:pPr>
              <w:pStyle w:val="TableParagraph"/>
              <w:rPr>
                <w:sz w:val="24"/>
              </w:rPr>
            </w:pPr>
          </w:p>
          <w:p w:rsidR="008414E9" w:rsidRDefault="00F70F9F">
            <w:pPr>
              <w:pStyle w:val="TableParagraph"/>
              <w:tabs>
                <w:tab w:val="left" w:pos="2627"/>
              </w:tabs>
              <w:ind w:left="108" w:right="98"/>
              <w:jc w:val="both"/>
              <w:rPr>
                <w:sz w:val="24"/>
              </w:rPr>
            </w:pPr>
            <w:r>
              <w:rPr>
                <w:sz w:val="24"/>
              </w:rPr>
              <w:t>Отсутствие сельско-хозяйственных потребительских кооперативов и заготовительных</w:t>
            </w:r>
            <w:r>
              <w:rPr>
                <w:sz w:val="24"/>
              </w:rPr>
              <w:tab/>
            </w:r>
            <w:r>
              <w:rPr>
                <w:spacing w:val="-1"/>
                <w:sz w:val="24"/>
              </w:rPr>
              <w:t>организаций.</w:t>
            </w:r>
          </w:p>
          <w:p w:rsidR="008414E9" w:rsidRDefault="008414E9">
            <w:pPr>
              <w:pStyle w:val="TableParagraph"/>
              <w:spacing w:before="2"/>
              <w:rPr>
                <w:sz w:val="24"/>
              </w:rPr>
            </w:pPr>
          </w:p>
          <w:p w:rsidR="008414E9" w:rsidRDefault="00F70F9F">
            <w:pPr>
              <w:pStyle w:val="TableParagraph"/>
              <w:ind w:left="108" w:right="98"/>
              <w:jc w:val="both"/>
            </w:pPr>
            <w:r>
              <w:t>Отсутствие инфраструктуры поддержки предпринимательства</w:t>
            </w:r>
          </w:p>
          <w:p w:rsidR="008414E9" w:rsidRDefault="00F70F9F">
            <w:pPr>
              <w:pStyle w:val="TableParagraph"/>
              <w:spacing w:line="275" w:lineRule="exact"/>
              <w:ind w:left="108"/>
              <w:jc w:val="both"/>
              <w:rPr>
                <w:sz w:val="24"/>
              </w:rPr>
            </w:pPr>
            <w:r>
              <w:rPr>
                <w:sz w:val="24"/>
              </w:rPr>
              <w:t>.</w:t>
            </w:r>
          </w:p>
        </w:tc>
      </w:tr>
      <w:tr w:rsidR="008414E9">
        <w:trPr>
          <w:trHeight w:val="5178"/>
        </w:trPr>
        <w:tc>
          <w:tcPr>
            <w:tcW w:w="2147" w:type="dxa"/>
          </w:tcPr>
          <w:p w:rsidR="008414E9" w:rsidRDefault="008414E9">
            <w:pPr>
              <w:pStyle w:val="TableParagraph"/>
              <w:spacing w:before="4"/>
              <w:rPr>
                <w:sz w:val="32"/>
              </w:rPr>
            </w:pPr>
          </w:p>
          <w:p w:rsidR="008414E9" w:rsidRDefault="00F70F9F">
            <w:pPr>
              <w:pStyle w:val="TableParagraph"/>
              <w:spacing w:before="1" w:line="480" w:lineRule="auto"/>
              <w:ind w:left="105" w:right="288"/>
              <w:rPr>
                <w:sz w:val="24"/>
              </w:rPr>
            </w:pPr>
            <w:r>
              <w:rPr>
                <w:sz w:val="24"/>
              </w:rPr>
              <w:t>Инфраструктура ЖКХ</w:t>
            </w:r>
          </w:p>
          <w:p w:rsidR="008414E9" w:rsidRDefault="008414E9">
            <w:pPr>
              <w:pStyle w:val="TableParagraph"/>
              <w:rPr>
                <w:sz w:val="24"/>
              </w:rPr>
            </w:pPr>
          </w:p>
          <w:p w:rsidR="008414E9" w:rsidRDefault="00F70F9F">
            <w:pPr>
              <w:pStyle w:val="TableParagraph"/>
              <w:ind w:left="105"/>
              <w:rPr>
                <w:sz w:val="24"/>
              </w:rPr>
            </w:pPr>
            <w:r>
              <w:rPr>
                <w:sz w:val="24"/>
              </w:rPr>
              <w:t>Дороги</w:t>
            </w:r>
          </w:p>
          <w:p w:rsidR="008414E9" w:rsidRDefault="008414E9">
            <w:pPr>
              <w:pStyle w:val="TableParagraph"/>
              <w:rPr>
                <w:sz w:val="26"/>
              </w:rPr>
            </w:pPr>
          </w:p>
          <w:p w:rsidR="008414E9" w:rsidRDefault="008414E9">
            <w:pPr>
              <w:pStyle w:val="TableParagraph"/>
            </w:pPr>
          </w:p>
          <w:p w:rsidR="008414E9" w:rsidRDefault="00F70F9F">
            <w:pPr>
              <w:pStyle w:val="TableParagraph"/>
              <w:ind w:left="105"/>
              <w:rPr>
                <w:sz w:val="24"/>
              </w:rPr>
            </w:pPr>
            <w:r>
              <w:rPr>
                <w:sz w:val="24"/>
              </w:rPr>
              <w:t>Транспорт и связь</w:t>
            </w:r>
          </w:p>
          <w:p w:rsidR="008414E9" w:rsidRDefault="008414E9">
            <w:pPr>
              <w:pStyle w:val="TableParagraph"/>
              <w:rPr>
                <w:sz w:val="26"/>
              </w:rPr>
            </w:pPr>
          </w:p>
          <w:p w:rsidR="008414E9" w:rsidRDefault="008414E9">
            <w:pPr>
              <w:pStyle w:val="TableParagraph"/>
            </w:pPr>
          </w:p>
          <w:p w:rsidR="008414E9" w:rsidRDefault="00F70F9F">
            <w:pPr>
              <w:pStyle w:val="TableParagraph"/>
              <w:ind w:left="105" w:right="196"/>
              <w:rPr>
                <w:sz w:val="24"/>
              </w:rPr>
            </w:pPr>
            <w:r>
              <w:rPr>
                <w:sz w:val="24"/>
              </w:rPr>
              <w:t>Потребительский рынок</w:t>
            </w:r>
          </w:p>
        </w:tc>
        <w:tc>
          <w:tcPr>
            <w:tcW w:w="4122" w:type="dxa"/>
          </w:tcPr>
          <w:p w:rsidR="008414E9" w:rsidRDefault="008414E9">
            <w:pPr>
              <w:pStyle w:val="TableParagraph"/>
              <w:rPr>
                <w:sz w:val="26"/>
              </w:rPr>
            </w:pPr>
          </w:p>
          <w:p w:rsidR="008414E9" w:rsidRDefault="008414E9">
            <w:pPr>
              <w:pStyle w:val="TableParagraph"/>
              <w:rPr>
                <w:sz w:val="26"/>
              </w:rPr>
            </w:pPr>
          </w:p>
          <w:p w:rsidR="008414E9" w:rsidRDefault="008414E9">
            <w:pPr>
              <w:pStyle w:val="TableParagraph"/>
              <w:spacing w:before="5"/>
              <w:rPr>
                <w:sz w:val="28"/>
              </w:rPr>
            </w:pPr>
          </w:p>
          <w:p w:rsidR="008414E9" w:rsidRDefault="00F70F9F">
            <w:pPr>
              <w:pStyle w:val="TableParagraph"/>
              <w:ind w:left="108"/>
              <w:rPr>
                <w:sz w:val="24"/>
              </w:rPr>
            </w:pPr>
            <w:r>
              <w:rPr>
                <w:sz w:val="24"/>
              </w:rPr>
              <w:t>Небольшой объем услуг ЖКХ</w:t>
            </w:r>
          </w:p>
          <w:p w:rsidR="008414E9" w:rsidRDefault="008414E9">
            <w:pPr>
              <w:pStyle w:val="TableParagraph"/>
              <w:rPr>
                <w:sz w:val="26"/>
              </w:rPr>
            </w:pPr>
          </w:p>
          <w:p w:rsidR="008414E9" w:rsidRDefault="008414E9">
            <w:pPr>
              <w:pStyle w:val="TableParagraph"/>
            </w:pPr>
          </w:p>
          <w:p w:rsidR="008414E9" w:rsidRDefault="00F70F9F">
            <w:pPr>
              <w:pStyle w:val="TableParagraph"/>
              <w:tabs>
                <w:tab w:val="left" w:pos="1334"/>
                <w:tab w:val="left" w:pos="3075"/>
              </w:tabs>
              <w:ind w:left="108" w:right="99"/>
              <w:rPr>
                <w:sz w:val="24"/>
              </w:rPr>
            </w:pPr>
            <w:r>
              <w:rPr>
                <w:sz w:val="24"/>
              </w:rPr>
              <w:t>Наличие</w:t>
            </w:r>
            <w:r>
              <w:rPr>
                <w:sz w:val="24"/>
              </w:rPr>
              <w:tab/>
              <w:t>относительно</w:t>
            </w:r>
            <w:r>
              <w:rPr>
                <w:sz w:val="24"/>
              </w:rPr>
              <w:tab/>
            </w:r>
            <w:r>
              <w:rPr>
                <w:spacing w:val="-3"/>
                <w:sz w:val="24"/>
              </w:rPr>
              <w:t xml:space="preserve">развитой </w:t>
            </w:r>
            <w:r>
              <w:rPr>
                <w:sz w:val="24"/>
              </w:rPr>
              <w:t>автодорожнойсети</w:t>
            </w:r>
          </w:p>
        </w:tc>
        <w:tc>
          <w:tcPr>
            <w:tcW w:w="4106" w:type="dxa"/>
          </w:tcPr>
          <w:p w:rsidR="008414E9" w:rsidRDefault="00F70F9F">
            <w:pPr>
              <w:pStyle w:val="TableParagraph"/>
              <w:spacing w:before="97"/>
              <w:ind w:left="108" w:right="99"/>
              <w:jc w:val="both"/>
              <w:rPr>
                <w:sz w:val="24"/>
              </w:rPr>
            </w:pPr>
            <w:r>
              <w:rPr>
                <w:sz w:val="24"/>
              </w:rPr>
              <w:t>Износ жилищного фонда и инженерных   коммуникаций(80%).</w:t>
            </w:r>
          </w:p>
          <w:p w:rsidR="008414E9" w:rsidRDefault="008414E9">
            <w:pPr>
              <w:pStyle w:val="TableParagraph"/>
              <w:rPr>
                <w:sz w:val="24"/>
              </w:rPr>
            </w:pPr>
          </w:p>
          <w:p w:rsidR="008414E9" w:rsidRDefault="00F70F9F">
            <w:pPr>
              <w:pStyle w:val="TableParagraph"/>
              <w:ind w:left="108" w:right="97"/>
              <w:jc w:val="both"/>
              <w:rPr>
                <w:sz w:val="24"/>
              </w:rPr>
            </w:pPr>
            <w:r>
              <w:rPr>
                <w:sz w:val="24"/>
              </w:rPr>
              <w:t>Отсутствие надежных организаций по обслуживанию жилищного фонда и       инженерных      коммуникаций.</w:t>
            </w:r>
          </w:p>
          <w:p w:rsidR="008414E9" w:rsidRDefault="008414E9">
            <w:pPr>
              <w:pStyle w:val="TableParagraph"/>
              <w:rPr>
                <w:sz w:val="24"/>
              </w:rPr>
            </w:pPr>
          </w:p>
          <w:p w:rsidR="008414E9" w:rsidRDefault="00F70F9F">
            <w:pPr>
              <w:pStyle w:val="TableParagraph"/>
              <w:ind w:left="108"/>
              <w:rPr>
                <w:sz w:val="24"/>
              </w:rPr>
            </w:pPr>
            <w:r>
              <w:rPr>
                <w:sz w:val="24"/>
              </w:rPr>
              <w:t>Плохое качество питьевой воды</w:t>
            </w:r>
          </w:p>
          <w:p w:rsidR="008414E9" w:rsidRDefault="008414E9">
            <w:pPr>
              <w:pStyle w:val="TableParagraph"/>
              <w:rPr>
                <w:sz w:val="24"/>
              </w:rPr>
            </w:pPr>
          </w:p>
          <w:p w:rsidR="008414E9" w:rsidRDefault="00F70F9F">
            <w:pPr>
              <w:pStyle w:val="TableParagraph"/>
              <w:ind w:left="108" w:right="102"/>
              <w:jc w:val="both"/>
              <w:rPr>
                <w:sz w:val="24"/>
              </w:rPr>
            </w:pPr>
            <w:r>
              <w:rPr>
                <w:sz w:val="24"/>
              </w:rPr>
              <w:t>Недостаточно дорог с асфальтовым покрытием внутри сел поселения</w:t>
            </w:r>
          </w:p>
          <w:p w:rsidR="008414E9" w:rsidRDefault="008414E9">
            <w:pPr>
              <w:pStyle w:val="TableParagraph"/>
              <w:rPr>
                <w:sz w:val="24"/>
              </w:rPr>
            </w:pPr>
          </w:p>
          <w:p w:rsidR="008414E9" w:rsidRDefault="00F70F9F">
            <w:pPr>
              <w:pStyle w:val="TableParagraph"/>
              <w:tabs>
                <w:tab w:val="left" w:pos="2226"/>
              </w:tabs>
              <w:ind w:left="108" w:right="92"/>
              <w:jc w:val="both"/>
              <w:rPr>
                <w:sz w:val="24"/>
              </w:rPr>
            </w:pPr>
            <w:r>
              <w:rPr>
                <w:sz w:val="24"/>
              </w:rPr>
              <w:t>Отсутствие</w:t>
            </w:r>
            <w:r>
              <w:rPr>
                <w:sz w:val="24"/>
              </w:rPr>
              <w:tab/>
              <w:t>информационно- коммуникационнойинфраструктуры</w:t>
            </w:r>
          </w:p>
          <w:p w:rsidR="008414E9" w:rsidRDefault="008414E9">
            <w:pPr>
              <w:pStyle w:val="TableParagraph"/>
              <w:rPr>
                <w:sz w:val="24"/>
              </w:rPr>
            </w:pPr>
          </w:p>
          <w:p w:rsidR="008414E9" w:rsidRDefault="00F70F9F">
            <w:pPr>
              <w:pStyle w:val="TableParagraph"/>
              <w:ind w:left="108" w:right="100"/>
              <w:jc w:val="both"/>
              <w:rPr>
                <w:sz w:val="24"/>
              </w:rPr>
            </w:pPr>
            <w:r>
              <w:rPr>
                <w:sz w:val="24"/>
              </w:rPr>
              <w:t>Отсутствие предприятий в сфере бытовых услуг</w:t>
            </w:r>
          </w:p>
        </w:tc>
      </w:tr>
      <w:tr w:rsidR="008414E9">
        <w:trPr>
          <w:trHeight w:val="2418"/>
        </w:trPr>
        <w:tc>
          <w:tcPr>
            <w:tcW w:w="2147" w:type="dxa"/>
          </w:tcPr>
          <w:p w:rsidR="008414E9" w:rsidRDefault="008414E9">
            <w:pPr>
              <w:pStyle w:val="TableParagraph"/>
              <w:spacing w:before="5"/>
              <w:rPr>
                <w:sz w:val="32"/>
              </w:rPr>
            </w:pPr>
          </w:p>
          <w:p w:rsidR="008414E9" w:rsidRDefault="00F70F9F">
            <w:pPr>
              <w:pStyle w:val="TableParagraph"/>
              <w:ind w:left="105"/>
              <w:rPr>
                <w:sz w:val="24"/>
              </w:rPr>
            </w:pPr>
            <w:r>
              <w:rPr>
                <w:sz w:val="24"/>
              </w:rPr>
              <w:t>Социальная</w:t>
            </w:r>
          </w:p>
          <w:p w:rsidR="008414E9" w:rsidRDefault="00F70F9F">
            <w:pPr>
              <w:pStyle w:val="TableParagraph"/>
              <w:tabs>
                <w:tab w:val="left" w:pos="1885"/>
              </w:tabs>
              <w:ind w:left="105"/>
              <w:rPr>
                <w:sz w:val="24"/>
              </w:rPr>
            </w:pPr>
            <w:r>
              <w:rPr>
                <w:sz w:val="24"/>
              </w:rPr>
              <w:t>сфера</w:t>
            </w:r>
            <w:r>
              <w:rPr>
                <w:sz w:val="24"/>
              </w:rPr>
              <w:tab/>
              <w:t>и</w:t>
            </w:r>
          </w:p>
          <w:p w:rsidR="008414E9" w:rsidRDefault="00F70F9F">
            <w:pPr>
              <w:pStyle w:val="TableParagraph"/>
              <w:ind w:left="105"/>
              <w:rPr>
                <w:sz w:val="24"/>
              </w:rPr>
            </w:pPr>
            <w:r>
              <w:rPr>
                <w:sz w:val="24"/>
              </w:rPr>
              <w:t>управление</w:t>
            </w:r>
          </w:p>
        </w:tc>
        <w:tc>
          <w:tcPr>
            <w:tcW w:w="4122" w:type="dxa"/>
          </w:tcPr>
          <w:p w:rsidR="008414E9" w:rsidRDefault="008414E9">
            <w:pPr>
              <w:pStyle w:val="TableParagraph"/>
              <w:spacing w:before="5"/>
              <w:rPr>
                <w:sz w:val="32"/>
              </w:rPr>
            </w:pPr>
          </w:p>
          <w:p w:rsidR="008414E9" w:rsidRDefault="00F70F9F">
            <w:pPr>
              <w:pStyle w:val="TableParagraph"/>
              <w:tabs>
                <w:tab w:val="left" w:pos="2881"/>
              </w:tabs>
              <w:ind w:left="108" w:right="99"/>
              <w:rPr>
                <w:sz w:val="24"/>
              </w:rPr>
            </w:pPr>
            <w:r>
              <w:rPr>
                <w:sz w:val="24"/>
              </w:rPr>
              <w:t>Общественная</w:t>
            </w:r>
            <w:r>
              <w:rPr>
                <w:sz w:val="24"/>
              </w:rPr>
              <w:tab/>
            </w:r>
            <w:r>
              <w:rPr>
                <w:spacing w:val="-3"/>
                <w:sz w:val="24"/>
              </w:rPr>
              <w:t xml:space="preserve">поддержка </w:t>
            </w:r>
            <w:r>
              <w:rPr>
                <w:sz w:val="24"/>
              </w:rPr>
              <w:t>Администрациипоселения</w:t>
            </w:r>
          </w:p>
        </w:tc>
        <w:tc>
          <w:tcPr>
            <w:tcW w:w="4106" w:type="dxa"/>
          </w:tcPr>
          <w:p w:rsidR="008414E9" w:rsidRDefault="008414E9">
            <w:pPr>
              <w:pStyle w:val="TableParagraph"/>
              <w:spacing w:before="5"/>
              <w:rPr>
                <w:sz w:val="32"/>
              </w:rPr>
            </w:pPr>
          </w:p>
          <w:p w:rsidR="008414E9" w:rsidRDefault="00F70F9F">
            <w:pPr>
              <w:pStyle w:val="TableParagraph"/>
              <w:ind w:left="108" w:right="102"/>
              <w:jc w:val="both"/>
              <w:rPr>
                <w:sz w:val="24"/>
              </w:rPr>
            </w:pPr>
            <w:r>
              <w:rPr>
                <w:sz w:val="24"/>
              </w:rPr>
              <w:t>Высокая естественная убыль населения.</w:t>
            </w:r>
          </w:p>
          <w:p w:rsidR="008414E9" w:rsidRDefault="008414E9">
            <w:pPr>
              <w:pStyle w:val="TableParagraph"/>
              <w:rPr>
                <w:sz w:val="24"/>
              </w:rPr>
            </w:pPr>
          </w:p>
          <w:p w:rsidR="008414E9" w:rsidRDefault="00F70F9F">
            <w:pPr>
              <w:pStyle w:val="TableParagraph"/>
              <w:tabs>
                <w:tab w:val="left" w:pos="2591"/>
              </w:tabs>
              <w:ind w:left="108" w:right="97"/>
              <w:jc w:val="both"/>
              <w:rPr>
                <w:sz w:val="24"/>
              </w:rPr>
            </w:pPr>
            <w:r>
              <w:rPr>
                <w:sz w:val="24"/>
              </w:rPr>
              <w:t>Устаревшая</w:t>
            </w:r>
            <w:r>
              <w:rPr>
                <w:sz w:val="24"/>
              </w:rPr>
              <w:tab/>
            </w:r>
            <w:r>
              <w:rPr>
                <w:spacing w:val="-3"/>
                <w:sz w:val="24"/>
              </w:rPr>
              <w:t xml:space="preserve">материально- </w:t>
            </w:r>
            <w:r>
              <w:rPr>
                <w:sz w:val="24"/>
              </w:rPr>
              <w:t>техническая база здравоохранения, образования икультуры.</w:t>
            </w:r>
          </w:p>
        </w:tc>
      </w:tr>
    </w:tbl>
    <w:p w:rsidR="008414E9" w:rsidRDefault="008414E9" w:rsidP="005E1DDB">
      <w:pPr>
        <w:pStyle w:val="a3"/>
        <w:spacing w:before="56"/>
        <w:ind w:left="1142"/>
        <w:sectPr w:rsidR="008414E9">
          <w:pgSz w:w="11910" w:h="16840"/>
          <w:pgMar w:top="700" w:right="720" w:bottom="280" w:left="560" w:header="720" w:footer="72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47"/>
        <w:gridCol w:w="4122"/>
        <w:gridCol w:w="4106"/>
      </w:tblGrid>
      <w:tr w:rsidR="008414E9">
        <w:trPr>
          <w:trHeight w:val="2142"/>
        </w:trPr>
        <w:tc>
          <w:tcPr>
            <w:tcW w:w="2147" w:type="dxa"/>
          </w:tcPr>
          <w:p w:rsidR="008414E9" w:rsidRDefault="008414E9">
            <w:pPr>
              <w:pStyle w:val="TableParagraph"/>
              <w:rPr>
                <w:sz w:val="24"/>
              </w:rPr>
            </w:pPr>
          </w:p>
        </w:tc>
        <w:tc>
          <w:tcPr>
            <w:tcW w:w="4122" w:type="dxa"/>
          </w:tcPr>
          <w:p w:rsidR="008414E9" w:rsidRDefault="008414E9">
            <w:pPr>
              <w:pStyle w:val="TableParagraph"/>
              <w:rPr>
                <w:sz w:val="24"/>
              </w:rPr>
            </w:pPr>
          </w:p>
        </w:tc>
        <w:tc>
          <w:tcPr>
            <w:tcW w:w="4106" w:type="dxa"/>
          </w:tcPr>
          <w:p w:rsidR="008414E9" w:rsidRDefault="00F70F9F">
            <w:pPr>
              <w:pStyle w:val="TableParagraph"/>
              <w:spacing w:before="97"/>
              <w:ind w:left="108" w:right="95"/>
              <w:jc w:val="both"/>
              <w:rPr>
                <w:sz w:val="24"/>
              </w:rPr>
            </w:pPr>
            <w:r>
              <w:rPr>
                <w:sz w:val="24"/>
              </w:rPr>
              <w:t>Отсутствие инвентаризации и передачи на баланс муниципалитета брошенных зданий и сооружений.</w:t>
            </w:r>
          </w:p>
          <w:p w:rsidR="008414E9" w:rsidRDefault="008414E9">
            <w:pPr>
              <w:pStyle w:val="TableParagraph"/>
              <w:rPr>
                <w:sz w:val="24"/>
              </w:rPr>
            </w:pPr>
          </w:p>
          <w:p w:rsidR="008414E9" w:rsidRDefault="008414E9">
            <w:pPr>
              <w:pStyle w:val="TableParagraph"/>
              <w:ind w:left="108" w:right="99"/>
              <w:jc w:val="both"/>
              <w:rPr>
                <w:sz w:val="24"/>
              </w:rPr>
            </w:pPr>
          </w:p>
        </w:tc>
      </w:tr>
    </w:tbl>
    <w:p w:rsidR="008414E9" w:rsidRDefault="008414E9">
      <w:pPr>
        <w:pStyle w:val="a3"/>
        <w:spacing w:before="10"/>
        <w:rPr>
          <w:sz w:val="15"/>
        </w:rPr>
      </w:pPr>
    </w:p>
    <w:p w:rsidR="008414E9" w:rsidRDefault="00F70F9F">
      <w:pPr>
        <w:pStyle w:val="2"/>
        <w:spacing w:before="90" w:after="4"/>
        <w:ind w:left="1142"/>
      </w:pPr>
      <w:r>
        <w:t>Возможности (O) и угрозы (T)</w:t>
      </w: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502"/>
        <w:gridCol w:w="4088"/>
        <w:gridCol w:w="3784"/>
      </w:tblGrid>
      <w:tr w:rsidR="008414E9">
        <w:trPr>
          <w:trHeight w:val="764"/>
        </w:trPr>
        <w:tc>
          <w:tcPr>
            <w:tcW w:w="2502" w:type="dxa"/>
          </w:tcPr>
          <w:p w:rsidR="008414E9" w:rsidRDefault="008414E9">
            <w:pPr>
              <w:pStyle w:val="TableParagraph"/>
              <w:rPr>
                <w:b/>
                <w:sz w:val="33"/>
              </w:rPr>
            </w:pPr>
          </w:p>
          <w:p w:rsidR="008414E9" w:rsidRDefault="00F70F9F">
            <w:pPr>
              <w:pStyle w:val="TableParagraph"/>
              <w:ind w:left="105"/>
              <w:rPr>
                <w:b/>
                <w:sz w:val="24"/>
              </w:rPr>
            </w:pPr>
            <w:r>
              <w:rPr>
                <w:b/>
                <w:sz w:val="24"/>
              </w:rPr>
              <w:t>Фактор</w:t>
            </w:r>
          </w:p>
        </w:tc>
        <w:tc>
          <w:tcPr>
            <w:tcW w:w="4088" w:type="dxa"/>
          </w:tcPr>
          <w:p w:rsidR="008414E9" w:rsidRDefault="008414E9">
            <w:pPr>
              <w:pStyle w:val="TableParagraph"/>
              <w:rPr>
                <w:b/>
                <w:sz w:val="33"/>
              </w:rPr>
            </w:pPr>
          </w:p>
          <w:p w:rsidR="008414E9" w:rsidRDefault="00F70F9F">
            <w:pPr>
              <w:pStyle w:val="TableParagraph"/>
              <w:ind w:left="109"/>
              <w:rPr>
                <w:b/>
                <w:sz w:val="24"/>
              </w:rPr>
            </w:pPr>
            <w:r>
              <w:rPr>
                <w:b/>
                <w:sz w:val="24"/>
              </w:rPr>
              <w:t>Возможности</w:t>
            </w:r>
          </w:p>
        </w:tc>
        <w:tc>
          <w:tcPr>
            <w:tcW w:w="3784" w:type="dxa"/>
          </w:tcPr>
          <w:p w:rsidR="008414E9" w:rsidRDefault="008414E9">
            <w:pPr>
              <w:pStyle w:val="TableParagraph"/>
              <w:rPr>
                <w:b/>
                <w:sz w:val="33"/>
              </w:rPr>
            </w:pPr>
          </w:p>
          <w:p w:rsidR="008414E9" w:rsidRDefault="00F70F9F">
            <w:pPr>
              <w:pStyle w:val="TableParagraph"/>
              <w:ind w:left="109"/>
              <w:rPr>
                <w:b/>
                <w:sz w:val="24"/>
              </w:rPr>
            </w:pPr>
            <w:r>
              <w:rPr>
                <w:b/>
                <w:sz w:val="24"/>
              </w:rPr>
              <w:t>Угрозы</w:t>
            </w:r>
          </w:p>
        </w:tc>
      </w:tr>
      <w:tr w:rsidR="008414E9">
        <w:trPr>
          <w:trHeight w:val="2970"/>
        </w:trPr>
        <w:tc>
          <w:tcPr>
            <w:tcW w:w="2502" w:type="dxa"/>
          </w:tcPr>
          <w:p w:rsidR="008414E9" w:rsidRDefault="008414E9">
            <w:pPr>
              <w:pStyle w:val="TableParagraph"/>
              <w:spacing w:before="4"/>
              <w:rPr>
                <w:b/>
                <w:sz w:val="32"/>
              </w:rPr>
            </w:pPr>
          </w:p>
          <w:p w:rsidR="008414E9" w:rsidRDefault="00F70F9F">
            <w:pPr>
              <w:pStyle w:val="TableParagraph"/>
              <w:tabs>
                <w:tab w:val="left" w:pos="2240"/>
              </w:tabs>
              <w:spacing w:before="1"/>
              <w:ind w:left="105" w:right="101"/>
              <w:rPr>
                <w:sz w:val="24"/>
              </w:rPr>
            </w:pPr>
            <w:r>
              <w:rPr>
                <w:sz w:val="24"/>
              </w:rPr>
              <w:t>Использование географического</w:t>
            </w:r>
            <w:r>
              <w:rPr>
                <w:sz w:val="24"/>
              </w:rPr>
              <w:tab/>
            </w:r>
            <w:r>
              <w:rPr>
                <w:spacing w:val="-18"/>
                <w:sz w:val="24"/>
              </w:rPr>
              <w:t xml:space="preserve">и </w:t>
            </w:r>
            <w:r>
              <w:rPr>
                <w:sz w:val="24"/>
              </w:rPr>
              <w:t>исторического положения</w:t>
            </w:r>
          </w:p>
        </w:tc>
        <w:tc>
          <w:tcPr>
            <w:tcW w:w="4088" w:type="dxa"/>
          </w:tcPr>
          <w:p w:rsidR="008414E9" w:rsidRDefault="00F70F9F">
            <w:pPr>
              <w:pStyle w:val="TableParagraph"/>
              <w:spacing w:before="97"/>
              <w:ind w:left="109" w:right="99"/>
              <w:jc w:val="both"/>
              <w:rPr>
                <w:sz w:val="24"/>
              </w:rPr>
            </w:pPr>
            <w:r>
              <w:rPr>
                <w:sz w:val="24"/>
              </w:rPr>
              <w:t>Расширение числа мест отдыха, в т.ч. в летний период.(сельский туризм, рыбалка, охота ит.д.)</w:t>
            </w:r>
          </w:p>
          <w:p w:rsidR="008414E9" w:rsidRDefault="008414E9">
            <w:pPr>
              <w:pStyle w:val="TableParagraph"/>
              <w:rPr>
                <w:b/>
                <w:sz w:val="24"/>
              </w:rPr>
            </w:pPr>
          </w:p>
          <w:p w:rsidR="008414E9" w:rsidRDefault="00F70F9F">
            <w:pPr>
              <w:pStyle w:val="TableParagraph"/>
              <w:ind w:left="109" w:right="100"/>
              <w:jc w:val="both"/>
              <w:rPr>
                <w:sz w:val="24"/>
              </w:rPr>
            </w:pPr>
            <w:r>
              <w:rPr>
                <w:sz w:val="24"/>
              </w:rPr>
              <w:t xml:space="preserve">Создание историко-культурного центра в с. </w:t>
            </w:r>
            <w:r w:rsidR="00910AB6" w:rsidRPr="00910AB6">
              <w:rPr>
                <w:sz w:val="24"/>
                <w:szCs w:val="24"/>
              </w:rPr>
              <w:t>Трубачево</w:t>
            </w:r>
          </w:p>
          <w:p w:rsidR="008414E9" w:rsidRDefault="008414E9">
            <w:pPr>
              <w:pStyle w:val="TableParagraph"/>
              <w:rPr>
                <w:b/>
                <w:sz w:val="24"/>
              </w:rPr>
            </w:pPr>
          </w:p>
          <w:p w:rsidR="008414E9" w:rsidRDefault="00F70F9F" w:rsidP="00D653D1">
            <w:pPr>
              <w:pStyle w:val="TableParagraph"/>
              <w:ind w:left="109" w:right="103"/>
              <w:jc w:val="both"/>
              <w:rPr>
                <w:sz w:val="24"/>
              </w:rPr>
            </w:pPr>
            <w:r>
              <w:rPr>
                <w:sz w:val="24"/>
              </w:rPr>
              <w:t xml:space="preserve">Создание придорожного сервиса на трассе Томск - </w:t>
            </w:r>
            <w:r w:rsidR="00D653D1">
              <w:rPr>
                <w:sz w:val="24"/>
              </w:rPr>
              <w:t>Мельниково</w:t>
            </w:r>
            <w:r>
              <w:rPr>
                <w:sz w:val="24"/>
              </w:rPr>
              <w:t>-</w:t>
            </w:r>
            <w:r w:rsidR="00910AB6">
              <w:rPr>
                <w:sz w:val="24"/>
              </w:rPr>
              <w:t>Трубачево</w:t>
            </w:r>
          </w:p>
        </w:tc>
        <w:tc>
          <w:tcPr>
            <w:tcW w:w="3784" w:type="dxa"/>
          </w:tcPr>
          <w:p w:rsidR="008414E9" w:rsidRDefault="00F70F9F">
            <w:pPr>
              <w:pStyle w:val="TableParagraph"/>
              <w:spacing w:before="97"/>
              <w:ind w:left="109" w:right="99"/>
              <w:jc w:val="both"/>
              <w:rPr>
                <w:sz w:val="24"/>
              </w:rPr>
            </w:pPr>
            <w:r>
              <w:rPr>
                <w:sz w:val="24"/>
              </w:rPr>
              <w:t>Конкуренция со стороны других поселений Томского района и районов области</w:t>
            </w:r>
          </w:p>
        </w:tc>
      </w:tr>
      <w:tr w:rsidR="008414E9">
        <w:trPr>
          <w:trHeight w:val="2691"/>
        </w:trPr>
        <w:tc>
          <w:tcPr>
            <w:tcW w:w="2502" w:type="dxa"/>
          </w:tcPr>
          <w:p w:rsidR="008414E9" w:rsidRDefault="008414E9">
            <w:pPr>
              <w:pStyle w:val="TableParagraph"/>
              <w:spacing w:before="4"/>
              <w:rPr>
                <w:b/>
                <w:sz w:val="32"/>
              </w:rPr>
            </w:pPr>
          </w:p>
          <w:p w:rsidR="008414E9" w:rsidRDefault="00F70F9F">
            <w:pPr>
              <w:pStyle w:val="TableParagraph"/>
              <w:spacing w:before="1"/>
              <w:ind w:left="105" w:right="791"/>
              <w:rPr>
                <w:sz w:val="24"/>
              </w:rPr>
            </w:pPr>
            <w:r>
              <w:rPr>
                <w:sz w:val="24"/>
              </w:rPr>
              <w:t>Использование земельных ресурсов</w:t>
            </w:r>
          </w:p>
        </w:tc>
        <w:tc>
          <w:tcPr>
            <w:tcW w:w="4088" w:type="dxa"/>
          </w:tcPr>
          <w:p w:rsidR="008414E9" w:rsidRDefault="00F70F9F">
            <w:pPr>
              <w:pStyle w:val="TableParagraph"/>
              <w:spacing w:before="97"/>
              <w:ind w:left="109" w:right="100"/>
              <w:jc w:val="both"/>
              <w:rPr>
                <w:sz w:val="24"/>
              </w:rPr>
            </w:pPr>
            <w:r>
              <w:rPr>
                <w:sz w:val="24"/>
              </w:rPr>
              <w:t>Оформление в муниципальную собственность невостребованных паёв и передача их в аренду для развития   ЛПХ   и   малого бизнеса.</w:t>
            </w:r>
          </w:p>
          <w:p w:rsidR="008414E9" w:rsidRDefault="008414E9">
            <w:pPr>
              <w:pStyle w:val="TableParagraph"/>
              <w:spacing w:before="9"/>
              <w:rPr>
                <w:b/>
                <w:sz w:val="23"/>
              </w:rPr>
            </w:pPr>
          </w:p>
          <w:p w:rsidR="008414E9" w:rsidRDefault="00F70F9F">
            <w:pPr>
              <w:pStyle w:val="TableParagraph"/>
              <w:ind w:left="109" w:right="99"/>
              <w:jc w:val="both"/>
              <w:rPr>
                <w:sz w:val="24"/>
              </w:rPr>
            </w:pPr>
            <w:r>
              <w:rPr>
                <w:sz w:val="24"/>
              </w:rPr>
              <w:t>Выделение свободных земельных участков под инвестиционные площадки, жилищноестроительство.</w:t>
            </w:r>
          </w:p>
        </w:tc>
        <w:tc>
          <w:tcPr>
            <w:tcW w:w="3784" w:type="dxa"/>
          </w:tcPr>
          <w:p w:rsidR="008414E9" w:rsidRDefault="00F70F9F">
            <w:pPr>
              <w:pStyle w:val="TableParagraph"/>
              <w:spacing w:before="97"/>
              <w:ind w:left="109" w:right="94"/>
              <w:jc w:val="both"/>
              <w:rPr>
                <w:sz w:val="24"/>
              </w:rPr>
            </w:pPr>
            <w:r>
              <w:rPr>
                <w:sz w:val="24"/>
              </w:rPr>
              <w:t>Скупка земель «иногородними» инвесторами не для реализации инвестиционных проектов, а в целях инвестирования денежных средств (перепродажи).</w:t>
            </w:r>
          </w:p>
        </w:tc>
      </w:tr>
      <w:tr w:rsidR="008414E9">
        <w:trPr>
          <w:trHeight w:val="3798"/>
        </w:trPr>
        <w:tc>
          <w:tcPr>
            <w:tcW w:w="2502" w:type="dxa"/>
          </w:tcPr>
          <w:p w:rsidR="008414E9" w:rsidRDefault="008414E9">
            <w:pPr>
              <w:pStyle w:val="TableParagraph"/>
              <w:spacing w:before="4"/>
              <w:rPr>
                <w:b/>
                <w:sz w:val="32"/>
              </w:rPr>
            </w:pPr>
          </w:p>
          <w:p w:rsidR="008414E9" w:rsidRDefault="00F70F9F">
            <w:pPr>
              <w:pStyle w:val="TableParagraph"/>
              <w:spacing w:before="1"/>
              <w:ind w:left="105"/>
              <w:rPr>
                <w:sz w:val="24"/>
              </w:rPr>
            </w:pPr>
            <w:r>
              <w:rPr>
                <w:sz w:val="24"/>
              </w:rPr>
              <w:t>Использование природных ресурсов</w:t>
            </w:r>
          </w:p>
        </w:tc>
        <w:tc>
          <w:tcPr>
            <w:tcW w:w="4088" w:type="dxa"/>
          </w:tcPr>
          <w:p w:rsidR="008414E9" w:rsidRDefault="00F70F9F">
            <w:pPr>
              <w:pStyle w:val="TableParagraph"/>
              <w:spacing w:before="97"/>
              <w:ind w:left="109" w:right="101"/>
              <w:jc w:val="both"/>
              <w:rPr>
                <w:sz w:val="24"/>
              </w:rPr>
            </w:pPr>
            <w:r>
              <w:rPr>
                <w:sz w:val="24"/>
              </w:rPr>
              <w:t>Инвентаризация и проведение доразведки природных ресурсов</w:t>
            </w:r>
          </w:p>
          <w:p w:rsidR="008414E9" w:rsidRDefault="008414E9">
            <w:pPr>
              <w:pStyle w:val="TableParagraph"/>
              <w:rPr>
                <w:b/>
                <w:sz w:val="24"/>
              </w:rPr>
            </w:pPr>
          </w:p>
          <w:p w:rsidR="008414E9" w:rsidRDefault="00F70F9F">
            <w:pPr>
              <w:pStyle w:val="TableParagraph"/>
              <w:ind w:left="109" w:right="97"/>
              <w:jc w:val="both"/>
              <w:rPr>
                <w:sz w:val="24"/>
              </w:rPr>
            </w:pPr>
            <w:r>
              <w:rPr>
                <w:sz w:val="24"/>
              </w:rPr>
              <w:t>Подготовка и передача в аренду водных объектов для зарыбления, организации рекреационных зон.</w:t>
            </w:r>
          </w:p>
          <w:p w:rsidR="008414E9" w:rsidRDefault="008414E9">
            <w:pPr>
              <w:pStyle w:val="TableParagraph"/>
              <w:rPr>
                <w:b/>
                <w:sz w:val="24"/>
              </w:rPr>
            </w:pPr>
          </w:p>
          <w:p w:rsidR="008414E9" w:rsidRDefault="00F70F9F">
            <w:pPr>
              <w:pStyle w:val="TableParagraph"/>
              <w:ind w:left="109" w:right="104"/>
              <w:jc w:val="both"/>
              <w:rPr>
                <w:sz w:val="24"/>
              </w:rPr>
            </w:pPr>
            <w:r>
              <w:rPr>
                <w:sz w:val="24"/>
              </w:rPr>
              <w:t>Организация сельского туризма и рекреации.</w:t>
            </w:r>
          </w:p>
          <w:p w:rsidR="008414E9" w:rsidRDefault="008414E9">
            <w:pPr>
              <w:pStyle w:val="TableParagraph"/>
              <w:rPr>
                <w:b/>
                <w:sz w:val="24"/>
              </w:rPr>
            </w:pPr>
          </w:p>
          <w:p w:rsidR="008414E9" w:rsidRDefault="00F70F9F">
            <w:pPr>
              <w:pStyle w:val="TableParagraph"/>
              <w:ind w:left="109" w:right="102"/>
              <w:jc w:val="both"/>
              <w:rPr>
                <w:sz w:val="24"/>
              </w:rPr>
            </w:pPr>
            <w:r>
              <w:rPr>
                <w:sz w:val="24"/>
              </w:rPr>
              <w:t>Заготовка и переработка до конечного продукта дикоросов</w:t>
            </w:r>
          </w:p>
        </w:tc>
        <w:tc>
          <w:tcPr>
            <w:tcW w:w="3784" w:type="dxa"/>
          </w:tcPr>
          <w:p w:rsidR="008414E9" w:rsidRDefault="008414E9">
            <w:pPr>
              <w:pStyle w:val="TableParagraph"/>
              <w:spacing w:before="4"/>
              <w:rPr>
                <w:b/>
                <w:sz w:val="32"/>
              </w:rPr>
            </w:pPr>
          </w:p>
          <w:p w:rsidR="008414E9" w:rsidRDefault="00F70F9F">
            <w:pPr>
              <w:pStyle w:val="TableParagraph"/>
              <w:tabs>
                <w:tab w:val="left" w:pos="1685"/>
                <w:tab w:val="left" w:pos="3299"/>
              </w:tabs>
              <w:spacing w:before="1"/>
              <w:ind w:left="109" w:right="97"/>
              <w:jc w:val="both"/>
              <w:rPr>
                <w:sz w:val="24"/>
              </w:rPr>
            </w:pPr>
            <w:r>
              <w:rPr>
                <w:sz w:val="24"/>
              </w:rPr>
              <w:t>Отсутствие финансовых средств в местном</w:t>
            </w:r>
            <w:r>
              <w:rPr>
                <w:sz w:val="24"/>
              </w:rPr>
              <w:tab/>
              <w:t>бюджете</w:t>
            </w:r>
            <w:r>
              <w:rPr>
                <w:sz w:val="24"/>
              </w:rPr>
              <w:tab/>
            </w:r>
            <w:r>
              <w:rPr>
                <w:spacing w:val="-5"/>
                <w:sz w:val="24"/>
              </w:rPr>
              <w:t xml:space="preserve">для </w:t>
            </w:r>
            <w:r>
              <w:rPr>
                <w:sz w:val="24"/>
              </w:rPr>
              <w:t>оформления природных ресурсов и водных объектов в муниципальнуюсобственность.</w:t>
            </w:r>
          </w:p>
          <w:p w:rsidR="008414E9" w:rsidRDefault="008414E9">
            <w:pPr>
              <w:pStyle w:val="TableParagraph"/>
              <w:rPr>
                <w:b/>
                <w:sz w:val="24"/>
              </w:rPr>
            </w:pPr>
          </w:p>
          <w:p w:rsidR="008414E9" w:rsidRDefault="00F70F9F">
            <w:pPr>
              <w:pStyle w:val="TableParagraph"/>
              <w:ind w:left="109" w:right="98"/>
              <w:jc w:val="both"/>
              <w:rPr>
                <w:sz w:val="24"/>
              </w:rPr>
            </w:pPr>
            <w:r>
              <w:rPr>
                <w:sz w:val="24"/>
              </w:rPr>
              <w:t>Отсутствие инвесторов для организации сельского туризма и рекреации.</w:t>
            </w:r>
          </w:p>
        </w:tc>
      </w:tr>
      <w:tr w:rsidR="008414E9">
        <w:trPr>
          <w:trHeight w:val="1592"/>
        </w:trPr>
        <w:tc>
          <w:tcPr>
            <w:tcW w:w="2502" w:type="dxa"/>
          </w:tcPr>
          <w:p w:rsidR="008414E9" w:rsidRDefault="008414E9">
            <w:pPr>
              <w:pStyle w:val="TableParagraph"/>
              <w:spacing w:before="4"/>
              <w:rPr>
                <w:b/>
                <w:sz w:val="32"/>
              </w:rPr>
            </w:pPr>
          </w:p>
          <w:p w:rsidR="008414E9" w:rsidRDefault="00F70F9F">
            <w:pPr>
              <w:pStyle w:val="TableParagraph"/>
              <w:spacing w:before="1"/>
              <w:ind w:left="105"/>
              <w:rPr>
                <w:sz w:val="24"/>
              </w:rPr>
            </w:pPr>
            <w:r>
              <w:rPr>
                <w:sz w:val="24"/>
              </w:rPr>
              <w:t>Использование трудовых ресурсов,</w:t>
            </w:r>
          </w:p>
          <w:p w:rsidR="008414E9" w:rsidRDefault="008414E9">
            <w:pPr>
              <w:pStyle w:val="TableParagraph"/>
              <w:spacing w:before="11"/>
              <w:rPr>
                <w:b/>
                <w:sz w:val="23"/>
              </w:rPr>
            </w:pPr>
          </w:p>
          <w:p w:rsidR="008414E9" w:rsidRDefault="00F70F9F">
            <w:pPr>
              <w:pStyle w:val="TableParagraph"/>
              <w:tabs>
                <w:tab w:val="left" w:pos="2256"/>
              </w:tabs>
              <w:ind w:left="105"/>
              <w:rPr>
                <w:sz w:val="24"/>
              </w:rPr>
            </w:pPr>
            <w:r>
              <w:rPr>
                <w:sz w:val="24"/>
              </w:rPr>
              <w:t>привлечение</w:t>
            </w:r>
            <w:r>
              <w:rPr>
                <w:sz w:val="24"/>
              </w:rPr>
              <w:tab/>
              <w:t>в</w:t>
            </w:r>
          </w:p>
        </w:tc>
        <w:tc>
          <w:tcPr>
            <w:tcW w:w="4088" w:type="dxa"/>
          </w:tcPr>
          <w:p w:rsidR="008414E9" w:rsidRDefault="00F70F9F">
            <w:pPr>
              <w:pStyle w:val="TableParagraph"/>
              <w:tabs>
                <w:tab w:val="left" w:pos="1142"/>
                <w:tab w:val="left" w:pos="1941"/>
                <w:tab w:val="left" w:pos="2839"/>
              </w:tabs>
              <w:spacing w:before="97"/>
              <w:ind w:left="109" w:right="96"/>
              <w:jc w:val="both"/>
              <w:rPr>
                <w:sz w:val="24"/>
              </w:rPr>
            </w:pPr>
            <w:r>
              <w:rPr>
                <w:sz w:val="24"/>
              </w:rPr>
              <w:t>Создание</w:t>
            </w:r>
            <w:r>
              <w:rPr>
                <w:sz w:val="24"/>
              </w:rPr>
              <w:tab/>
            </w:r>
            <w:r>
              <w:rPr>
                <w:sz w:val="24"/>
              </w:rPr>
              <w:tab/>
              <w:t>перерабатывающих минипроизводств для снижения оттока квалифицированных кадров за</w:t>
            </w:r>
            <w:r>
              <w:rPr>
                <w:sz w:val="24"/>
              </w:rPr>
              <w:tab/>
              <w:t>пределы</w:t>
            </w:r>
            <w:r>
              <w:rPr>
                <w:sz w:val="24"/>
              </w:rPr>
              <w:tab/>
              <w:t>поселения.</w:t>
            </w:r>
          </w:p>
        </w:tc>
        <w:tc>
          <w:tcPr>
            <w:tcW w:w="3784" w:type="dxa"/>
          </w:tcPr>
          <w:p w:rsidR="008414E9" w:rsidRDefault="00F70F9F">
            <w:pPr>
              <w:pStyle w:val="TableParagraph"/>
              <w:tabs>
                <w:tab w:val="left" w:pos="1472"/>
                <w:tab w:val="left" w:pos="2487"/>
              </w:tabs>
              <w:spacing w:before="97"/>
              <w:ind w:left="109" w:right="95"/>
              <w:jc w:val="both"/>
              <w:rPr>
                <w:sz w:val="24"/>
              </w:rPr>
            </w:pPr>
            <w:r>
              <w:rPr>
                <w:sz w:val="24"/>
              </w:rPr>
              <w:t>Нехватка квалифицированных кадров</w:t>
            </w:r>
            <w:r>
              <w:rPr>
                <w:sz w:val="24"/>
              </w:rPr>
              <w:tab/>
              <w:t>для</w:t>
            </w:r>
            <w:r>
              <w:rPr>
                <w:sz w:val="24"/>
              </w:rPr>
              <w:tab/>
            </w:r>
            <w:r>
              <w:rPr>
                <w:spacing w:val="-3"/>
                <w:sz w:val="24"/>
              </w:rPr>
              <w:t xml:space="preserve">реализации </w:t>
            </w:r>
            <w:r>
              <w:rPr>
                <w:sz w:val="24"/>
              </w:rPr>
              <w:t>заявленных инвестиционных проектов.</w:t>
            </w:r>
          </w:p>
        </w:tc>
      </w:tr>
    </w:tbl>
    <w:p w:rsidR="008414E9" w:rsidRDefault="008414E9" w:rsidP="005E1DDB">
      <w:pPr>
        <w:pStyle w:val="a3"/>
        <w:spacing w:before="100"/>
        <w:ind w:left="1142"/>
        <w:sectPr w:rsidR="008414E9">
          <w:pgSz w:w="11910" w:h="16840"/>
          <w:pgMar w:top="700" w:right="720" w:bottom="280" w:left="560" w:header="720" w:footer="72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502"/>
        <w:gridCol w:w="4088"/>
        <w:gridCol w:w="3784"/>
      </w:tblGrid>
      <w:tr w:rsidR="008414E9">
        <w:trPr>
          <w:trHeight w:val="3246"/>
        </w:trPr>
        <w:tc>
          <w:tcPr>
            <w:tcW w:w="2502" w:type="dxa"/>
          </w:tcPr>
          <w:p w:rsidR="008414E9" w:rsidRDefault="00F70F9F">
            <w:pPr>
              <w:pStyle w:val="TableParagraph"/>
              <w:spacing w:before="97"/>
              <w:ind w:left="105"/>
              <w:rPr>
                <w:sz w:val="24"/>
              </w:rPr>
            </w:pPr>
            <w:r>
              <w:rPr>
                <w:sz w:val="24"/>
              </w:rPr>
              <w:lastRenderedPageBreak/>
              <w:t>поселение</w:t>
            </w:r>
          </w:p>
          <w:p w:rsidR="008414E9" w:rsidRDefault="00F70F9F">
            <w:pPr>
              <w:pStyle w:val="TableParagraph"/>
              <w:ind w:left="105" w:right="223"/>
              <w:rPr>
                <w:sz w:val="24"/>
              </w:rPr>
            </w:pPr>
            <w:r>
              <w:rPr>
                <w:sz w:val="24"/>
              </w:rPr>
              <w:t>квалифицированных кадров</w:t>
            </w:r>
          </w:p>
        </w:tc>
        <w:tc>
          <w:tcPr>
            <w:tcW w:w="4088" w:type="dxa"/>
          </w:tcPr>
          <w:p w:rsidR="008414E9" w:rsidRDefault="00F70F9F">
            <w:pPr>
              <w:pStyle w:val="TableParagraph"/>
              <w:spacing w:before="97"/>
              <w:ind w:left="109" w:right="101"/>
              <w:jc w:val="both"/>
              <w:rPr>
                <w:sz w:val="24"/>
              </w:rPr>
            </w:pPr>
            <w:r>
              <w:rPr>
                <w:sz w:val="24"/>
              </w:rPr>
              <w:t>Развитие отраслей экономики (ремесла) связанных с туризмом</w:t>
            </w:r>
          </w:p>
          <w:p w:rsidR="008414E9" w:rsidRDefault="008414E9">
            <w:pPr>
              <w:pStyle w:val="TableParagraph"/>
              <w:rPr>
                <w:sz w:val="24"/>
              </w:rPr>
            </w:pPr>
          </w:p>
          <w:p w:rsidR="008414E9" w:rsidRDefault="00F70F9F">
            <w:pPr>
              <w:pStyle w:val="TableParagraph"/>
              <w:ind w:left="109" w:right="102"/>
              <w:jc w:val="both"/>
              <w:rPr>
                <w:sz w:val="24"/>
              </w:rPr>
            </w:pPr>
            <w:r>
              <w:rPr>
                <w:sz w:val="24"/>
              </w:rPr>
              <w:t>Развитие животноводства и сферы услуг для вовлечения в трудовую деятельность безработных граждан.</w:t>
            </w:r>
          </w:p>
          <w:p w:rsidR="008414E9" w:rsidRDefault="008414E9">
            <w:pPr>
              <w:pStyle w:val="TableParagraph"/>
              <w:rPr>
                <w:sz w:val="24"/>
              </w:rPr>
            </w:pPr>
          </w:p>
          <w:p w:rsidR="008414E9" w:rsidRDefault="00F70F9F">
            <w:pPr>
              <w:pStyle w:val="TableParagraph"/>
              <w:tabs>
                <w:tab w:val="left" w:pos="2300"/>
                <w:tab w:val="left" w:pos="3605"/>
              </w:tabs>
              <w:ind w:left="109" w:right="99"/>
              <w:jc w:val="both"/>
              <w:rPr>
                <w:sz w:val="24"/>
              </w:rPr>
            </w:pPr>
            <w:r>
              <w:rPr>
                <w:sz w:val="24"/>
              </w:rPr>
              <w:t>Строительство</w:t>
            </w:r>
            <w:r>
              <w:rPr>
                <w:sz w:val="24"/>
              </w:rPr>
              <w:tab/>
              <w:t>жилья</w:t>
            </w:r>
            <w:r>
              <w:rPr>
                <w:sz w:val="24"/>
              </w:rPr>
              <w:tab/>
            </w:r>
            <w:r>
              <w:rPr>
                <w:spacing w:val="-9"/>
                <w:sz w:val="24"/>
              </w:rPr>
              <w:t xml:space="preserve">для </w:t>
            </w:r>
            <w:r>
              <w:rPr>
                <w:sz w:val="24"/>
              </w:rPr>
              <w:t>привлечения профессионалов в поселение.</w:t>
            </w:r>
          </w:p>
        </w:tc>
        <w:tc>
          <w:tcPr>
            <w:tcW w:w="3784" w:type="dxa"/>
          </w:tcPr>
          <w:p w:rsidR="008414E9" w:rsidRDefault="008414E9">
            <w:pPr>
              <w:pStyle w:val="TableParagraph"/>
              <w:rPr>
                <w:sz w:val="24"/>
              </w:rPr>
            </w:pPr>
          </w:p>
        </w:tc>
      </w:tr>
      <w:tr w:rsidR="008414E9">
        <w:trPr>
          <w:trHeight w:val="4074"/>
        </w:trPr>
        <w:tc>
          <w:tcPr>
            <w:tcW w:w="2502" w:type="dxa"/>
          </w:tcPr>
          <w:p w:rsidR="008414E9" w:rsidRDefault="00F70F9F">
            <w:pPr>
              <w:pStyle w:val="TableParagraph"/>
              <w:spacing w:before="97"/>
              <w:ind w:left="105" w:right="100"/>
              <w:jc w:val="both"/>
              <w:rPr>
                <w:sz w:val="24"/>
              </w:rPr>
            </w:pPr>
            <w:r>
              <w:rPr>
                <w:sz w:val="24"/>
              </w:rPr>
              <w:t>Функционирование и развитие социальной сферы</w:t>
            </w:r>
          </w:p>
        </w:tc>
        <w:tc>
          <w:tcPr>
            <w:tcW w:w="4088" w:type="dxa"/>
          </w:tcPr>
          <w:p w:rsidR="008414E9" w:rsidRDefault="00F70F9F">
            <w:pPr>
              <w:pStyle w:val="TableParagraph"/>
              <w:spacing w:before="97"/>
              <w:ind w:left="109"/>
              <w:rPr>
                <w:sz w:val="24"/>
              </w:rPr>
            </w:pPr>
            <w:r>
              <w:rPr>
                <w:sz w:val="24"/>
              </w:rPr>
              <w:t xml:space="preserve">Восстановление ДК в с. </w:t>
            </w:r>
            <w:r w:rsidR="00424F38">
              <w:rPr>
                <w:sz w:val="24"/>
                <w:szCs w:val="24"/>
              </w:rPr>
              <w:t>Трубачево</w:t>
            </w:r>
          </w:p>
          <w:p w:rsidR="008414E9" w:rsidRDefault="008414E9">
            <w:pPr>
              <w:pStyle w:val="TableParagraph"/>
              <w:spacing w:before="11"/>
              <w:rPr>
                <w:sz w:val="23"/>
              </w:rPr>
            </w:pPr>
          </w:p>
          <w:p w:rsidR="008414E9" w:rsidRDefault="008414E9" w:rsidP="00424F38">
            <w:pPr>
              <w:pStyle w:val="TableParagraph"/>
              <w:ind w:right="99"/>
              <w:jc w:val="both"/>
              <w:rPr>
                <w:sz w:val="24"/>
              </w:rPr>
            </w:pPr>
          </w:p>
          <w:p w:rsidR="008414E9" w:rsidRDefault="008414E9">
            <w:pPr>
              <w:pStyle w:val="TableParagraph"/>
              <w:spacing w:before="1"/>
              <w:rPr>
                <w:sz w:val="24"/>
              </w:rPr>
            </w:pPr>
          </w:p>
          <w:p w:rsidR="008414E9" w:rsidRDefault="00F70F9F">
            <w:pPr>
              <w:pStyle w:val="TableParagraph"/>
              <w:tabs>
                <w:tab w:val="left" w:pos="2725"/>
              </w:tabs>
              <w:ind w:left="109" w:right="102"/>
              <w:jc w:val="both"/>
              <w:rPr>
                <w:sz w:val="24"/>
              </w:rPr>
            </w:pPr>
            <w:r>
              <w:rPr>
                <w:sz w:val="24"/>
              </w:rPr>
              <w:t>Строительство</w:t>
            </w:r>
            <w:r>
              <w:rPr>
                <w:sz w:val="24"/>
              </w:rPr>
              <w:tab/>
            </w:r>
            <w:r>
              <w:rPr>
                <w:spacing w:val="-3"/>
                <w:sz w:val="24"/>
              </w:rPr>
              <w:t xml:space="preserve">спортивных </w:t>
            </w:r>
            <w:r>
              <w:rPr>
                <w:sz w:val="24"/>
              </w:rPr>
              <w:t>площадок во всех селахпоселения</w:t>
            </w:r>
          </w:p>
          <w:p w:rsidR="008414E9" w:rsidRDefault="008414E9">
            <w:pPr>
              <w:pStyle w:val="TableParagraph"/>
              <w:rPr>
                <w:sz w:val="24"/>
              </w:rPr>
            </w:pPr>
          </w:p>
          <w:p w:rsidR="008414E9" w:rsidRDefault="00F70F9F">
            <w:pPr>
              <w:pStyle w:val="TableParagraph"/>
              <w:ind w:left="109" w:right="101"/>
              <w:jc w:val="both"/>
              <w:rPr>
                <w:sz w:val="24"/>
              </w:rPr>
            </w:pPr>
            <w:r>
              <w:rPr>
                <w:sz w:val="24"/>
              </w:rPr>
              <w:t>Включение поселения в реализацию региональных и муниципальных целевых программ («Развитие села»,</w:t>
            </w:r>
          </w:p>
          <w:p w:rsidR="008414E9" w:rsidRDefault="00F70F9F">
            <w:pPr>
              <w:pStyle w:val="TableParagraph"/>
              <w:ind w:left="109" w:right="99"/>
              <w:jc w:val="both"/>
              <w:rPr>
                <w:sz w:val="24"/>
              </w:rPr>
            </w:pPr>
            <w:r>
              <w:rPr>
                <w:sz w:val="24"/>
              </w:rPr>
              <w:t>«Развитие здравоохранения в Томской области» и др.).</w:t>
            </w:r>
          </w:p>
        </w:tc>
        <w:tc>
          <w:tcPr>
            <w:tcW w:w="3784" w:type="dxa"/>
          </w:tcPr>
          <w:p w:rsidR="008414E9" w:rsidRDefault="00F70F9F">
            <w:pPr>
              <w:pStyle w:val="TableParagraph"/>
              <w:tabs>
                <w:tab w:val="left" w:pos="1946"/>
              </w:tabs>
              <w:spacing w:before="97"/>
              <w:ind w:left="109" w:right="97"/>
              <w:rPr>
                <w:sz w:val="24"/>
              </w:rPr>
            </w:pPr>
            <w:r>
              <w:rPr>
                <w:sz w:val="24"/>
              </w:rPr>
              <w:t>Недостаточное</w:t>
            </w:r>
            <w:r>
              <w:rPr>
                <w:sz w:val="24"/>
              </w:rPr>
              <w:tab/>
            </w:r>
            <w:r>
              <w:rPr>
                <w:spacing w:val="-1"/>
                <w:sz w:val="24"/>
              </w:rPr>
              <w:t xml:space="preserve">финансирование </w:t>
            </w:r>
            <w:r>
              <w:rPr>
                <w:sz w:val="24"/>
              </w:rPr>
              <w:t>социальнойсферы</w:t>
            </w:r>
          </w:p>
        </w:tc>
      </w:tr>
      <w:tr w:rsidR="008414E9">
        <w:trPr>
          <w:trHeight w:val="1758"/>
        </w:trPr>
        <w:tc>
          <w:tcPr>
            <w:tcW w:w="2502" w:type="dxa"/>
            <w:tcBorders>
              <w:bottom w:val="nil"/>
            </w:tcBorders>
          </w:tcPr>
          <w:p w:rsidR="008414E9" w:rsidRDefault="008414E9">
            <w:pPr>
              <w:pStyle w:val="TableParagraph"/>
              <w:spacing w:before="4"/>
              <w:rPr>
                <w:sz w:val="32"/>
              </w:rPr>
            </w:pPr>
          </w:p>
          <w:p w:rsidR="008414E9" w:rsidRDefault="00F70F9F">
            <w:pPr>
              <w:pStyle w:val="TableParagraph"/>
              <w:spacing w:before="1"/>
              <w:ind w:left="105" w:right="97"/>
              <w:jc w:val="both"/>
              <w:rPr>
                <w:sz w:val="24"/>
              </w:rPr>
            </w:pPr>
            <w:r>
              <w:rPr>
                <w:sz w:val="24"/>
              </w:rPr>
              <w:t>Потенциал развития основных отраслей экономики поселения</w:t>
            </w:r>
          </w:p>
        </w:tc>
        <w:tc>
          <w:tcPr>
            <w:tcW w:w="4088" w:type="dxa"/>
            <w:tcBorders>
              <w:bottom w:val="nil"/>
            </w:tcBorders>
          </w:tcPr>
          <w:p w:rsidR="008414E9" w:rsidRDefault="00F70F9F">
            <w:pPr>
              <w:pStyle w:val="TableParagraph"/>
              <w:tabs>
                <w:tab w:val="left" w:pos="1610"/>
                <w:tab w:val="left" w:pos="2169"/>
                <w:tab w:val="left" w:pos="2509"/>
                <w:tab w:val="left" w:pos="2557"/>
                <w:tab w:val="left" w:pos="3848"/>
              </w:tabs>
              <w:spacing w:before="97"/>
              <w:ind w:left="109" w:right="100"/>
              <w:jc w:val="both"/>
              <w:rPr>
                <w:sz w:val="24"/>
              </w:rPr>
            </w:pPr>
            <w:r>
              <w:rPr>
                <w:sz w:val="24"/>
              </w:rPr>
              <w:t>Реализация</w:t>
            </w:r>
            <w:r>
              <w:rPr>
                <w:sz w:val="24"/>
              </w:rPr>
              <w:tab/>
            </w:r>
            <w:r>
              <w:rPr>
                <w:sz w:val="24"/>
              </w:rPr>
              <w:tab/>
            </w:r>
            <w:r>
              <w:rPr>
                <w:spacing w:val="-1"/>
                <w:sz w:val="24"/>
              </w:rPr>
              <w:t xml:space="preserve">инвестиционного </w:t>
            </w:r>
            <w:r>
              <w:rPr>
                <w:sz w:val="24"/>
              </w:rPr>
              <w:t>проекта</w:t>
            </w:r>
            <w:r>
              <w:rPr>
                <w:sz w:val="24"/>
              </w:rPr>
              <w:tab/>
              <w:t>по</w:t>
            </w:r>
            <w:r>
              <w:rPr>
                <w:sz w:val="24"/>
              </w:rPr>
              <w:tab/>
            </w:r>
            <w:r>
              <w:rPr>
                <w:sz w:val="24"/>
              </w:rPr>
              <w:tab/>
            </w:r>
            <w:r>
              <w:rPr>
                <w:sz w:val="24"/>
              </w:rPr>
              <w:tab/>
            </w:r>
            <w:r>
              <w:rPr>
                <w:spacing w:val="-3"/>
                <w:sz w:val="24"/>
              </w:rPr>
              <w:t xml:space="preserve">возрождению </w:t>
            </w:r>
            <w:bookmarkStart w:id="30" w:name="OLE_LINK8"/>
            <w:bookmarkStart w:id="31" w:name="OLE_LINK9"/>
            <w:r w:rsidR="00424F38" w:rsidRPr="00424F38">
              <w:rPr>
                <w:sz w:val="24"/>
                <w:szCs w:val="24"/>
              </w:rPr>
              <w:t>Трубачевск</w:t>
            </w:r>
            <w:r w:rsidR="00424F38">
              <w:rPr>
                <w:sz w:val="24"/>
                <w:szCs w:val="24"/>
              </w:rPr>
              <w:t>ого</w:t>
            </w:r>
            <w:bookmarkEnd w:id="30"/>
            <w:bookmarkEnd w:id="31"/>
            <w:r>
              <w:rPr>
                <w:sz w:val="24"/>
              </w:rPr>
              <w:tab/>
            </w:r>
            <w:r>
              <w:rPr>
                <w:sz w:val="24"/>
              </w:rPr>
              <w:tab/>
              <w:t>АПК,</w:t>
            </w:r>
            <w:r>
              <w:rPr>
                <w:sz w:val="24"/>
              </w:rPr>
              <w:tab/>
            </w:r>
            <w:r>
              <w:rPr>
                <w:spacing w:val="-17"/>
                <w:sz w:val="24"/>
              </w:rPr>
              <w:t xml:space="preserve">с </w:t>
            </w:r>
            <w:r>
              <w:rPr>
                <w:sz w:val="24"/>
              </w:rPr>
              <w:t>привлечением сторонних инвесторов при поддержке органоввласти.</w:t>
            </w:r>
          </w:p>
        </w:tc>
        <w:tc>
          <w:tcPr>
            <w:tcW w:w="3784" w:type="dxa"/>
            <w:tcBorders>
              <w:bottom w:val="nil"/>
            </w:tcBorders>
          </w:tcPr>
          <w:p w:rsidR="008414E9" w:rsidRDefault="008414E9">
            <w:pPr>
              <w:pStyle w:val="TableParagraph"/>
              <w:spacing w:before="4"/>
              <w:rPr>
                <w:sz w:val="32"/>
              </w:rPr>
            </w:pPr>
          </w:p>
          <w:p w:rsidR="008414E9" w:rsidRDefault="00F70F9F">
            <w:pPr>
              <w:pStyle w:val="TableParagraph"/>
              <w:tabs>
                <w:tab w:val="left" w:pos="1011"/>
                <w:tab w:val="left" w:pos="1811"/>
                <w:tab w:val="left" w:pos="2483"/>
                <w:tab w:val="left" w:pos="3522"/>
              </w:tabs>
              <w:spacing w:before="1"/>
              <w:ind w:left="109" w:right="100"/>
              <w:rPr>
                <w:sz w:val="24"/>
              </w:rPr>
            </w:pPr>
            <w:r>
              <w:rPr>
                <w:sz w:val="24"/>
              </w:rPr>
              <w:t>Рост</w:t>
            </w:r>
            <w:r>
              <w:rPr>
                <w:sz w:val="24"/>
              </w:rPr>
              <w:tab/>
              <w:t>цен</w:t>
            </w:r>
            <w:r>
              <w:rPr>
                <w:sz w:val="24"/>
              </w:rPr>
              <w:tab/>
              <w:t>на</w:t>
            </w:r>
            <w:r>
              <w:rPr>
                <w:sz w:val="24"/>
              </w:rPr>
              <w:tab/>
              <w:t>сырье</w:t>
            </w:r>
            <w:r>
              <w:rPr>
                <w:sz w:val="24"/>
              </w:rPr>
              <w:tab/>
            </w:r>
            <w:r>
              <w:rPr>
                <w:spacing w:val="-17"/>
                <w:sz w:val="24"/>
              </w:rPr>
              <w:t xml:space="preserve">и </w:t>
            </w:r>
            <w:r>
              <w:rPr>
                <w:sz w:val="24"/>
              </w:rPr>
              <w:t>энергоносители.</w:t>
            </w:r>
          </w:p>
          <w:p w:rsidR="008414E9" w:rsidRDefault="008414E9">
            <w:pPr>
              <w:pStyle w:val="TableParagraph"/>
              <w:rPr>
                <w:sz w:val="24"/>
              </w:rPr>
            </w:pPr>
          </w:p>
          <w:p w:rsidR="008414E9" w:rsidRDefault="00F70F9F">
            <w:pPr>
              <w:pStyle w:val="TableParagraph"/>
              <w:tabs>
                <w:tab w:val="left" w:pos="3070"/>
              </w:tabs>
              <w:spacing w:line="270" w:lineRule="atLeast"/>
              <w:ind w:left="109" w:right="97"/>
              <w:rPr>
                <w:sz w:val="24"/>
              </w:rPr>
            </w:pPr>
            <w:r>
              <w:rPr>
                <w:sz w:val="24"/>
              </w:rPr>
              <w:t>Снижение конкурентоспособности</w:t>
            </w:r>
            <w:r>
              <w:rPr>
                <w:sz w:val="24"/>
              </w:rPr>
              <w:tab/>
            </w:r>
            <w:r>
              <w:rPr>
                <w:spacing w:val="-4"/>
                <w:sz w:val="24"/>
              </w:rPr>
              <w:t>КФХ.</w:t>
            </w:r>
          </w:p>
        </w:tc>
      </w:tr>
      <w:tr w:rsidR="008414E9">
        <w:trPr>
          <w:trHeight w:val="275"/>
        </w:trPr>
        <w:tc>
          <w:tcPr>
            <w:tcW w:w="2502" w:type="dxa"/>
            <w:tcBorders>
              <w:top w:val="nil"/>
              <w:bottom w:val="nil"/>
            </w:tcBorders>
          </w:tcPr>
          <w:p w:rsidR="008414E9" w:rsidRDefault="008414E9">
            <w:pPr>
              <w:pStyle w:val="TableParagraph"/>
              <w:rPr>
                <w:sz w:val="20"/>
              </w:rPr>
            </w:pPr>
          </w:p>
        </w:tc>
        <w:tc>
          <w:tcPr>
            <w:tcW w:w="4088" w:type="dxa"/>
            <w:tcBorders>
              <w:top w:val="nil"/>
              <w:bottom w:val="nil"/>
            </w:tcBorders>
          </w:tcPr>
          <w:p w:rsidR="008414E9" w:rsidRDefault="00F70F9F">
            <w:pPr>
              <w:pStyle w:val="TableParagraph"/>
              <w:spacing w:line="256" w:lineRule="exact"/>
              <w:ind w:left="109"/>
              <w:rPr>
                <w:sz w:val="24"/>
              </w:rPr>
            </w:pPr>
            <w:r>
              <w:rPr>
                <w:sz w:val="24"/>
              </w:rPr>
              <w:t>Техническое перевооружение КФХ.</w:t>
            </w:r>
          </w:p>
        </w:tc>
        <w:tc>
          <w:tcPr>
            <w:tcW w:w="3784" w:type="dxa"/>
            <w:tcBorders>
              <w:top w:val="nil"/>
              <w:bottom w:val="nil"/>
            </w:tcBorders>
          </w:tcPr>
          <w:p w:rsidR="008414E9" w:rsidRDefault="008414E9">
            <w:pPr>
              <w:pStyle w:val="TableParagraph"/>
              <w:rPr>
                <w:sz w:val="20"/>
              </w:rPr>
            </w:pPr>
          </w:p>
        </w:tc>
      </w:tr>
      <w:tr w:rsidR="008414E9">
        <w:trPr>
          <w:trHeight w:val="2346"/>
        </w:trPr>
        <w:tc>
          <w:tcPr>
            <w:tcW w:w="2502" w:type="dxa"/>
            <w:tcBorders>
              <w:top w:val="nil"/>
              <w:bottom w:val="nil"/>
            </w:tcBorders>
          </w:tcPr>
          <w:p w:rsidR="008414E9" w:rsidRDefault="008414E9">
            <w:pPr>
              <w:pStyle w:val="TableParagraph"/>
              <w:rPr>
                <w:sz w:val="24"/>
              </w:rPr>
            </w:pPr>
          </w:p>
        </w:tc>
        <w:tc>
          <w:tcPr>
            <w:tcW w:w="4088" w:type="dxa"/>
            <w:tcBorders>
              <w:top w:val="nil"/>
              <w:bottom w:val="nil"/>
            </w:tcBorders>
          </w:tcPr>
          <w:p w:rsidR="008414E9" w:rsidRDefault="008414E9">
            <w:pPr>
              <w:pStyle w:val="TableParagraph"/>
              <w:spacing w:before="6"/>
              <w:rPr>
                <w:sz w:val="23"/>
              </w:rPr>
            </w:pPr>
          </w:p>
          <w:p w:rsidR="008414E9" w:rsidRDefault="00F70F9F">
            <w:pPr>
              <w:pStyle w:val="TableParagraph"/>
              <w:tabs>
                <w:tab w:val="left" w:pos="2444"/>
                <w:tab w:val="left" w:pos="2983"/>
              </w:tabs>
              <w:ind w:left="109" w:right="99"/>
              <w:jc w:val="both"/>
              <w:rPr>
                <w:sz w:val="24"/>
              </w:rPr>
            </w:pPr>
            <w:r>
              <w:rPr>
                <w:sz w:val="24"/>
              </w:rPr>
              <w:t>Эффективное</w:t>
            </w:r>
            <w:r>
              <w:rPr>
                <w:sz w:val="24"/>
              </w:rPr>
              <w:tab/>
            </w:r>
            <w:r>
              <w:rPr>
                <w:spacing w:val="-1"/>
                <w:sz w:val="24"/>
              </w:rPr>
              <w:t xml:space="preserve">использование </w:t>
            </w:r>
            <w:r>
              <w:rPr>
                <w:sz w:val="24"/>
              </w:rPr>
              <w:t>земельных</w:t>
            </w:r>
            <w:r>
              <w:rPr>
                <w:sz w:val="24"/>
              </w:rPr>
              <w:tab/>
            </w:r>
            <w:r>
              <w:rPr>
                <w:sz w:val="24"/>
              </w:rPr>
              <w:tab/>
            </w:r>
            <w:r>
              <w:rPr>
                <w:spacing w:val="-3"/>
                <w:sz w:val="24"/>
              </w:rPr>
              <w:t>ресурсов.</w:t>
            </w:r>
          </w:p>
          <w:p w:rsidR="008414E9" w:rsidRDefault="008414E9">
            <w:pPr>
              <w:pStyle w:val="TableParagraph"/>
              <w:rPr>
                <w:sz w:val="24"/>
              </w:rPr>
            </w:pPr>
          </w:p>
          <w:p w:rsidR="008414E9" w:rsidRDefault="00F70F9F">
            <w:pPr>
              <w:pStyle w:val="TableParagraph"/>
              <w:ind w:left="109" w:right="97"/>
              <w:jc w:val="both"/>
              <w:rPr>
                <w:sz w:val="24"/>
              </w:rPr>
            </w:pPr>
            <w:r>
              <w:rPr>
                <w:sz w:val="24"/>
              </w:rPr>
              <w:t>Развитие малого и среднего предпринимательства в сферах услуг и переработки с/х продукции и дикоросов.</w:t>
            </w:r>
          </w:p>
        </w:tc>
        <w:tc>
          <w:tcPr>
            <w:tcW w:w="3784" w:type="dxa"/>
            <w:tcBorders>
              <w:top w:val="nil"/>
              <w:bottom w:val="nil"/>
            </w:tcBorders>
          </w:tcPr>
          <w:p w:rsidR="008414E9" w:rsidRDefault="00F70F9F">
            <w:pPr>
              <w:pStyle w:val="TableParagraph"/>
              <w:tabs>
                <w:tab w:val="left" w:pos="2150"/>
                <w:tab w:val="left" w:pos="2335"/>
                <w:tab w:val="left" w:pos="2553"/>
              </w:tabs>
              <w:ind w:left="109" w:right="97"/>
              <w:rPr>
                <w:sz w:val="24"/>
              </w:rPr>
            </w:pPr>
            <w:r>
              <w:rPr>
                <w:sz w:val="24"/>
              </w:rPr>
              <w:t>Недостаток</w:t>
            </w:r>
            <w:r>
              <w:rPr>
                <w:sz w:val="24"/>
              </w:rPr>
              <w:tab/>
            </w:r>
            <w:r>
              <w:rPr>
                <w:sz w:val="24"/>
              </w:rPr>
              <w:tab/>
            </w:r>
            <w:r>
              <w:rPr>
                <w:spacing w:val="-3"/>
                <w:sz w:val="24"/>
              </w:rPr>
              <w:t xml:space="preserve">собственных </w:t>
            </w:r>
            <w:r>
              <w:rPr>
                <w:sz w:val="24"/>
              </w:rPr>
              <w:t>финансовых ресурсов у населения для открытия собственного дела. Низкая</w:t>
            </w:r>
            <w:r>
              <w:rPr>
                <w:sz w:val="24"/>
              </w:rPr>
              <w:tab/>
            </w:r>
            <w:r>
              <w:rPr>
                <w:spacing w:val="-1"/>
                <w:sz w:val="24"/>
              </w:rPr>
              <w:t xml:space="preserve">покупательная </w:t>
            </w:r>
            <w:r>
              <w:rPr>
                <w:sz w:val="24"/>
              </w:rPr>
              <w:t>способность</w:t>
            </w:r>
            <w:r>
              <w:rPr>
                <w:sz w:val="24"/>
              </w:rPr>
              <w:tab/>
            </w:r>
            <w:r>
              <w:rPr>
                <w:sz w:val="24"/>
              </w:rPr>
              <w:tab/>
            </w:r>
            <w:r>
              <w:rPr>
                <w:sz w:val="24"/>
              </w:rPr>
              <w:tab/>
            </w:r>
            <w:r>
              <w:rPr>
                <w:spacing w:val="-3"/>
                <w:sz w:val="24"/>
              </w:rPr>
              <w:t>населения,</w:t>
            </w:r>
          </w:p>
          <w:p w:rsidR="008414E9" w:rsidRDefault="00F70F9F">
            <w:pPr>
              <w:pStyle w:val="TableParagraph"/>
              <w:tabs>
                <w:tab w:val="left" w:pos="2677"/>
              </w:tabs>
              <w:ind w:left="109" w:right="97"/>
              <w:rPr>
                <w:sz w:val="24"/>
              </w:rPr>
            </w:pPr>
            <w:r>
              <w:rPr>
                <w:sz w:val="24"/>
              </w:rPr>
              <w:t>препятствующая</w:t>
            </w:r>
            <w:r>
              <w:rPr>
                <w:sz w:val="24"/>
              </w:rPr>
              <w:tab/>
            </w:r>
            <w:r>
              <w:rPr>
                <w:spacing w:val="-3"/>
                <w:sz w:val="24"/>
              </w:rPr>
              <w:t xml:space="preserve">развитию </w:t>
            </w:r>
            <w:r>
              <w:rPr>
                <w:sz w:val="24"/>
              </w:rPr>
              <w:t>системы платныхуслуг</w:t>
            </w:r>
          </w:p>
        </w:tc>
      </w:tr>
      <w:tr w:rsidR="008414E9">
        <w:trPr>
          <w:trHeight w:val="1104"/>
        </w:trPr>
        <w:tc>
          <w:tcPr>
            <w:tcW w:w="2502" w:type="dxa"/>
            <w:tcBorders>
              <w:top w:val="nil"/>
              <w:bottom w:val="nil"/>
            </w:tcBorders>
          </w:tcPr>
          <w:p w:rsidR="008414E9" w:rsidRDefault="008414E9">
            <w:pPr>
              <w:pStyle w:val="TableParagraph"/>
              <w:rPr>
                <w:sz w:val="24"/>
              </w:rPr>
            </w:pPr>
          </w:p>
        </w:tc>
        <w:tc>
          <w:tcPr>
            <w:tcW w:w="4088" w:type="dxa"/>
            <w:tcBorders>
              <w:top w:val="nil"/>
              <w:bottom w:val="nil"/>
            </w:tcBorders>
          </w:tcPr>
          <w:p w:rsidR="008414E9" w:rsidRDefault="00F70F9F">
            <w:pPr>
              <w:pStyle w:val="TableParagraph"/>
              <w:tabs>
                <w:tab w:val="left" w:pos="2497"/>
              </w:tabs>
              <w:spacing w:before="133"/>
              <w:ind w:left="109" w:right="99"/>
              <w:jc w:val="both"/>
              <w:rPr>
                <w:sz w:val="24"/>
              </w:rPr>
            </w:pPr>
            <w:r>
              <w:rPr>
                <w:sz w:val="24"/>
              </w:rPr>
              <w:t>Развитие сельскохозяйственных потребительских</w:t>
            </w:r>
            <w:r>
              <w:rPr>
                <w:sz w:val="24"/>
              </w:rPr>
              <w:tab/>
            </w:r>
            <w:r>
              <w:rPr>
                <w:spacing w:val="-1"/>
                <w:sz w:val="24"/>
              </w:rPr>
              <w:t xml:space="preserve">кооперативов, </w:t>
            </w:r>
            <w:r>
              <w:rPr>
                <w:sz w:val="24"/>
              </w:rPr>
              <w:t>заготовительных организаций.</w:t>
            </w:r>
          </w:p>
        </w:tc>
        <w:tc>
          <w:tcPr>
            <w:tcW w:w="3784" w:type="dxa"/>
            <w:tcBorders>
              <w:top w:val="nil"/>
              <w:bottom w:val="nil"/>
            </w:tcBorders>
          </w:tcPr>
          <w:p w:rsidR="008414E9" w:rsidRDefault="008414E9">
            <w:pPr>
              <w:pStyle w:val="TableParagraph"/>
              <w:rPr>
                <w:sz w:val="24"/>
              </w:rPr>
            </w:pPr>
          </w:p>
        </w:tc>
      </w:tr>
      <w:tr w:rsidR="008414E9">
        <w:trPr>
          <w:trHeight w:val="1073"/>
        </w:trPr>
        <w:tc>
          <w:tcPr>
            <w:tcW w:w="2502" w:type="dxa"/>
            <w:tcBorders>
              <w:top w:val="nil"/>
            </w:tcBorders>
          </w:tcPr>
          <w:p w:rsidR="008414E9" w:rsidRDefault="008414E9">
            <w:pPr>
              <w:pStyle w:val="TableParagraph"/>
              <w:rPr>
                <w:sz w:val="24"/>
              </w:rPr>
            </w:pPr>
          </w:p>
        </w:tc>
        <w:tc>
          <w:tcPr>
            <w:tcW w:w="4088" w:type="dxa"/>
            <w:tcBorders>
              <w:top w:val="nil"/>
            </w:tcBorders>
          </w:tcPr>
          <w:p w:rsidR="008414E9" w:rsidRDefault="00F70F9F">
            <w:pPr>
              <w:pStyle w:val="TableParagraph"/>
              <w:spacing w:before="133"/>
              <w:ind w:left="109" w:right="99"/>
              <w:jc w:val="both"/>
              <w:rPr>
                <w:sz w:val="24"/>
              </w:rPr>
            </w:pPr>
            <w:r>
              <w:rPr>
                <w:sz w:val="24"/>
              </w:rPr>
              <w:t xml:space="preserve">Создание малых предприятий в сфере придорожного </w:t>
            </w:r>
            <w:r>
              <w:rPr>
                <w:spacing w:val="-3"/>
                <w:sz w:val="24"/>
              </w:rPr>
              <w:t xml:space="preserve">сервиса, </w:t>
            </w:r>
            <w:r>
              <w:rPr>
                <w:sz w:val="24"/>
              </w:rPr>
              <w:t>туризма иремесел</w:t>
            </w:r>
          </w:p>
        </w:tc>
        <w:tc>
          <w:tcPr>
            <w:tcW w:w="3784" w:type="dxa"/>
            <w:tcBorders>
              <w:top w:val="nil"/>
            </w:tcBorders>
          </w:tcPr>
          <w:p w:rsidR="008414E9" w:rsidRDefault="008414E9">
            <w:pPr>
              <w:pStyle w:val="TableParagraph"/>
              <w:rPr>
                <w:sz w:val="24"/>
              </w:rPr>
            </w:pPr>
          </w:p>
        </w:tc>
      </w:tr>
      <w:tr w:rsidR="008414E9">
        <w:trPr>
          <w:trHeight w:val="761"/>
        </w:trPr>
        <w:tc>
          <w:tcPr>
            <w:tcW w:w="2502" w:type="dxa"/>
          </w:tcPr>
          <w:p w:rsidR="008414E9" w:rsidRDefault="008414E9">
            <w:pPr>
              <w:pStyle w:val="TableParagraph"/>
              <w:spacing w:before="4"/>
              <w:rPr>
                <w:sz w:val="32"/>
              </w:rPr>
            </w:pPr>
          </w:p>
          <w:p w:rsidR="008414E9" w:rsidRDefault="00F70F9F">
            <w:pPr>
              <w:pStyle w:val="TableParagraph"/>
              <w:spacing w:before="1"/>
              <w:ind w:left="105"/>
              <w:rPr>
                <w:sz w:val="24"/>
              </w:rPr>
            </w:pPr>
            <w:r>
              <w:rPr>
                <w:sz w:val="24"/>
              </w:rPr>
              <w:t>Муниципальное</w:t>
            </w:r>
          </w:p>
        </w:tc>
        <w:tc>
          <w:tcPr>
            <w:tcW w:w="4088" w:type="dxa"/>
          </w:tcPr>
          <w:p w:rsidR="008414E9" w:rsidRDefault="00F70F9F">
            <w:pPr>
              <w:pStyle w:val="TableParagraph"/>
              <w:spacing w:before="97"/>
              <w:ind w:left="109"/>
              <w:rPr>
                <w:sz w:val="24"/>
              </w:rPr>
            </w:pPr>
            <w:r>
              <w:rPr>
                <w:sz w:val="24"/>
              </w:rPr>
              <w:t>Изменение структуры управления и повышение её эффективности</w:t>
            </w:r>
          </w:p>
        </w:tc>
        <w:tc>
          <w:tcPr>
            <w:tcW w:w="3784" w:type="dxa"/>
          </w:tcPr>
          <w:p w:rsidR="008414E9" w:rsidRDefault="00F70F9F">
            <w:pPr>
              <w:pStyle w:val="TableParagraph"/>
              <w:tabs>
                <w:tab w:val="left" w:pos="1536"/>
                <w:tab w:val="left" w:pos="2795"/>
                <w:tab w:val="left" w:pos="3148"/>
              </w:tabs>
              <w:spacing w:before="97"/>
              <w:ind w:left="109" w:right="94"/>
              <w:rPr>
                <w:sz w:val="24"/>
              </w:rPr>
            </w:pPr>
            <w:r>
              <w:rPr>
                <w:sz w:val="24"/>
              </w:rPr>
              <w:t>Возможное</w:t>
            </w:r>
            <w:r>
              <w:rPr>
                <w:sz w:val="24"/>
              </w:rPr>
              <w:tab/>
              <w:t>снижение</w:t>
            </w:r>
            <w:r>
              <w:rPr>
                <w:sz w:val="24"/>
              </w:rPr>
              <w:tab/>
            </w:r>
            <w:r>
              <w:rPr>
                <w:spacing w:val="-3"/>
                <w:sz w:val="24"/>
              </w:rPr>
              <w:t xml:space="preserve">объёмов </w:t>
            </w:r>
            <w:r>
              <w:rPr>
                <w:sz w:val="24"/>
              </w:rPr>
              <w:t>финансирования</w:t>
            </w:r>
            <w:r>
              <w:rPr>
                <w:sz w:val="24"/>
              </w:rPr>
              <w:tab/>
            </w:r>
            <w:r>
              <w:rPr>
                <w:sz w:val="24"/>
              </w:rPr>
              <w:tab/>
            </w:r>
            <w:r>
              <w:rPr>
                <w:spacing w:val="-3"/>
                <w:sz w:val="24"/>
              </w:rPr>
              <w:t>из-за</w:t>
            </w:r>
          </w:p>
        </w:tc>
      </w:tr>
    </w:tbl>
    <w:p w:rsidR="008414E9" w:rsidRDefault="008414E9" w:rsidP="005E1DDB">
      <w:pPr>
        <w:pStyle w:val="a3"/>
        <w:spacing w:before="59"/>
        <w:ind w:left="1142"/>
        <w:sectPr w:rsidR="008414E9">
          <w:pgSz w:w="11910" w:h="16840"/>
          <w:pgMar w:top="700" w:right="720" w:bottom="280" w:left="560" w:header="720" w:footer="72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502"/>
        <w:gridCol w:w="4088"/>
        <w:gridCol w:w="3784"/>
      </w:tblGrid>
      <w:tr w:rsidR="008414E9">
        <w:trPr>
          <w:trHeight w:val="2694"/>
        </w:trPr>
        <w:tc>
          <w:tcPr>
            <w:tcW w:w="2502" w:type="dxa"/>
          </w:tcPr>
          <w:p w:rsidR="008414E9" w:rsidRDefault="00F70F9F">
            <w:pPr>
              <w:pStyle w:val="TableParagraph"/>
              <w:spacing w:before="97"/>
              <w:ind w:left="105"/>
              <w:rPr>
                <w:sz w:val="24"/>
              </w:rPr>
            </w:pPr>
            <w:r>
              <w:rPr>
                <w:sz w:val="24"/>
              </w:rPr>
              <w:lastRenderedPageBreak/>
              <w:t>управление</w:t>
            </w:r>
          </w:p>
        </w:tc>
        <w:tc>
          <w:tcPr>
            <w:tcW w:w="4088" w:type="dxa"/>
          </w:tcPr>
          <w:p w:rsidR="008414E9" w:rsidRDefault="008414E9">
            <w:pPr>
              <w:pStyle w:val="TableParagraph"/>
              <w:spacing w:before="4"/>
              <w:rPr>
                <w:sz w:val="32"/>
              </w:rPr>
            </w:pPr>
          </w:p>
          <w:p w:rsidR="008414E9" w:rsidRDefault="00F70F9F">
            <w:pPr>
              <w:pStyle w:val="TableParagraph"/>
              <w:spacing w:before="1"/>
              <w:ind w:left="109" w:right="100"/>
              <w:jc w:val="both"/>
              <w:rPr>
                <w:sz w:val="24"/>
              </w:rPr>
            </w:pPr>
            <w:r>
              <w:rPr>
                <w:sz w:val="24"/>
              </w:rPr>
              <w:t>Передача на баланс муниципалитета бесхозного имущества (дома, прочие ресурсы).</w:t>
            </w:r>
          </w:p>
          <w:p w:rsidR="008414E9" w:rsidRDefault="008414E9">
            <w:pPr>
              <w:pStyle w:val="TableParagraph"/>
              <w:rPr>
                <w:sz w:val="24"/>
              </w:rPr>
            </w:pPr>
          </w:p>
          <w:p w:rsidR="008414E9" w:rsidRDefault="00F70F9F">
            <w:pPr>
              <w:pStyle w:val="TableParagraph"/>
              <w:tabs>
                <w:tab w:val="left" w:pos="2241"/>
              </w:tabs>
              <w:ind w:left="109" w:right="99"/>
              <w:jc w:val="both"/>
              <w:rPr>
                <w:sz w:val="24"/>
              </w:rPr>
            </w:pPr>
            <w:r>
              <w:rPr>
                <w:sz w:val="24"/>
              </w:rPr>
              <w:t>Создание</w:t>
            </w:r>
            <w:r>
              <w:rPr>
                <w:sz w:val="24"/>
              </w:rPr>
              <w:tab/>
            </w:r>
            <w:r>
              <w:rPr>
                <w:spacing w:val="-1"/>
                <w:sz w:val="24"/>
              </w:rPr>
              <w:t xml:space="preserve">муниципального </w:t>
            </w:r>
            <w:r>
              <w:rPr>
                <w:sz w:val="24"/>
              </w:rPr>
              <w:t>предприятия в сфере ЖКХ и мун. Имущества</w:t>
            </w:r>
          </w:p>
        </w:tc>
        <w:tc>
          <w:tcPr>
            <w:tcW w:w="3784" w:type="dxa"/>
          </w:tcPr>
          <w:p w:rsidR="008414E9" w:rsidRDefault="00F70F9F">
            <w:pPr>
              <w:pStyle w:val="TableParagraph"/>
              <w:tabs>
                <w:tab w:val="left" w:pos="1763"/>
                <w:tab w:val="left" w:pos="3431"/>
              </w:tabs>
              <w:spacing w:before="97"/>
              <w:ind w:left="109" w:right="96"/>
              <w:rPr>
                <w:sz w:val="24"/>
              </w:rPr>
            </w:pPr>
            <w:r>
              <w:rPr>
                <w:sz w:val="24"/>
              </w:rPr>
              <w:t>уменьшения</w:t>
            </w:r>
            <w:r>
              <w:rPr>
                <w:sz w:val="24"/>
              </w:rPr>
              <w:tab/>
              <w:t>трансфертов</w:t>
            </w:r>
            <w:r>
              <w:rPr>
                <w:sz w:val="24"/>
              </w:rPr>
              <w:tab/>
            </w:r>
            <w:r>
              <w:rPr>
                <w:spacing w:val="-9"/>
                <w:sz w:val="24"/>
              </w:rPr>
              <w:t xml:space="preserve">из </w:t>
            </w:r>
            <w:r>
              <w:rPr>
                <w:sz w:val="24"/>
              </w:rPr>
              <w:t>бюджетов вышестоящихуровней.</w:t>
            </w:r>
          </w:p>
        </w:tc>
      </w:tr>
    </w:tbl>
    <w:p w:rsidR="008414E9" w:rsidRDefault="008414E9">
      <w:pPr>
        <w:pStyle w:val="a3"/>
        <w:rPr>
          <w:sz w:val="20"/>
        </w:rPr>
      </w:pPr>
    </w:p>
    <w:p w:rsidR="008414E9" w:rsidRDefault="008414E9">
      <w:pPr>
        <w:pStyle w:val="a3"/>
        <w:spacing w:before="8"/>
        <w:rPr>
          <w:sz w:val="16"/>
        </w:rPr>
      </w:pPr>
    </w:p>
    <w:p w:rsidR="008414E9" w:rsidRDefault="00F70F9F">
      <w:pPr>
        <w:pStyle w:val="3"/>
        <w:numPr>
          <w:ilvl w:val="0"/>
          <w:numId w:val="14"/>
        </w:numPr>
        <w:tabs>
          <w:tab w:val="left" w:pos="1742"/>
          <w:tab w:val="left" w:pos="2557"/>
        </w:tabs>
        <w:spacing w:before="90"/>
        <w:jc w:val="left"/>
      </w:pPr>
      <w:bookmarkStart w:id="32" w:name="_bookmark24"/>
      <w:bookmarkEnd w:id="32"/>
      <w:r>
        <w:t>10.</w:t>
      </w:r>
      <w:r>
        <w:tab/>
        <w:t>Секторы экономики, приоритетные для развития впоселении</w:t>
      </w:r>
    </w:p>
    <w:p w:rsidR="008414E9" w:rsidRDefault="00F70F9F">
      <w:pPr>
        <w:pStyle w:val="a3"/>
        <w:spacing w:before="56"/>
        <w:ind w:left="1142" w:right="128" w:firstLine="707"/>
        <w:jc w:val="both"/>
      </w:pPr>
      <w:r>
        <w:t xml:space="preserve">На основании оценки исходной социально-экономической ситуации в </w:t>
      </w:r>
      <w:r w:rsidR="00006403" w:rsidRPr="00424F38">
        <w:t>Трубачевск</w:t>
      </w:r>
      <w:r w:rsidR="00006403">
        <w:t>ом</w:t>
      </w:r>
      <w:r>
        <w:t>сельском поселении, результатов SWOT анализа, методом экспертных заключений и опираясь на данные опросов представителей органов местного самоуправления и бизнес-сообщества муниципального образования, экспертами были выбраны для проведения стратегического анализа следующие отрасли (сектора) экономики:</w:t>
      </w:r>
    </w:p>
    <w:p w:rsidR="008414E9" w:rsidRDefault="00F70F9F">
      <w:pPr>
        <w:pStyle w:val="a4"/>
        <w:numPr>
          <w:ilvl w:val="2"/>
          <w:numId w:val="15"/>
        </w:numPr>
        <w:tabs>
          <w:tab w:val="left" w:pos="1849"/>
          <w:tab w:val="left" w:pos="1850"/>
        </w:tabs>
        <w:ind w:left="1850"/>
        <w:rPr>
          <w:sz w:val="24"/>
        </w:rPr>
      </w:pPr>
      <w:r>
        <w:rPr>
          <w:sz w:val="24"/>
        </w:rPr>
        <w:t>Сельское хозяйство и личные подсобныехозяйства</w:t>
      </w:r>
    </w:p>
    <w:p w:rsidR="008414E9" w:rsidRDefault="00F70F9F">
      <w:pPr>
        <w:pStyle w:val="a4"/>
        <w:numPr>
          <w:ilvl w:val="2"/>
          <w:numId w:val="15"/>
        </w:numPr>
        <w:tabs>
          <w:tab w:val="left" w:pos="1849"/>
          <w:tab w:val="left" w:pos="1850"/>
        </w:tabs>
        <w:ind w:left="1850"/>
        <w:rPr>
          <w:sz w:val="24"/>
        </w:rPr>
      </w:pPr>
      <w:r>
        <w:rPr>
          <w:sz w:val="24"/>
        </w:rPr>
        <w:t>Заготовка дикоросов,рыбоводство</w:t>
      </w:r>
    </w:p>
    <w:p w:rsidR="008414E9" w:rsidRDefault="00F70F9F">
      <w:pPr>
        <w:pStyle w:val="a4"/>
        <w:numPr>
          <w:ilvl w:val="2"/>
          <w:numId w:val="15"/>
        </w:numPr>
        <w:tabs>
          <w:tab w:val="left" w:pos="1849"/>
          <w:tab w:val="left" w:pos="1850"/>
        </w:tabs>
        <w:ind w:left="1850"/>
        <w:rPr>
          <w:sz w:val="24"/>
        </w:rPr>
      </w:pPr>
      <w:r>
        <w:rPr>
          <w:sz w:val="24"/>
        </w:rPr>
        <w:t>Переработка сельскохозяйственной продукции идикоросов</w:t>
      </w:r>
    </w:p>
    <w:p w:rsidR="008414E9" w:rsidRDefault="00F70F9F">
      <w:pPr>
        <w:pStyle w:val="a4"/>
        <w:numPr>
          <w:ilvl w:val="2"/>
          <w:numId w:val="15"/>
        </w:numPr>
        <w:tabs>
          <w:tab w:val="left" w:pos="1849"/>
          <w:tab w:val="left" w:pos="1850"/>
        </w:tabs>
        <w:spacing w:before="1"/>
        <w:ind w:left="1850"/>
        <w:rPr>
          <w:sz w:val="24"/>
        </w:rPr>
      </w:pPr>
      <w:r>
        <w:rPr>
          <w:sz w:val="24"/>
        </w:rPr>
        <w:t>Туризм, досуг, придорожныйсервис</w:t>
      </w:r>
    </w:p>
    <w:p w:rsidR="008414E9" w:rsidRDefault="00F70F9F">
      <w:pPr>
        <w:pStyle w:val="a4"/>
        <w:numPr>
          <w:ilvl w:val="2"/>
          <w:numId w:val="15"/>
        </w:numPr>
        <w:tabs>
          <w:tab w:val="left" w:pos="1849"/>
          <w:tab w:val="left" w:pos="1850"/>
        </w:tabs>
        <w:ind w:left="1850"/>
        <w:rPr>
          <w:sz w:val="24"/>
        </w:rPr>
      </w:pPr>
      <w:r>
        <w:rPr>
          <w:sz w:val="24"/>
        </w:rPr>
        <w:t>Добыча и переработка сырья (нерудные строительные материалы,глина)</w:t>
      </w:r>
    </w:p>
    <w:p w:rsidR="008414E9" w:rsidRDefault="00F70F9F">
      <w:pPr>
        <w:pStyle w:val="a4"/>
        <w:numPr>
          <w:ilvl w:val="2"/>
          <w:numId w:val="15"/>
        </w:numPr>
        <w:tabs>
          <w:tab w:val="left" w:pos="1849"/>
          <w:tab w:val="left" w:pos="1850"/>
        </w:tabs>
        <w:ind w:left="1850"/>
        <w:rPr>
          <w:sz w:val="24"/>
        </w:rPr>
      </w:pPr>
      <w:r>
        <w:rPr>
          <w:sz w:val="24"/>
        </w:rPr>
        <w:t>Строительствожилья</w:t>
      </w:r>
    </w:p>
    <w:p w:rsidR="008414E9" w:rsidRDefault="00F70F9F">
      <w:pPr>
        <w:pStyle w:val="a4"/>
        <w:numPr>
          <w:ilvl w:val="2"/>
          <w:numId w:val="15"/>
        </w:numPr>
        <w:tabs>
          <w:tab w:val="left" w:pos="1849"/>
          <w:tab w:val="left" w:pos="1850"/>
        </w:tabs>
        <w:ind w:left="1850"/>
        <w:rPr>
          <w:sz w:val="24"/>
        </w:rPr>
      </w:pPr>
      <w:r>
        <w:rPr>
          <w:sz w:val="24"/>
        </w:rPr>
        <w:t>Лесозаготовка идеревообработка</w:t>
      </w:r>
    </w:p>
    <w:p w:rsidR="008414E9" w:rsidRDefault="00F70F9F">
      <w:pPr>
        <w:pStyle w:val="a4"/>
        <w:numPr>
          <w:ilvl w:val="2"/>
          <w:numId w:val="15"/>
        </w:numPr>
        <w:tabs>
          <w:tab w:val="left" w:pos="1849"/>
          <w:tab w:val="left" w:pos="1850"/>
        </w:tabs>
        <w:ind w:left="1850"/>
        <w:rPr>
          <w:sz w:val="24"/>
        </w:rPr>
      </w:pPr>
      <w:r>
        <w:rPr>
          <w:sz w:val="24"/>
        </w:rPr>
        <w:t>Сфера обслуживания иторговля</w:t>
      </w:r>
    </w:p>
    <w:p w:rsidR="008414E9" w:rsidRDefault="00F70F9F">
      <w:pPr>
        <w:pStyle w:val="a3"/>
        <w:ind w:left="1142" w:right="133"/>
        <w:jc w:val="both"/>
      </w:pPr>
      <w:r>
        <w:t>Для сохранения преемственности методологических основ стратегического анализа определение отраслевых приоритетов сельского поселения осуществлялось по аналогии с выбором отраслевых приоритетов Томской области – с учетом двух групп критериев:</w:t>
      </w:r>
    </w:p>
    <w:p w:rsidR="008414E9" w:rsidRDefault="00F70F9F">
      <w:pPr>
        <w:pStyle w:val="a4"/>
        <w:numPr>
          <w:ilvl w:val="2"/>
          <w:numId w:val="15"/>
        </w:numPr>
        <w:tabs>
          <w:tab w:val="left" w:pos="1849"/>
          <w:tab w:val="left" w:pos="1850"/>
        </w:tabs>
        <w:ind w:left="1850"/>
        <w:rPr>
          <w:sz w:val="24"/>
        </w:rPr>
      </w:pPr>
      <w:r>
        <w:rPr>
          <w:sz w:val="24"/>
        </w:rPr>
        <w:t>Привлекательностьсектора</w:t>
      </w:r>
    </w:p>
    <w:p w:rsidR="008414E9" w:rsidRDefault="00F70F9F">
      <w:pPr>
        <w:pStyle w:val="a4"/>
        <w:numPr>
          <w:ilvl w:val="2"/>
          <w:numId w:val="15"/>
        </w:numPr>
        <w:tabs>
          <w:tab w:val="left" w:pos="1849"/>
          <w:tab w:val="left" w:pos="1850"/>
        </w:tabs>
        <w:ind w:right="133" w:hanging="360"/>
        <w:rPr>
          <w:sz w:val="24"/>
        </w:rPr>
      </w:pPr>
      <w:r>
        <w:rPr>
          <w:sz w:val="24"/>
        </w:rPr>
        <w:t>Наличие соответствующих факторных условий для успешного развития сектора на территориипоселения</w:t>
      </w:r>
    </w:p>
    <w:p w:rsidR="008414E9" w:rsidRDefault="00F70F9F">
      <w:pPr>
        <w:ind w:left="1142"/>
        <w:jc w:val="both"/>
        <w:rPr>
          <w:sz w:val="24"/>
        </w:rPr>
      </w:pPr>
      <w:r>
        <w:rPr>
          <w:sz w:val="24"/>
        </w:rPr>
        <w:t xml:space="preserve">Для оценки </w:t>
      </w:r>
      <w:r>
        <w:rPr>
          <w:b/>
          <w:sz w:val="24"/>
        </w:rPr>
        <w:t xml:space="preserve">привлекательности сектора </w:t>
      </w:r>
      <w:r>
        <w:rPr>
          <w:sz w:val="24"/>
        </w:rPr>
        <w:t>анализировались следующие факторы:</w:t>
      </w:r>
    </w:p>
    <w:p w:rsidR="008414E9" w:rsidRDefault="00F70F9F">
      <w:pPr>
        <w:pStyle w:val="a4"/>
        <w:numPr>
          <w:ilvl w:val="2"/>
          <w:numId w:val="15"/>
        </w:numPr>
        <w:tabs>
          <w:tab w:val="left" w:pos="1849"/>
          <w:tab w:val="left" w:pos="1850"/>
        </w:tabs>
        <w:ind w:left="1850"/>
        <w:rPr>
          <w:sz w:val="24"/>
        </w:rPr>
      </w:pPr>
      <w:r>
        <w:rPr>
          <w:sz w:val="24"/>
        </w:rPr>
        <w:t>Потенциал роста отрасли на период срока Стратегии (до 20</w:t>
      </w:r>
      <w:r w:rsidR="00006403">
        <w:rPr>
          <w:sz w:val="24"/>
        </w:rPr>
        <w:t>22</w:t>
      </w:r>
      <w:r>
        <w:rPr>
          <w:sz w:val="24"/>
        </w:rPr>
        <w:t>г.);</w:t>
      </w:r>
    </w:p>
    <w:p w:rsidR="008414E9" w:rsidRDefault="00F70F9F">
      <w:pPr>
        <w:pStyle w:val="a4"/>
        <w:numPr>
          <w:ilvl w:val="2"/>
          <w:numId w:val="15"/>
        </w:numPr>
        <w:tabs>
          <w:tab w:val="left" w:pos="1849"/>
          <w:tab w:val="left" w:pos="1850"/>
        </w:tabs>
        <w:ind w:left="1850"/>
        <w:rPr>
          <w:sz w:val="24"/>
        </w:rPr>
      </w:pPr>
      <w:r>
        <w:rPr>
          <w:sz w:val="24"/>
        </w:rPr>
        <w:t>Прогнозируемый уровень производительности всекторе;</w:t>
      </w:r>
    </w:p>
    <w:p w:rsidR="008414E9" w:rsidRDefault="00F70F9F">
      <w:pPr>
        <w:pStyle w:val="a4"/>
        <w:numPr>
          <w:ilvl w:val="2"/>
          <w:numId w:val="15"/>
        </w:numPr>
        <w:tabs>
          <w:tab w:val="left" w:pos="1849"/>
          <w:tab w:val="left" w:pos="1850"/>
        </w:tabs>
        <w:ind w:left="1850"/>
        <w:rPr>
          <w:sz w:val="24"/>
        </w:rPr>
      </w:pPr>
      <w:r>
        <w:rPr>
          <w:sz w:val="24"/>
        </w:rPr>
        <w:t>Отраслевыериски;</w:t>
      </w:r>
    </w:p>
    <w:p w:rsidR="008414E9" w:rsidRDefault="008414E9">
      <w:pPr>
        <w:pStyle w:val="a3"/>
      </w:pPr>
    </w:p>
    <w:p w:rsidR="008414E9" w:rsidRDefault="00F70F9F">
      <w:pPr>
        <w:ind w:left="1142" w:right="129"/>
        <w:jc w:val="both"/>
        <w:rPr>
          <w:sz w:val="24"/>
        </w:rPr>
      </w:pPr>
      <w:r>
        <w:rPr>
          <w:sz w:val="24"/>
        </w:rPr>
        <w:t xml:space="preserve">Для оценки </w:t>
      </w:r>
      <w:r>
        <w:rPr>
          <w:b/>
          <w:sz w:val="24"/>
        </w:rPr>
        <w:t xml:space="preserve">условий для развития сектора на территории </w:t>
      </w:r>
      <w:r>
        <w:rPr>
          <w:sz w:val="24"/>
        </w:rPr>
        <w:t>анализировались следующие факторы:</w:t>
      </w:r>
    </w:p>
    <w:p w:rsidR="008414E9" w:rsidRDefault="00F70F9F">
      <w:pPr>
        <w:pStyle w:val="a4"/>
        <w:numPr>
          <w:ilvl w:val="2"/>
          <w:numId w:val="15"/>
        </w:numPr>
        <w:tabs>
          <w:tab w:val="left" w:pos="1849"/>
          <w:tab w:val="left" w:pos="1850"/>
        </w:tabs>
        <w:ind w:left="1850"/>
        <w:rPr>
          <w:sz w:val="24"/>
        </w:rPr>
      </w:pPr>
      <w:r>
        <w:rPr>
          <w:sz w:val="24"/>
        </w:rPr>
        <w:t>Кадровыйпотенциал;</w:t>
      </w:r>
    </w:p>
    <w:p w:rsidR="008414E9" w:rsidRDefault="00F70F9F">
      <w:pPr>
        <w:pStyle w:val="a4"/>
        <w:numPr>
          <w:ilvl w:val="2"/>
          <w:numId w:val="15"/>
        </w:numPr>
        <w:tabs>
          <w:tab w:val="left" w:pos="1849"/>
          <w:tab w:val="left" w:pos="1850"/>
        </w:tabs>
        <w:ind w:left="1850"/>
        <w:rPr>
          <w:sz w:val="24"/>
        </w:rPr>
      </w:pPr>
      <w:r>
        <w:rPr>
          <w:sz w:val="24"/>
        </w:rPr>
        <w:t>Доступ к потребителям;</w:t>
      </w:r>
    </w:p>
    <w:p w:rsidR="008414E9" w:rsidRDefault="00F70F9F">
      <w:pPr>
        <w:pStyle w:val="a4"/>
        <w:numPr>
          <w:ilvl w:val="2"/>
          <w:numId w:val="15"/>
        </w:numPr>
        <w:tabs>
          <w:tab w:val="left" w:pos="1849"/>
          <w:tab w:val="left" w:pos="1850"/>
        </w:tabs>
        <w:ind w:left="1850"/>
        <w:rPr>
          <w:sz w:val="24"/>
        </w:rPr>
      </w:pPr>
      <w:r>
        <w:rPr>
          <w:sz w:val="24"/>
        </w:rPr>
        <w:t>Доступ кпоставщикам;</w:t>
      </w:r>
    </w:p>
    <w:p w:rsidR="008414E9" w:rsidRDefault="00F70F9F">
      <w:pPr>
        <w:pStyle w:val="a4"/>
        <w:numPr>
          <w:ilvl w:val="2"/>
          <w:numId w:val="15"/>
        </w:numPr>
        <w:tabs>
          <w:tab w:val="left" w:pos="1849"/>
          <w:tab w:val="left" w:pos="1850"/>
        </w:tabs>
        <w:ind w:left="1850"/>
        <w:rPr>
          <w:sz w:val="24"/>
        </w:rPr>
      </w:pPr>
      <w:r>
        <w:rPr>
          <w:sz w:val="24"/>
        </w:rPr>
        <w:t>Доступ кинфраструктуре;</w:t>
      </w:r>
    </w:p>
    <w:p w:rsidR="008414E9" w:rsidRDefault="008414E9">
      <w:pPr>
        <w:pStyle w:val="a3"/>
        <w:spacing w:before="1"/>
      </w:pPr>
    </w:p>
    <w:p w:rsidR="008414E9" w:rsidRDefault="00F70F9F">
      <w:pPr>
        <w:pStyle w:val="a3"/>
        <w:ind w:left="1142" w:right="135"/>
        <w:jc w:val="both"/>
      </w:pPr>
      <w:r>
        <w:t>Результат анализа выбранных отраслей сельского поселения представлен в графическом виде на рис.13</w: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spacing w:before="4"/>
        <w:rPr>
          <w:sz w:val="22"/>
        </w:rPr>
      </w:pPr>
    </w:p>
    <w:p w:rsidR="008414E9" w:rsidRDefault="008414E9" w:rsidP="005E1DDB">
      <w:pPr>
        <w:pStyle w:val="a3"/>
        <w:ind w:left="1142"/>
        <w:sectPr w:rsidR="008414E9">
          <w:pgSz w:w="11910" w:h="16840"/>
          <w:pgMar w:top="700" w:right="720" w:bottom="280" w:left="560" w:header="720" w:footer="720" w:gutter="0"/>
          <w:cols w:space="720"/>
        </w:sectPr>
      </w:pPr>
    </w:p>
    <w:p w:rsidR="008414E9" w:rsidRDefault="003309A5">
      <w:pPr>
        <w:pStyle w:val="a3"/>
        <w:spacing w:before="6"/>
        <w:rPr>
          <w:sz w:val="15"/>
        </w:rPr>
      </w:pPr>
      <w:r w:rsidRPr="003309A5">
        <w:lastRenderedPageBreak/>
        <w:pict>
          <v:group id="_x0000_s1089" style="position:absolute;margin-left:43.25pt;margin-top:42.5pt;width:775.35pt;height:483.5pt;z-index:-251655168;mso-position-horizontal-relative:page;mso-position-vertical-relative:page" coordorigin="865,850" coordsize="15507,9670">
            <v:rect id="_x0000_s1113" style="position:absolute;left:866;top:851;width:15504;height:9667" fillcolor="#cfc" stroked="f"/>
            <v:rect id="_x0000_s1112" style="position:absolute;left:866;top:851;width:15504;height:9667" filled="f" strokeweight=".14pt"/>
            <v:rect id="_x0000_s1111" style="position:absolute;left:1887;top:1690;width:7715;height:7674" fillcolor="#ff9" stroked="f"/>
            <v:rect id="_x0000_s1110" style="position:absolute;left:1887;top:1690;width:7715;height:7674" filled="f"/>
            <v:shape id="_x0000_s1109" style="position:absolute;left:7096;top:2484;width:1859;height:1919" coordorigin="7096,2484" coordsize="1859,1919" path="m8025,2484r-72,3l7882,2495r-70,14l7745,2528r-65,25l7617,2582r-61,33l7499,2653r-55,42l7393,2741r-48,49l7300,2843r-40,57l7223,2959r-33,63l7162,3086r-23,68l7121,3223r-14,72l7099,3368r-3,75l7099,3518r8,74l7121,3663r18,70l7162,3800r28,65l7223,3928r37,59l7300,4044r45,53l7393,4146r51,46l7499,4234r57,38l7617,4305r63,29l7745,4359r67,19l7882,4392r71,8l8025,4403r73,-3l8169,4392r70,-14l8306,4359r65,-25l8434,4305r61,-33l8552,4234r55,-42l8658,4146r48,-49l8751,4044r40,-57l8828,3928r33,-63l8889,3800r23,-67l8930,3663r14,-71l8952,3518r3,-75l8952,3368r-8,-73l8930,3223r-18,-69l8889,3086r-28,-64l8828,2959r-37,-59l8751,2843r-45,-53l8658,2741r-51,-46l8552,2653r-57,-38l8434,2582r-63,-29l8306,2528r-67,-19l8169,2495r-71,-8l8025,2484xe" fillcolor="#99f" stroked="f">
              <v:path arrowok="t"/>
            </v:shape>
            <v:shape id="_x0000_s1108" style="position:absolute;left:7096;top:2484;width:1859;height:1919" coordorigin="7096,2484" coordsize="1859,1919" path="m8025,2484r-72,3l7882,2495r-70,14l7745,2528r-65,25l7617,2582r-61,33l7499,2653r-55,42l7393,2741r-48,49l7300,2843r-40,57l7223,2959r-33,63l7162,3086r-23,68l7121,3223r-14,72l7099,3368r-3,75l7099,3518r8,74l7121,3663r18,70l7162,3800r28,65l7223,3928r37,59l7300,4044r45,53l7393,4146r51,46l7499,4234r57,38l7617,4305r63,29l7745,4359r67,19l7882,4392r71,8l8025,4403r73,-3l8169,4392r70,-14l8306,4359r65,-25l8434,4305r61,-33l8552,4234r55,-42l8658,4146r48,-49l8751,4044r40,-57l8828,3928r33,-63l8889,3800r23,-67l8930,3663r14,-71l8952,3518r3,-75l8952,3368r-8,-73l8930,3223r-18,-69l8889,3086r-28,-64l8828,2959r-37,-59l8751,2843r-45,-53l8658,2741r-51,-46l8552,2653r-57,-38l8434,2582r-63,-29l8306,2528r-67,-19l8169,2495r-71,-8l8025,2484xe" filled="f">
              <v:path arrowok="t"/>
            </v:shape>
            <v:shape id="_x0000_s1107" style="position:absolute;left:5964;top:3321;width:1264;height:1232" coordorigin="5964,3321" coordsize="1264,1232" path="m6596,3321r-74,4l6451,3337r-68,20l6318,3384r-61,33l6201,3456r-52,45l6103,3552r-41,55l6028,3666r-27,63l5981,3796r-13,69l5964,3937r4,72l5981,4078r20,67l6028,4208r34,59l6103,4322r46,51l6201,4418r56,39l6318,4490r65,27l6451,4537r71,12l6596,4553r74,-4l6741,4537r68,-20l6874,4490r61,-33l6991,4418r52,-45l7089,4322r41,-55l7164,4208r27,-63l7211,4078r13,-69l7228,3937r-4,-72l7211,3796r-20,-67l7164,3666r-34,-59l7089,3552r-46,-51l6991,3456r-56,-39l6874,3384r-65,-27l6741,3337r-71,-12l6596,3321xe" fillcolor="#936" stroked="f">
              <v:path arrowok="t"/>
            </v:shape>
            <v:shape id="_x0000_s1106" style="position:absolute;left:5964;top:3321;width:1264;height:1232" coordorigin="5964,3321" coordsize="1264,1232" path="m6596,3321r-74,4l6451,3337r-68,20l6318,3384r-61,33l6201,3456r-52,45l6103,3552r-41,55l6028,3666r-27,63l5981,3796r-13,69l5964,3937r4,72l5981,4078r20,67l6028,4208r34,59l6103,4322r46,51l6201,4418r56,39l6318,4490r65,27l6451,4537r71,12l6596,4553r74,-4l6741,4537r68,-20l6874,4490r61,-33l6991,4418r52,-45l7089,4322r41,-55l7164,4208r27,-63l7211,4078r13,-69l7228,3937r-4,-72l7211,3796r-20,-67l7164,3666r-34,-59l7089,3552r-46,-51l6991,3456r-56,-39l6874,3384r-65,-27l6741,3337r-71,-12l6596,3321xe" filled="f">
              <v:path arrowok="t"/>
            </v:shape>
            <v:shape id="_x0000_s1105" style="position:absolute;left:6816;top:3625;width:1418;height:1378" coordorigin="6816,3625" coordsize="1418,1378" path="m7525,3625r-77,4l7373,3641r-72,19l7232,3686r-65,33l7106,3758r-56,44l6999,3852r-46,55l6913,3966r-34,63l6852,4096r-20,70l6820,4239r-4,75l6820,4389r12,73l6852,4532r27,67l6913,4662r40,59l6999,4776r51,50l7106,4870r61,39l7232,4942r69,26l7373,4987r75,12l7525,5003r77,-4l7677,4987r72,-19l7818,4942r65,-33l7944,4870r56,-44l8051,4776r46,-55l8137,4662r34,-63l8198,4532r20,-70l8230,4389r4,-75l8230,4239r-12,-73l8198,4096r-27,-67l8137,3966r-40,-59l8051,3852r-51,-50l7944,3758r-61,-39l7818,3686r-69,-26l7677,3641r-75,-12l7525,3625xe" fillcolor="#ffc" stroked="f">
              <v:path arrowok="t"/>
            </v:shape>
            <v:shape id="_x0000_s1104" style="position:absolute;left:6816;top:3625;width:1418;height:1378" coordorigin="6816,3625" coordsize="1418,1378" path="m7525,3625r-77,4l7373,3641r-72,19l7232,3686r-65,33l7106,3758r-56,44l6999,3852r-46,55l6913,3966r-34,63l6852,4096r-20,70l6820,4239r-4,75l6820,4389r12,73l6852,4532r27,67l6913,4662r40,59l6999,4776r51,50l7106,4870r61,39l7232,4942r69,26l7373,4987r75,12l7525,5003r77,-4l7677,4987r72,-19l7818,4942r65,-33l7944,4870r56,-44l8051,4776r46,-55l8137,4662r34,-63l8198,4532r20,-70l8230,4389r4,-75l8230,4239r-12,-73l8198,4096r-27,-67l8137,3966r-40,-59l8051,3852r-51,-50l7944,3758r-61,-39l7818,3686r-69,-26l7677,3641r-75,-12l7525,3625xe" filled="f">
              <v:path arrowok="t"/>
            </v:shape>
            <v:shape id="_x0000_s1103" style="position:absolute;left:7783;top:4718;width:696;height:725" coordorigin="7783,4718" coordsize="696,725" path="m8131,4718r-70,7l7996,4746r-60,34l7885,4824r-43,54l7810,4939r-20,68l7783,5080r7,74l7810,5222r32,61l7885,5337r51,44l7996,5415r65,21l8131,5443r70,-7l8266,5415r60,-34l8377,5337r43,-54l8452,5222r20,-68l8479,5080r-7,-73l8452,4939r-32,-61l8377,4824r-51,-44l8266,4746r-65,-21l8131,4718xe" fillcolor="#cff" stroked="f">
              <v:path arrowok="t"/>
            </v:shape>
            <v:shape id="_x0000_s1102" style="position:absolute;left:7783;top:4718;width:696;height:725" coordorigin="7783,4718" coordsize="696,725" path="m8131,4718r-70,7l7996,4746r-60,34l7885,4824r-43,54l7810,4939r-20,68l7783,5080r7,74l7810,5222r32,61l7885,5337r51,44l7996,5415r65,21l8131,5443r70,-7l8266,5415r60,-34l8377,5337r43,-54l8452,5222r20,-68l8479,5080r-7,-73l8452,4939r-32,-61l8377,4824r-51,-44l8266,4746r-65,-21l8131,4718xe" filled="f">
              <v:path arrowok="t"/>
            </v:shape>
            <v:shape id="_x0000_s1101" style="position:absolute;left:5300;top:4403;width:1035;height:1064" coordorigin="5300,4403" coordsize="1035,1064" path="m5817,4403r-76,6l5668,4426r-69,26l5536,4489r-58,44l5427,4586r-44,59l5348,4711r-26,70l5306,4856r-6,79l5306,5014r16,75l5348,5159r35,66l5427,5284r51,53l5536,5381r63,37l5668,5444r73,17l5817,5467r77,-6l5967,5444r69,-26l6099,5381r58,-44l6208,5284r44,-59l6287,5159r26,-70l6329,5014r6,-79l6329,4856r-16,-75l6287,4711r-35,-66l6208,4586r-51,-53l6099,4489r-63,-37l5967,4426r-73,-17l5817,4403xe" fillcolor="#606" stroked="f">
              <v:path arrowok="t"/>
            </v:shape>
            <v:shape id="_x0000_s1100" style="position:absolute;left:5300;top:4403;width:1035;height:1064" coordorigin="5300,4403" coordsize="1035,1064" path="m5817,4403r-76,6l5668,4426r-69,26l5536,4489r-58,44l5427,4586r-44,59l5348,4711r-26,70l5306,4856r-6,79l5306,5014r16,75l5348,5159r35,66l5427,5284r51,53l5536,5381r63,37l5668,5444r73,17l5817,5467r77,-6l5967,5444r69,-26l6099,5381r58,-44l6208,5284r44,-59l6287,5159r26,-70l6329,5014r6,-79l6329,4856r-16,-75l6287,4711r-35,-66l6208,4586r-51,-53l6099,4489r-63,-37l5967,4426r-73,-17l5817,4403xe" filled="f">
              <v:path arrowok="t"/>
            </v:shape>
            <v:shape id="_x0000_s1099" style="position:absolute;left:4118;top:5776;width:686;height:704" coordorigin="4118,5776" coordsize="686,704" path="m4461,5776r-69,7l4328,5804r-59,32l4218,5879r-41,52l4145,5991r-20,66l4118,6128r7,71l4145,6265r32,60l4218,6377r51,43l4328,6452r64,21l4461,6480r69,-7l4594,6452r59,-32l4704,6377r41,-52l4777,6265r20,-66l4804,6128r-7,-71l4777,5991r-32,-60l4704,5879r-51,-43l4594,5804r-64,-21l4461,5776xe" fillcolor="#ff8080" stroked="f">
              <v:path arrowok="t"/>
            </v:shape>
            <v:shape id="_x0000_s1098" style="position:absolute;left:4118;top:5776;width:686;height:704" coordorigin="4118,5776" coordsize="686,704" path="m4461,5776r-69,7l4328,5804r-59,32l4218,5879r-41,52l4145,5991r-20,66l4118,6128r7,71l4145,6265r32,60l4218,6377r51,43l4328,6452r64,21l4461,6480r69,-7l4594,6452r59,-32l4704,6377r41,-52l4777,6265r20,-66l4804,6128r-7,-71l4777,5991r-32,-60l4704,5879r-51,-43l4594,5804r-64,-21l4461,5776xe" filled="f">
              <v:path arrowok="t"/>
            </v:shape>
            <v:shape id="_x0000_s1097" style="position:absolute;left:5703;top:5827;width:856;height:837" coordorigin="5703,5827" coordsize="856,837" path="m6131,5827r-77,7l5982,5853r-67,31l5855,5925r-51,51l5761,6034r-31,65l5710,6170r-7,75l5710,6321r20,70l5761,6457r43,58l5855,6566r60,41l5982,6638r72,19l6131,6664r77,-7l6280,6638r67,-31l6407,6566r51,-51l6501,6457r31,-66l6552,6321r7,-76l6552,6170r-20,-71l6501,6034r-43,-58l6407,5925r-60,-41l6280,5853r-72,-19l6131,5827xe" fillcolor="#06c" stroked="f">
              <v:path arrowok="t"/>
            </v:shape>
            <v:shape id="_x0000_s1096" style="position:absolute;left:5703;top:5827;width:856;height:837" coordorigin="5703,5827" coordsize="856,837" path="m6131,5827r-77,7l5982,5853r-67,31l5855,5925r-51,51l5761,6034r-31,65l5710,6170r-7,75l5710,6321r20,70l5761,6457r43,58l5855,6566r60,41l5982,6638r72,19l6131,6664r77,-7l6280,6638r67,-31l6407,6566r51,-51l6501,6457r31,-66l6552,6321r7,-76l6552,6170r-20,-71l6501,6034r-43,-58l6407,5925r-60,-41l6280,5853r-72,-19l6131,5827xe" filled="f">
              <v:path arrowok="t"/>
            </v:shape>
            <v:shape id="_x0000_s1095" style="position:absolute;left:4891;top:5542;width:686;height:705" coordorigin="4891,5542" coordsize="686,705" path="m5234,5542r-69,7l5101,5570r-59,32l4991,5645r-41,52l4918,5757r-20,66l4891,5894r7,71l4918,6032r32,60l4991,6144r51,43l5101,6219r64,21l5234,6247r69,-7l5367,6219r59,-32l5477,6144r41,-52l5550,6032r20,-67l5577,5894r-7,-71l5550,5757r-32,-60l5477,5645r-51,-43l5367,5570r-64,-21l5234,5542xe" fillcolor="navy" stroked="f">
              <v:path arrowok="t"/>
            </v:shape>
            <v:shape id="_x0000_s1094" style="position:absolute;left:4891;top:5542;width:686;height:705" coordorigin="4891,5542" coordsize="686,705" path="m5234,5542r-69,7l5101,5570r-59,32l4991,5645r-41,52l4918,5757r-20,66l4891,5894r7,71l4918,6032r32,60l4991,6144r51,43l5101,6219r64,21l5234,6247r69,-7l5367,6219r59,-32l5477,6144r41,-52l5550,6032r20,-67l5577,5894r-7,-71l5550,5757r-32,-60l5477,5645r-51,-43l5367,5570r-64,-21l5234,5542xe" filled="f">
              <v:path arrowok="t"/>
            </v:shape>
            <v:rect id="_x0000_s1093" style="position:absolute;left:866;top:851;width:15504;height:9667" filled="f" strokeweight=".14pt"/>
            <v:line id="_x0000_s1092" style="position:absolute" from="1880,5520" to="9595,5521" strokeweight="1.45pt"/>
            <v:line id="_x0000_s1091" style="position:absolute" from="5715,9387" to="5730,1713"/>
            <v:shape id="_x0000_s1090" style="position:absolute;left:973;top:3476;width:15112;height:6168" coordorigin="973,3476" coordsize="15112,6168" o:spt="100" adj="0,,0" path="m1513,3476r-540,l973,7436r540,l1513,3476t868,5808l1211,9284r,360l2381,9644r,-360m10106,9284r-1155,l8951,9644r1155,l10106,9284m16085,4066r-5921,l10164,7179r5921,l16085,4066e" fillcolor="#ff9" stroked="f">
              <v:stroke joinstyle="round"/>
              <v:formulas/>
              <v:path arrowok="t" o:connecttype="segments"/>
            </v:shape>
            <w10:wrap anchorx="page" anchory="page"/>
          </v:group>
        </w:pict>
      </w:r>
      <w:r w:rsidRPr="003309A5">
        <w:pict>
          <v:shape id="_x0000_s1088" type="#_x0000_t202" style="position:absolute;margin-left:511.5pt;margin-top:279.05pt;width:249pt;height:74.15pt;z-index:251652096;mso-position-horizontal-relative:page;mso-position-vertical-relative:page" filled="f" stroked="f">
            <v:textbox inset="0,0,0,0">
              <w:txbxContent>
                <w:p w:rsidR="00E66D40" w:rsidRDefault="00E66D40">
                  <w:pPr>
                    <w:pStyle w:val="a3"/>
                    <w:tabs>
                      <w:tab w:val="left" w:pos="3540"/>
                    </w:tabs>
                    <w:spacing w:line="247" w:lineRule="auto"/>
                    <w:ind w:right="18" w:firstLine="708"/>
                  </w:pPr>
                  <w:r>
                    <w:t>ископаемых(нерудные</w:t>
                  </w:r>
                  <w:r>
                    <w:tab/>
                  </w:r>
                  <w:r>
                    <w:rPr>
                      <w:spacing w:val="-3"/>
                    </w:rPr>
                    <w:t xml:space="preserve">строительные </w:t>
                  </w:r>
                  <w:r>
                    <w:t>материалы,глина)</w:t>
                  </w:r>
                </w:p>
                <w:p w:rsidR="00E66D40" w:rsidRDefault="00E66D40">
                  <w:pPr>
                    <w:pStyle w:val="a3"/>
                    <w:numPr>
                      <w:ilvl w:val="0"/>
                      <w:numId w:val="13"/>
                    </w:numPr>
                    <w:tabs>
                      <w:tab w:val="left" w:pos="214"/>
                      <w:tab w:val="left" w:pos="741"/>
                    </w:tabs>
                  </w:pPr>
                  <w:r>
                    <w:t>-</w:t>
                  </w:r>
                  <w:r>
                    <w:tab/>
                    <w:t>Строительствожилья</w:t>
                  </w:r>
                </w:p>
                <w:p w:rsidR="00E66D40" w:rsidRDefault="00E66D40">
                  <w:pPr>
                    <w:pStyle w:val="a3"/>
                    <w:numPr>
                      <w:ilvl w:val="0"/>
                      <w:numId w:val="13"/>
                    </w:numPr>
                    <w:tabs>
                      <w:tab w:val="left" w:pos="214"/>
                      <w:tab w:val="left" w:pos="727"/>
                    </w:tabs>
                    <w:spacing w:line="320" w:lineRule="atLeast"/>
                    <w:ind w:left="19" w:right="782" w:firstLine="14"/>
                  </w:pPr>
                  <w:r>
                    <w:t>-</w:t>
                  </w:r>
                  <w:r>
                    <w:tab/>
                    <w:t>Лесозаготовка и деревообработка 8 -</w:t>
                  </w:r>
                  <w:r>
                    <w:tab/>
                    <w:t>Сфера обслуживания иторговля</w:t>
                  </w:r>
                </w:p>
              </w:txbxContent>
            </v:textbox>
            <w10:wrap anchorx="page" anchory="page"/>
          </v:shape>
        </w:pict>
      </w:r>
      <w:r w:rsidRPr="003309A5">
        <w:pict>
          <v:shape id="_x0000_s1087" type="#_x0000_t202" style="position:absolute;margin-left:298.2pt;margin-top:301.55pt;width:10.9pt;height:22.45pt;z-index:251653120;mso-position-horizontal-relative:page;mso-position-vertical-relative:page" stroked="f">
            <v:textbox inset="0,0,0,0">
              <w:txbxContent>
                <w:p w:rsidR="00E66D40" w:rsidRDefault="00E66D40">
                  <w:pPr>
                    <w:spacing w:before="86"/>
                    <w:ind w:left="29"/>
                    <w:rPr>
                      <w:b/>
                      <w:sz w:val="24"/>
                    </w:rPr>
                  </w:pPr>
                  <w:r>
                    <w:rPr>
                      <w:b/>
                      <w:sz w:val="24"/>
                    </w:rPr>
                    <w:t>7</w:t>
                  </w:r>
                </w:p>
              </w:txbxContent>
            </v:textbox>
            <w10:wrap anchorx="page" anchory="page"/>
          </v:shape>
        </w:pict>
      </w:r>
      <w:r w:rsidRPr="003309A5">
        <w:pict>
          <v:shape id="_x0000_s1086" type="#_x0000_t202" style="position:absolute;margin-left:256.3pt;margin-top:283.55pt;width:10.95pt;height:22.5pt;z-index:251654144;mso-position-horizontal-relative:page;mso-position-vertical-relative:page" stroked="f">
            <v:textbox inset="0,0,0,0">
              <w:txbxContent>
                <w:p w:rsidR="00E66D40" w:rsidRDefault="00E66D40">
                  <w:pPr>
                    <w:spacing w:before="103"/>
                    <w:ind w:left="41"/>
                    <w:rPr>
                      <w:b/>
                      <w:sz w:val="24"/>
                    </w:rPr>
                  </w:pPr>
                  <w:r>
                    <w:rPr>
                      <w:b/>
                      <w:sz w:val="24"/>
                    </w:rPr>
                    <w:t>8</w:t>
                  </w:r>
                </w:p>
              </w:txbxContent>
            </v:textbox>
            <w10:wrap anchorx="page" anchory="page"/>
          </v:shape>
        </w:pict>
      </w:r>
    </w:p>
    <w:p w:rsidR="00006403" w:rsidRDefault="00F70F9F">
      <w:pPr>
        <w:pStyle w:val="a3"/>
        <w:spacing w:before="90"/>
        <w:ind w:left="112" w:right="6240"/>
      </w:pPr>
      <w:r>
        <w:t xml:space="preserve">Рис. 14. Стратегический анализ базовых отраслей </w:t>
      </w:r>
      <w:r w:rsidR="00006403" w:rsidRPr="00424F38">
        <w:t>Трубачевск</w:t>
      </w:r>
      <w:r w:rsidR="00006403">
        <w:t>ого</w:t>
      </w:r>
    </w:p>
    <w:p w:rsidR="008414E9" w:rsidRDefault="00F70F9F">
      <w:pPr>
        <w:pStyle w:val="a3"/>
        <w:spacing w:before="90"/>
        <w:ind w:left="112" w:right="6240"/>
      </w:pPr>
      <w:r>
        <w:t>сельского поселения</w:t>
      </w:r>
    </w:p>
    <w:p w:rsidR="008414E9" w:rsidRDefault="008414E9">
      <w:pPr>
        <w:pStyle w:val="a3"/>
        <w:spacing w:before="4"/>
        <w:rPr>
          <w:sz w:val="32"/>
        </w:rPr>
      </w:pPr>
    </w:p>
    <w:p w:rsidR="008414E9" w:rsidRDefault="003309A5">
      <w:pPr>
        <w:pStyle w:val="a3"/>
        <w:ind w:left="413"/>
      </w:pPr>
      <w:r>
        <w:pict>
          <v:shape id="_x0000_s1085" type="#_x0000_t202" style="position:absolute;left:0;text-align:left;margin-left:568pt;margin-top:-5.85pt;width:225.3pt;height:49.45pt;z-index:251655168;mso-position-horizontal-relative:page" fillcolor="#ff9" stroked="f">
            <v:textbox inset="0,0,0,0">
              <w:txbxContent>
                <w:p w:rsidR="00E66D40" w:rsidRDefault="00E66D40">
                  <w:pPr>
                    <w:pStyle w:val="a3"/>
                    <w:tabs>
                      <w:tab w:val="left" w:pos="1961"/>
                    </w:tabs>
                    <w:spacing w:before="15" w:line="252" w:lineRule="auto"/>
                    <w:ind w:left="65" w:right="1034"/>
                  </w:pPr>
                  <w:r>
                    <w:rPr>
                      <w:b/>
                    </w:rPr>
                    <w:t>Диаметркруга</w:t>
                  </w:r>
                  <w:r>
                    <w:rPr>
                      <w:b/>
                    </w:rPr>
                    <w:tab/>
                  </w:r>
                  <w:r>
                    <w:rPr>
                      <w:spacing w:val="-1"/>
                      <w:position w:val="2"/>
                    </w:rPr>
                    <w:t xml:space="preserve">-соответствует </w:t>
                  </w:r>
                  <w:r>
                    <w:t>потенциалу развития отрасли (качественная оценкаэкспертов)</w:t>
                  </w:r>
                </w:p>
              </w:txbxContent>
            </v:textbox>
            <w10:wrap anchorx="page"/>
          </v:shape>
        </w:pict>
      </w:r>
      <w:r w:rsidR="00F70F9F">
        <w:rPr>
          <w:shd w:val="clear" w:color="auto" w:fill="FFFF99"/>
        </w:rPr>
        <w:t xml:space="preserve">  высокая </w: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3309A5">
      <w:pPr>
        <w:pStyle w:val="a3"/>
        <w:spacing w:before="1"/>
        <w:rPr>
          <w:sz w:val="16"/>
        </w:rPr>
      </w:pPr>
      <w:r w:rsidRPr="003309A5">
        <w:pict>
          <v:shape id="_x0000_s1084" type="#_x0000_t202" style="position:absolute;margin-left:394.05pt;margin-top:10.45pt;width:10.95pt;height:22.45pt;z-index:-251653120;mso-wrap-distance-left:0;mso-wrap-distance-right:0;mso-position-horizontal-relative:page" stroked="f">
            <v:textbox inset="0,0,0,0">
              <w:txbxContent>
                <w:p w:rsidR="00E66D40" w:rsidRDefault="00E66D40">
                  <w:pPr>
                    <w:spacing w:before="86"/>
                    <w:ind w:left="42"/>
                    <w:rPr>
                      <w:b/>
                      <w:sz w:val="24"/>
                    </w:rPr>
                  </w:pPr>
                  <w:r>
                    <w:rPr>
                      <w:b/>
                      <w:sz w:val="24"/>
                    </w:rPr>
                    <w:t>1</w:t>
                  </w:r>
                </w:p>
              </w:txbxContent>
            </v:textbox>
            <w10:wrap type="topAndBottom" anchorx="page"/>
          </v:shape>
        </w:pict>
      </w:r>
    </w:p>
    <w:p w:rsidR="008414E9" w:rsidRDefault="008414E9">
      <w:pPr>
        <w:pStyle w:val="a3"/>
        <w:rPr>
          <w:sz w:val="20"/>
        </w:rPr>
      </w:pPr>
    </w:p>
    <w:p w:rsidR="008414E9" w:rsidRDefault="008414E9">
      <w:pPr>
        <w:pStyle w:val="a3"/>
        <w:rPr>
          <w:sz w:val="20"/>
        </w:rPr>
      </w:pPr>
    </w:p>
    <w:p w:rsidR="008414E9" w:rsidRDefault="003309A5">
      <w:pPr>
        <w:pStyle w:val="a3"/>
        <w:spacing w:before="4"/>
        <w:rPr>
          <w:sz w:val="15"/>
        </w:rPr>
      </w:pPr>
      <w:r w:rsidRPr="003309A5">
        <w:pict>
          <v:shape id="_x0000_s1083" type="#_x0000_t202" style="position:absolute;margin-left:314.55pt;margin-top:10.05pt;width:10.95pt;height:22.45pt;z-index:-251652096;mso-wrap-distance-left:0;mso-wrap-distance-right:0;mso-position-horizontal-relative:page" stroked="f">
            <v:textbox inset="0,0,0,0">
              <w:txbxContent>
                <w:p w:rsidR="00E66D40" w:rsidRDefault="00E66D40">
                  <w:pPr>
                    <w:spacing w:before="72"/>
                    <w:ind w:left="46"/>
                    <w:rPr>
                      <w:b/>
                      <w:sz w:val="24"/>
                    </w:rPr>
                  </w:pPr>
                  <w:r>
                    <w:rPr>
                      <w:b/>
                      <w:sz w:val="24"/>
                    </w:rPr>
                    <w:t>2</w:t>
                  </w:r>
                </w:p>
              </w:txbxContent>
            </v:textbox>
            <w10:wrap type="topAndBottom" anchorx="page"/>
          </v:shape>
        </w:pict>
      </w:r>
      <w:r w:rsidRPr="003309A5">
        <w:pict>
          <v:shape id="_x0000_s1082" type="#_x0000_t202" style="position:absolute;margin-left:361.4pt;margin-top:46.3pt;width:10.9pt;height:22.5pt;z-index:-251651072;mso-wrap-distance-left:0;mso-wrap-distance-right:0;mso-position-horizontal-relative:page" stroked="f">
            <v:textbox inset="0,0,0,0">
              <w:txbxContent>
                <w:p w:rsidR="00E66D40" w:rsidRDefault="00E66D40">
                  <w:pPr>
                    <w:spacing w:before="127"/>
                    <w:ind w:left="85"/>
                    <w:rPr>
                      <w:b/>
                      <w:sz w:val="24"/>
                    </w:rPr>
                  </w:pPr>
                  <w:r>
                    <w:rPr>
                      <w:b/>
                      <w:sz w:val="24"/>
                    </w:rPr>
                    <w:t>3</w:t>
                  </w:r>
                </w:p>
              </w:txbxContent>
            </v:textbox>
            <w10:wrap type="topAndBottom" anchorx="page"/>
          </v:shape>
        </w:pict>
      </w:r>
      <w:r w:rsidRPr="003309A5">
        <w:pict>
          <v:shape id="_x0000_s1081" type="#_x0000_t202" style="position:absolute;margin-left:288.75pt;margin-top:72.55pt;width:10.95pt;height:22.45pt;z-index:-251650048;mso-wrap-distance-left:0;mso-wrap-distance-right:0;mso-position-horizontal-relative:page" stroked="f">
            <v:textbox inset="0,0,0,0">
              <w:txbxContent>
                <w:p w:rsidR="00E66D40" w:rsidRDefault="00E66D40">
                  <w:pPr>
                    <w:spacing w:before="44"/>
                    <w:ind w:left="33"/>
                    <w:rPr>
                      <w:b/>
                      <w:sz w:val="24"/>
                    </w:rPr>
                  </w:pPr>
                  <w:r>
                    <w:rPr>
                      <w:b/>
                      <w:sz w:val="24"/>
                    </w:rPr>
                    <w:t>5</w:t>
                  </w:r>
                </w:p>
              </w:txbxContent>
            </v:textbox>
            <w10:wrap type="topAndBottom" anchorx="page"/>
          </v:shape>
        </w:pict>
      </w:r>
      <w:r w:rsidRPr="003309A5">
        <w:pict>
          <v:shape id="_x0000_s1080" type="#_x0000_t202" style="position:absolute;margin-left:400.75pt;margin-top:71.05pt;width:10.95pt;height:22.5pt;z-index:-251649024;mso-wrap-distance-left:0;mso-wrap-distance-right:0;mso-position-horizontal-relative:page" stroked="f">
            <v:textbox inset="0,0,0,0">
              <w:txbxContent>
                <w:p w:rsidR="00E66D40" w:rsidRDefault="00E66D40">
                  <w:pPr>
                    <w:spacing w:before="74"/>
                    <w:ind w:left="42"/>
                    <w:rPr>
                      <w:b/>
                      <w:sz w:val="24"/>
                    </w:rPr>
                  </w:pPr>
                  <w:r>
                    <w:rPr>
                      <w:b/>
                      <w:sz w:val="24"/>
                    </w:rPr>
                    <w:t>4</w:t>
                  </w:r>
                </w:p>
              </w:txbxContent>
            </v:textbox>
            <w10:wrap type="topAndBottom" anchorx="page"/>
          </v:shape>
        </w:pict>
      </w:r>
      <w:r w:rsidRPr="003309A5">
        <w:pict>
          <v:shape id="_x0000_s1079" type="#_x0000_t202" style="position:absolute;margin-left:511.5pt;margin-top:28.95pt;width:15.7pt;height:73.2pt;z-index:-251648000;mso-wrap-distance-left:0;mso-wrap-distance-right:0;mso-position-horizontal-relative:page" filled="f" stroked="f">
            <v:textbox inset="0,0,0,0">
              <w:txbxContent>
                <w:p w:rsidR="00E66D40" w:rsidRDefault="00E66D40">
                  <w:pPr>
                    <w:pStyle w:val="a3"/>
                    <w:spacing w:line="266" w:lineRule="exact"/>
                  </w:pPr>
                  <w:r>
                    <w:t>1 -</w:t>
                  </w:r>
                </w:p>
                <w:p w:rsidR="00E66D40" w:rsidRDefault="00E66D40">
                  <w:pPr>
                    <w:pStyle w:val="a3"/>
                    <w:spacing w:before="24"/>
                    <w:ind w:left="33"/>
                  </w:pPr>
                  <w:r>
                    <w:t>2 -</w:t>
                  </w:r>
                </w:p>
                <w:p w:rsidR="00E66D40" w:rsidRDefault="00E66D40">
                  <w:pPr>
                    <w:pStyle w:val="a3"/>
                    <w:spacing w:before="24"/>
                  </w:pPr>
                  <w:r>
                    <w:t>3 -</w:t>
                  </w:r>
                </w:p>
                <w:p w:rsidR="00E66D40" w:rsidRDefault="00E66D40">
                  <w:pPr>
                    <w:pStyle w:val="a3"/>
                    <w:spacing w:before="24"/>
                  </w:pPr>
                  <w:r>
                    <w:t>4 -</w:t>
                  </w:r>
                </w:p>
                <w:p w:rsidR="00E66D40" w:rsidRDefault="00E66D40">
                  <w:pPr>
                    <w:pStyle w:val="a3"/>
                    <w:spacing w:before="21"/>
                  </w:pPr>
                  <w:r>
                    <w:t>5 -</w:t>
                  </w:r>
                </w:p>
              </w:txbxContent>
            </v:textbox>
            <w10:wrap type="topAndBottom" anchorx="page"/>
          </v:shape>
        </w:pict>
      </w:r>
      <w:r w:rsidRPr="003309A5">
        <w:pict>
          <v:shape id="_x0000_s1078" type="#_x0000_t202" style="position:absolute;margin-left:546.9pt;margin-top:28.95pt;width:208.15pt;height:73.2pt;z-index:-251646976;mso-wrap-distance-left:0;mso-wrap-distance-right:0;mso-position-horizontal-relative:page" filled="f" stroked="f">
            <v:textbox inset="0,0,0,0">
              <w:txbxContent>
                <w:p w:rsidR="00E66D40" w:rsidRDefault="00E66D40">
                  <w:pPr>
                    <w:pStyle w:val="a3"/>
                    <w:spacing w:line="266" w:lineRule="exact"/>
                  </w:pPr>
                  <w:r>
                    <w:t>Сельское хозяйство и ЛПХ</w:t>
                  </w:r>
                </w:p>
                <w:p w:rsidR="00E66D40" w:rsidRDefault="00E66D40">
                  <w:pPr>
                    <w:pStyle w:val="a3"/>
                    <w:spacing w:before="24" w:line="259" w:lineRule="auto"/>
                    <w:ind w:right="-2" w:firstLine="33"/>
                  </w:pPr>
                  <w:r>
                    <w:t>Заготовка дикоросов, рыбоводство Переработка с/х продукции и дикоросов Туризм, досуг, придорожный сервис Добыча и переработка природных</w:t>
                  </w:r>
                </w:p>
              </w:txbxContent>
            </v:textbox>
            <w10:wrap type="topAndBottom" anchorx="page"/>
          </v:shape>
        </w:pict>
      </w:r>
      <w:r w:rsidRPr="003309A5">
        <w:pict>
          <v:shape id="_x0000_s1077" type="#_x0000_t202" style="position:absolute;margin-left:219.05pt;margin-top:120.95pt;width:10.95pt;height:22.5pt;z-index:-251645952;mso-wrap-distance-left:0;mso-wrap-distance-right:0;mso-position-horizontal-relative:page" stroked="f">
            <v:textbox inset="0,0,0,0">
              <w:txbxContent>
                <w:p w:rsidR="00E66D40" w:rsidRDefault="00E66D40">
                  <w:pPr>
                    <w:spacing w:before="132"/>
                    <w:ind w:left="42"/>
                    <w:rPr>
                      <w:b/>
                      <w:sz w:val="24"/>
                    </w:rPr>
                  </w:pPr>
                  <w:r>
                    <w:rPr>
                      <w:b/>
                      <w:sz w:val="24"/>
                    </w:rPr>
                    <w:t>6</w:t>
                  </w:r>
                </w:p>
              </w:txbxContent>
            </v:textbox>
            <w10:wrap type="topAndBottom" anchorx="page"/>
          </v:shape>
        </w:pic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spacing w:before="7"/>
        <w:rPr>
          <w:sz w:val="27"/>
        </w:rPr>
      </w:pPr>
    </w:p>
    <w:p w:rsidR="008414E9" w:rsidRDefault="003309A5">
      <w:pPr>
        <w:pStyle w:val="a3"/>
        <w:tabs>
          <w:tab w:val="left" w:pos="8356"/>
        </w:tabs>
        <w:spacing w:before="90"/>
        <w:ind w:left="615"/>
      </w:pPr>
      <w:r>
        <w:pict>
          <v:shape id="_x0000_s1076" type="#_x0000_t202" style="position:absolute;left:0;text-align:left;margin-left:55.4pt;margin-top:-266.15pt;width:15.3pt;height:172.45pt;z-index:251656192;mso-position-horizontal-relative:page" filled="f" stroked="f">
            <v:textbox style="layout-flow:vertical;mso-layout-flow-alt:bottom-to-top" inset="0,0,0,0">
              <w:txbxContent>
                <w:p w:rsidR="00E66D40" w:rsidRDefault="00E66D40">
                  <w:pPr>
                    <w:spacing w:before="10"/>
                    <w:ind w:left="20"/>
                    <w:rPr>
                      <w:b/>
                      <w:sz w:val="24"/>
                    </w:rPr>
                  </w:pPr>
                  <w:r>
                    <w:rPr>
                      <w:b/>
                      <w:sz w:val="24"/>
                    </w:rPr>
                    <w:t>Возможность развития сектора</w:t>
                  </w:r>
                </w:p>
              </w:txbxContent>
            </v:textbox>
            <w10:wrap anchorx="page"/>
          </v:shape>
        </w:pict>
      </w:r>
      <w:r w:rsidR="00F70F9F">
        <w:t>низкая</w:t>
      </w:r>
      <w:r w:rsidR="00F70F9F">
        <w:tab/>
        <w:t>высокая</w:t>
      </w:r>
    </w:p>
    <w:p w:rsidR="008414E9" w:rsidRDefault="003309A5">
      <w:pPr>
        <w:pStyle w:val="a3"/>
        <w:spacing w:before="10"/>
        <w:rPr>
          <w:sz w:val="27"/>
        </w:rPr>
      </w:pPr>
      <w:r w:rsidRPr="003309A5">
        <w:pict>
          <v:shape id="_x0000_s1075" type="#_x0000_t202" style="position:absolute;margin-left:183.65pt;margin-top:17.25pt;width:205.5pt;height:19.45pt;z-index:-251644928;mso-wrap-distance-left:0;mso-wrap-distance-right:0;mso-position-horizontal-relative:page" fillcolor="#ff9" stroked="f">
            <v:textbox inset="0,0,0,0">
              <w:txbxContent>
                <w:p w:rsidR="00E66D40" w:rsidRDefault="00E66D40">
                  <w:pPr>
                    <w:spacing w:before="70"/>
                    <w:ind w:left="143"/>
                    <w:rPr>
                      <w:b/>
                      <w:sz w:val="24"/>
                    </w:rPr>
                  </w:pPr>
                  <w:r>
                    <w:rPr>
                      <w:b/>
                      <w:sz w:val="24"/>
                    </w:rPr>
                    <w:t>Привлекательность сектора</w:t>
                  </w:r>
                </w:p>
              </w:txbxContent>
            </v:textbox>
            <w10:wrap type="topAndBottom" anchorx="page"/>
          </v:shape>
        </w:pict>
      </w:r>
    </w:p>
    <w:p w:rsidR="008414E9" w:rsidRDefault="008414E9">
      <w:pPr>
        <w:pStyle w:val="a3"/>
        <w:spacing w:before="1"/>
        <w:rPr>
          <w:sz w:val="15"/>
        </w:rPr>
      </w:pPr>
    </w:p>
    <w:p w:rsidR="008414E9" w:rsidRDefault="008414E9" w:rsidP="005E1DDB">
      <w:pPr>
        <w:pStyle w:val="a3"/>
        <w:spacing w:before="90"/>
        <w:ind w:left="112"/>
        <w:sectPr w:rsidR="008414E9">
          <w:pgSz w:w="16840" w:h="11910" w:orient="landscape"/>
          <w:pgMar w:top="0" w:right="860" w:bottom="280" w:left="740" w:header="720" w:footer="720" w:gutter="0"/>
          <w:cols w:space="720"/>
        </w:sectPr>
      </w:pPr>
    </w:p>
    <w:p w:rsidR="008414E9" w:rsidRDefault="00F70F9F">
      <w:pPr>
        <w:pStyle w:val="a3"/>
        <w:spacing w:before="73"/>
        <w:ind w:left="100" w:firstLine="707"/>
      </w:pPr>
      <w:r>
        <w:lastRenderedPageBreak/>
        <w:t>Таким образом, наиболее приоритетными секторами экономики поселения эксперты определили:</w:t>
      </w:r>
    </w:p>
    <w:p w:rsidR="008414E9" w:rsidRDefault="00F70F9F">
      <w:pPr>
        <w:pStyle w:val="a3"/>
        <w:ind w:left="100"/>
      </w:pPr>
      <w:r>
        <w:t>Сельское хозяйство и ЛПХ;</w:t>
      </w:r>
    </w:p>
    <w:p w:rsidR="008414E9" w:rsidRDefault="00F70F9F">
      <w:pPr>
        <w:pStyle w:val="a3"/>
        <w:ind w:left="100" w:right="5379"/>
      </w:pPr>
      <w:r>
        <w:t>Заготовка дикоросов, рыбоводство; Переработка с/х продукции и дикоросов; Туризм, досуг, придорожный сервис;</w:t>
      </w:r>
    </w:p>
    <w:p w:rsidR="008414E9" w:rsidRDefault="00F70F9F">
      <w:pPr>
        <w:pStyle w:val="a3"/>
        <w:spacing w:before="1"/>
        <w:ind w:left="100"/>
      </w:pPr>
      <w:r>
        <w:t>Добыча и переработка природных ископаемых (нерудные строительные материалы)</w: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rsidP="005E1DDB">
      <w:pPr>
        <w:pStyle w:val="a3"/>
        <w:spacing w:before="229"/>
        <w:ind w:left="100"/>
        <w:sectPr w:rsidR="008414E9">
          <w:pgSz w:w="11910" w:h="16840"/>
          <w:pgMar w:top="440" w:right="740" w:bottom="280" w:left="1460" w:header="720" w:footer="720" w:gutter="0"/>
          <w:cols w:space="720"/>
        </w:sectPr>
      </w:pPr>
    </w:p>
    <w:p w:rsidR="008414E9" w:rsidRDefault="00F70F9F">
      <w:pPr>
        <w:pStyle w:val="1"/>
        <w:numPr>
          <w:ilvl w:val="0"/>
          <w:numId w:val="14"/>
        </w:numPr>
        <w:tabs>
          <w:tab w:val="left" w:pos="809"/>
        </w:tabs>
        <w:spacing w:before="59"/>
        <w:ind w:left="813" w:right="109" w:hanging="355"/>
        <w:jc w:val="both"/>
      </w:pPr>
      <w:bookmarkStart w:id="33" w:name="_bookmark25"/>
      <w:bookmarkEnd w:id="33"/>
      <w:r>
        <w:lastRenderedPageBreak/>
        <w:t xml:space="preserve">Стратегические цели и задачи развития </w:t>
      </w:r>
      <w:r w:rsidR="00006403">
        <w:t>Трубачевского</w:t>
      </w:r>
      <w:r>
        <w:t xml:space="preserve"> сельского поселения на период до20</w:t>
      </w:r>
      <w:r w:rsidR="00006403">
        <w:t>22</w:t>
      </w:r>
      <w:r>
        <w:t>г.</w:t>
      </w:r>
    </w:p>
    <w:p w:rsidR="008414E9" w:rsidRDefault="00F70F9F">
      <w:pPr>
        <w:pStyle w:val="a3"/>
        <w:spacing w:before="53"/>
        <w:ind w:left="100"/>
      </w:pPr>
      <w:r>
        <w:t>Стратегические цели:</w:t>
      </w:r>
    </w:p>
    <w:p w:rsidR="008414E9" w:rsidRDefault="00F70F9F">
      <w:pPr>
        <w:pStyle w:val="a3"/>
        <w:tabs>
          <w:tab w:val="left" w:pos="1966"/>
          <w:tab w:val="left" w:pos="3880"/>
          <w:tab w:val="left" w:pos="4343"/>
          <w:tab w:val="left" w:pos="6935"/>
          <w:tab w:val="left" w:pos="8444"/>
        </w:tabs>
        <w:spacing w:before="1"/>
        <w:ind w:left="100" w:right="112"/>
      </w:pPr>
      <w:r>
        <w:t>Формирование</w:t>
      </w:r>
      <w:r>
        <w:tab/>
        <w:t>многоукладной</w:t>
      </w:r>
      <w:r>
        <w:tab/>
        <w:t>и</w:t>
      </w:r>
      <w:r>
        <w:tab/>
        <w:t>конкурентоспособной</w:t>
      </w:r>
      <w:r>
        <w:tab/>
      </w:r>
      <w:r w:rsidR="00006403">
        <w:t xml:space="preserve">экономики, </w:t>
      </w:r>
      <w:r w:rsidR="00006403">
        <w:tab/>
      </w:r>
      <w:r>
        <w:rPr>
          <w:spacing w:val="-3"/>
        </w:rPr>
        <w:t xml:space="preserve">создающей </w:t>
      </w:r>
      <w:r>
        <w:t>квалифицированные, высокооплачиваемые рабочиеместа;</w:t>
      </w:r>
    </w:p>
    <w:p w:rsidR="008414E9" w:rsidRDefault="00F70F9F">
      <w:pPr>
        <w:pStyle w:val="a3"/>
        <w:ind w:left="100"/>
      </w:pPr>
      <w:r>
        <w:t>Создание условий для повышения качества жизни населения.</w:t>
      </w:r>
    </w:p>
    <w:p w:rsidR="008414E9" w:rsidRDefault="008414E9">
      <w:pPr>
        <w:pStyle w:val="a3"/>
        <w:spacing w:before="3"/>
        <w:rPr>
          <w:sz w:val="21"/>
        </w:rPr>
      </w:pPr>
    </w:p>
    <w:p w:rsidR="008414E9" w:rsidRDefault="00F70F9F">
      <w:pPr>
        <w:pStyle w:val="3"/>
        <w:tabs>
          <w:tab w:val="left" w:pos="1516"/>
        </w:tabs>
        <w:ind w:left="460"/>
      </w:pPr>
      <w:bookmarkStart w:id="34" w:name="_bookmark26"/>
      <w:bookmarkEnd w:id="34"/>
      <w:r>
        <w:t>4. 1.</w:t>
      </w:r>
      <w:r>
        <w:tab/>
        <w:t>Эффективное экономическоеразвитие.</w:t>
      </w:r>
    </w:p>
    <w:p w:rsidR="008414E9" w:rsidRDefault="00F70F9F">
      <w:pPr>
        <w:pStyle w:val="a3"/>
        <w:spacing w:before="56"/>
        <w:ind w:left="100" w:right="103" w:firstLine="707"/>
        <w:jc w:val="both"/>
      </w:pPr>
      <w:r>
        <w:t>Главным инструментом достижения цели является наличие «якорных» инвестиционных проектов, а также приход ключевого инвестора, проекты которого будут способствовать развитию экономики поселения. Реализация «якорных» проектов повлечет развитие сопутствующих производств, увеличение количества высококвалифицированных рабочих мест. Реализация цели будет направлена на увеличение объемов производства и повышение уровня занятых в экономике, в результате к 20</w:t>
      </w:r>
      <w:r w:rsidR="00006403">
        <w:t>22</w:t>
      </w:r>
      <w:r>
        <w:t xml:space="preserve"> году в поселении будет создано около 100 новых рабочих места.</w:t>
      </w:r>
    </w:p>
    <w:p w:rsidR="008414E9" w:rsidRDefault="00F70F9F">
      <w:pPr>
        <w:pStyle w:val="a3"/>
        <w:ind w:left="100"/>
      </w:pPr>
      <w:r>
        <w:t>Достижение цели будет обеспечено за счет решения следующих задач:</w:t>
      </w:r>
    </w:p>
    <w:p w:rsidR="008414E9" w:rsidRDefault="008414E9">
      <w:pPr>
        <w:pStyle w:val="a3"/>
        <w:spacing w:before="5"/>
      </w:pPr>
    </w:p>
    <w:p w:rsidR="008414E9" w:rsidRDefault="00F70F9F">
      <w:pPr>
        <w:pStyle w:val="a4"/>
        <w:numPr>
          <w:ilvl w:val="0"/>
          <w:numId w:val="12"/>
        </w:numPr>
        <w:tabs>
          <w:tab w:val="left" w:pos="341"/>
        </w:tabs>
        <w:spacing w:line="274" w:lineRule="exact"/>
        <w:rPr>
          <w:b/>
          <w:sz w:val="24"/>
        </w:rPr>
      </w:pPr>
      <w:r>
        <w:rPr>
          <w:b/>
          <w:sz w:val="24"/>
        </w:rPr>
        <w:t>Развитие сельского хозяйства</w:t>
      </w:r>
    </w:p>
    <w:p w:rsidR="008414E9" w:rsidRDefault="00F70F9F">
      <w:pPr>
        <w:pStyle w:val="a3"/>
        <w:ind w:left="100" w:right="104" w:firstLine="707"/>
        <w:jc w:val="both"/>
      </w:pPr>
      <w:r>
        <w:t xml:space="preserve">Самым главным приоритетом в устойчивом экономическом развитии поселения должен стать процесс воссоздания крупного, многопрофильного агропромышленного предприятия с главной базой в с. </w:t>
      </w:r>
      <w:r w:rsidR="00006403">
        <w:t>Трубачево</w:t>
      </w:r>
      <w:r>
        <w:t>. Опыт эффективной деятельности совхоза</w:t>
      </w:r>
    </w:p>
    <w:p w:rsidR="008414E9" w:rsidRDefault="00F70F9F">
      <w:pPr>
        <w:pStyle w:val="a3"/>
        <w:ind w:left="100"/>
      </w:pPr>
      <w:r>
        <w:t>«Победа» позволяет быть уверенными в успехе при всесторонней поддержке областной и районной властей и привлечении долгосрочных инвестиций.</w:t>
      </w:r>
    </w:p>
    <w:p w:rsidR="008414E9" w:rsidRDefault="00F70F9F">
      <w:pPr>
        <w:pStyle w:val="a3"/>
        <w:ind w:left="100" w:right="107" w:firstLine="707"/>
        <w:jc w:val="both"/>
      </w:pPr>
      <w:r>
        <w:t xml:space="preserve">В целях развития инновационных подходов в сельском хозяйстве Томской области предлагается создание Агропромышленного парка на территории </w:t>
      </w:r>
      <w:r w:rsidR="00006403" w:rsidRPr="00424F38">
        <w:t>Трубачевск</w:t>
      </w:r>
      <w:r w:rsidR="00006403">
        <w:t>ого</w:t>
      </w:r>
      <w:r>
        <w:t>сельского поселения.</w:t>
      </w:r>
    </w:p>
    <w:p w:rsidR="008414E9" w:rsidRDefault="00F70F9F">
      <w:pPr>
        <w:pStyle w:val="a3"/>
        <w:ind w:left="100" w:right="104" w:firstLine="707"/>
        <w:jc w:val="both"/>
      </w:pPr>
      <w:r>
        <w:t xml:space="preserve">Для развития крестьянских (фермерских) хозяйств и личных подсобных хозяйств основная работа будет проводиться с ключевыми инвесторами по организации выкупа ими земельных паев у населения с последующей передачей в аренду земельных участков фермерским хозяйствам. </w:t>
      </w:r>
      <w:r w:rsidR="005A06F2">
        <w:t>Кроме того,</w:t>
      </w:r>
      <w:r>
        <w:t xml:space="preserve"> планируется вовлечь в хозяйственный оборот необрабатываемые земли.</w:t>
      </w:r>
    </w:p>
    <w:p w:rsidR="008414E9" w:rsidRDefault="00F70F9F">
      <w:pPr>
        <w:pStyle w:val="a3"/>
        <w:ind w:left="100"/>
      </w:pPr>
      <w:r>
        <w:t>В этой связи планируется проведение следующих мероприятий:</w:t>
      </w:r>
    </w:p>
    <w:p w:rsidR="008414E9" w:rsidRDefault="00F70F9F">
      <w:pPr>
        <w:pStyle w:val="a4"/>
        <w:numPr>
          <w:ilvl w:val="1"/>
          <w:numId w:val="12"/>
        </w:numPr>
        <w:tabs>
          <w:tab w:val="left" w:pos="809"/>
        </w:tabs>
        <w:ind w:right="113" w:hanging="360"/>
        <w:jc w:val="both"/>
        <w:rPr>
          <w:sz w:val="24"/>
        </w:rPr>
      </w:pPr>
      <w:r>
        <w:rPr>
          <w:sz w:val="24"/>
        </w:rPr>
        <w:t>оказание содействия ключевым инвесторам в выкупе земель (помощь в оформлении необходимых документов);</w:t>
      </w:r>
    </w:p>
    <w:p w:rsidR="008414E9" w:rsidRDefault="00F70F9F">
      <w:pPr>
        <w:pStyle w:val="a4"/>
        <w:numPr>
          <w:ilvl w:val="1"/>
          <w:numId w:val="12"/>
        </w:numPr>
        <w:tabs>
          <w:tab w:val="left" w:pos="808"/>
          <w:tab w:val="left" w:pos="809"/>
        </w:tabs>
        <w:ind w:left="808"/>
        <w:rPr>
          <w:sz w:val="24"/>
        </w:rPr>
      </w:pPr>
      <w:r>
        <w:rPr>
          <w:sz w:val="24"/>
        </w:rPr>
        <w:t>выявление и составление реестра брошенных и необрабатываемыхземель;</w:t>
      </w:r>
    </w:p>
    <w:p w:rsidR="008414E9" w:rsidRDefault="00F70F9F">
      <w:pPr>
        <w:pStyle w:val="a4"/>
        <w:numPr>
          <w:ilvl w:val="1"/>
          <w:numId w:val="12"/>
        </w:numPr>
        <w:tabs>
          <w:tab w:val="left" w:pos="809"/>
        </w:tabs>
        <w:ind w:right="112" w:hanging="360"/>
        <w:jc w:val="both"/>
        <w:rPr>
          <w:sz w:val="24"/>
        </w:rPr>
      </w:pPr>
      <w:r>
        <w:rPr>
          <w:sz w:val="24"/>
        </w:rPr>
        <w:t>проведение информационной кампании среди сельского населения с целью отбора лиц, желающих расширитьземлепользование;</w:t>
      </w:r>
    </w:p>
    <w:p w:rsidR="008414E9" w:rsidRDefault="00F70F9F">
      <w:pPr>
        <w:pStyle w:val="a4"/>
        <w:numPr>
          <w:ilvl w:val="1"/>
          <w:numId w:val="12"/>
        </w:numPr>
        <w:tabs>
          <w:tab w:val="left" w:pos="809"/>
        </w:tabs>
        <w:ind w:right="106" w:hanging="360"/>
        <w:jc w:val="both"/>
        <w:rPr>
          <w:sz w:val="24"/>
        </w:rPr>
      </w:pPr>
      <w:r>
        <w:rPr>
          <w:sz w:val="24"/>
        </w:rPr>
        <w:t>проведение работы с фермерами и другими потенциальными землепользователями (в том числе вне сельского поселения) с целью передачи им невостребованных земель;</w:t>
      </w:r>
    </w:p>
    <w:p w:rsidR="008414E9" w:rsidRDefault="00F70F9F">
      <w:pPr>
        <w:pStyle w:val="a4"/>
        <w:numPr>
          <w:ilvl w:val="1"/>
          <w:numId w:val="12"/>
        </w:numPr>
        <w:tabs>
          <w:tab w:val="left" w:pos="809"/>
        </w:tabs>
        <w:ind w:right="113" w:hanging="360"/>
        <w:jc w:val="both"/>
        <w:rPr>
          <w:sz w:val="24"/>
        </w:rPr>
      </w:pPr>
      <w:r>
        <w:rPr>
          <w:sz w:val="24"/>
        </w:rPr>
        <w:t>привлечение крестьянских (фермерских) хозяйств и личных подсобных хозяйств к участию в реализации мероприятий областных целевых программ поддержки сельхозтоваропроизводителей;</w:t>
      </w:r>
    </w:p>
    <w:p w:rsidR="008414E9" w:rsidRDefault="00F70F9F">
      <w:pPr>
        <w:pStyle w:val="a4"/>
        <w:numPr>
          <w:ilvl w:val="1"/>
          <w:numId w:val="12"/>
        </w:numPr>
        <w:tabs>
          <w:tab w:val="left" w:pos="809"/>
        </w:tabs>
        <w:ind w:right="111" w:hanging="360"/>
        <w:jc w:val="both"/>
        <w:rPr>
          <w:sz w:val="24"/>
        </w:rPr>
      </w:pPr>
      <w:r>
        <w:rPr>
          <w:sz w:val="24"/>
        </w:rPr>
        <w:t>создание заготовительной организации и сельскохозяйственного потребительского кооператива на территории сельского поселения с целью обеспечения гарантированного сбыта продукции, производимойЛПХ.</w:t>
      </w:r>
    </w:p>
    <w:p w:rsidR="008414E9" w:rsidRDefault="00F70F9F">
      <w:pPr>
        <w:pStyle w:val="a4"/>
        <w:numPr>
          <w:ilvl w:val="1"/>
          <w:numId w:val="12"/>
        </w:numPr>
        <w:tabs>
          <w:tab w:val="left" w:pos="808"/>
          <w:tab w:val="left" w:pos="809"/>
        </w:tabs>
        <w:spacing w:line="274" w:lineRule="exact"/>
        <w:ind w:left="808"/>
        <w:rPr>
          <w:sz w:val="24"/>
        </w:rPr>
      </w:pPr>
      <w:r>
        <w:rPr>
          <w:sz w:val="24"/>
        </w:rPr>
        <w:t>развитие овцеводства, свиноводства,птицеводства;</w:t>
      </w:r>
    </w:p>
    <w:p w:rsidR="008414E9" w:rsidRDefault="00F70F9F">
      <w:pPr>
        <w:pStyle w:val="a4"/>
        <w:numPr>
          <w:ilvl w:val="1"/>
          <w:numId w:val="12"/>
        </w:numPr>
        <w:tabs>
          <w:tab w:val="left" w:pos="808"/>
          <w:tab w:val="left" w:pos="809"/>
        </w:tabs>
        <w:ind w:left="808"/>
        <w:rPr>
          <w:sz w:val="24"/>
        </w:rPr>
      </w:pPr>
      <w:r>
        <w:rPr>
          <w:sz w:val="24"/>
        </w:rPr>
        <w:t>развитиеовощеводства;</w:t>
      </w:r>
    </w:p>
    <w:p w:rsidR="008414E9" w:rsidRDefault="00F70F9F">
      <w:pPr>
        <w:pStyle w:val="a3"/>
        <w:ind w:left="100" w:right="102"/>
        <w:jc w:val="both"/>
      </w:pPr>
      <w:r>
        <w:t>Реализация данных задач позволит в несколько раз увеличить объемы сельхоз- производства и как следствие: создание новых рабочих мест, повышение заработной платы сотрудников и общее улучшение качества жизни натерритории.</w:t>
      </w:r>
    </w:p>
    <w:p w:rsidR="008414E9" w:rsidRDefault="008414E9">
      <w:pPr>
        <w:pStyle w:val="a3"/>
        <w:rPr>
          <w:sz w:val="20"/>
        </w:rPr>
      </w:pPr>
    </w:p>
    <w:p w:rsidR="008414E9" w:rsidRDefault="008414E9">
      <w:pPr>
        <w:pStyle w:val="a3"/>
        <w:spacing w:before="10"/>
        <w:rPr>
          <w:sz w:val="19"/>
        </w:rPr>
      </w:pPr>
    </w:p>
    <w:p w:rsidR="008414E9" w:rsidRDefault="008414E9" w:rsidP="005E1DDB">
      <w:pPr>
        <w:pStyle w:val="a3"/>
        <w:spacing w:before="90"/>
        <w:ind w:left="100"/>
        <w:sectPr w:rsidR="008414E9">
          <w:pgSz w:w="11910" w:h="16840"/>
          <w:pgMar w:top="700" w:right="740" w:bottom="280" w:left="1460" w:header="720" w:footer="720" w:gutter="0"/>
          <w:cols w:space="720"/>
        </w:sectPr>
      </w:pPr>
    </w:p>
    <w:p w:rsidR="008414E9" w:rsidRDefault="00F70F9F">
      <w:pPr>
        <w:pStyle w:val="2"/>
        <w:numPr>
          <w:ilvl w:val="0"/>
          <w:numId w:val="12"/>
        </w:numPr>
        <w:tabs>
          <w:tab w:val="left" w:pos="341"/>
        </w:tabs>
        <w:spacing w:before="78" w:line="274" w:lineRule="exact"/>
      </w:pPr>
      <w:r>
        <w:lastRenderedPageBreak/>
        <w:t>Развитие перерабатывающей и добывающейпромышленности.</w:t>
      </w:r>
    </w:p>
    <w:p w:rsidR="008414E9" w:rsidRDefault="00F70F9F">
      <w:pPr>
        <w:pStyle w:val="a3"/>
        <w:ind w:left="100" w:right="106" w:firstLine="707"/>
        <w:jc w:val="both"/>
      </w:pPr>
      <w:r>
        <w:t>Модернизация сельскохозяйственной отрасли поселения будет так же направлена на развитие малых предприятий по переработке сельскохозяйственного сырья и создание продукции с более высокой добавленной стоимостью.</w:t>
      </w:r>
    </w:p>
    <w:p w:rsidR="008414E9" w:rsidRDefault="00F70F9F">
      <w:pPr>
        <w:pStyle w:val="a3"/>
        <w:ind w:left="100"/>
      </w:pPr>
      <w:r>
        <w:t>Предполагается реализация следующих проектов в сфере переработки:</w:t>
      </w:r>
    </w:p>
    <w:p w:rsidR="008414E9" w:rsidRDefault="00F70F9F">
      <w:pPr>
        <w:pStyle w:val="a4"/>
        <w:numPr>
          <w:ilvl w:val="0"/>
          <w:numId w:val="23"/>
        </w:numPr>
        <w:tabs>
          <w:tab w:val="left" w:pos="240"/>
        </w:tabs>
        <w:ind w:left="239" w:hanging="139"/>
        <w:rPr>
          <w:sz w:val="24"/>
        </w:rPr>
      </w:pPr>
      <w:r>
        <w:rPr>
          <w:sz w:val="24"/>
        </w:rPr>
        <w:t>создание мини-цеха по переработкемяса;</w:t>
      </w:r>
    </w:p>
    <w:p w:rsidR="008414E9" w:rsidRDefault="00F70F9F">
      <w:pPr>
        <w:pStyle w:val="a4"/>
        <w:numPr>
          <w:ilvl w:val="0"/>
          <w:numId w:val="23"/>
        </w:numPr>
        <w:tabs>
          <w:tab w:val="left" w:pos="240"/>
        </w:tabs>
        <w:ind w:left="239" w:hanging="139"/>
        <w:rPr>
          <w:sz w:val="24"/>
        </w:rPr>
      </w:pPr>
      <w:r>
        <w:rPr>
          <w:sz w:val="24"/>
        </w:rPr>
        <w:t>создание мини-цеха по переработкемолока;</w:t>
      </w:r>
    </w:p>
    <w:p w:rsidR="008414E9" w:rsidRDefault="00F70F9F">
      <w:pPr>
        <w:pStyle w:val="a4"/>
        <w:numPr>
          <w:ilvl w:val="0"/>
          <w:numId w:val="23"/>
        </w:numPr>
        <w:tabs>
          <w:tab w:val="left" w:pos="300"/>
        </w:tabs>
        <w:ind w:left="299" w:hanging="199"/>
        <w:rPr>
          <w:sz w:val="24"/>
        </w:rPr>
      </w:pPr>
      <w:r>
        <w:rPr>
          <w:sz w:val="24"/>
        </w:rPr>
        <w:t>создание мини-цеха по переработке и консервированиюовощей;</w:t>
      </w:r>
    </w:p>
    <w:p w:rsidR="008414E9" w:rsidRDefault="00F70F9F">
      <w:pPr>
        <w:pStyle w:val="a3"/>
        <w:spacing w:line="275" w:lineRule="exact"/>
        <w:ind w:left="100"/>
      </w:pPr>
      <w:r>
        <w:t>Так же планируется организация доразведки и добычи природных ресурсов:</w:t>
      </w:r>
    </w:p>
    <w:p w:rsidR="008414E9" w:rsidRDefault="00F70F9F">
      <w:pPr>
        <w:pStyle w:val="a4"/>
        <w:numPr>
          <w:ilvl w:val="0"/>
          <w:numId w:val="23"/>
        </w:numPr>
        <w:tabs>
          <w:tab w:val="left" w:pos="240"/>
        </w:tabs>
        <w:spacing w:line="275" w:lineRule="exact"/>
        <w:ind w:left="239" w:hanging="139"/>
        <w:rPr>
          <w:sz w:val="24"/>
        </w:rPr>
      </w:pPr>
      <w:r>
        <w:rPr>
          <w:sz w:val="24"/>
        </w:rPr>
        <w:t>производство по добычеГПС;</w:t>
      </w:r>
    </w:p>
    <w:p w:rsidR="008414E9" w:rsidRDefault="00F70F9F">
      <w:pPr>
        <w:pStyle w:val="a4"/>
        <w:numPr>
          <w:ilvl w:val="0"/>
          <w:numId w:val="23"/>
        </w:numPr>
        <w:tabs>
          <w:tab w:val="left" w:pos="240"/>
        </w:tabs>
        <w:ind w:left="239" w:hanging="139"/>
        <w:rPr>
          <w:sz w:val="24"/>
        </w:rPr>
      </w:pPr>
      <w:r>
        <w:rPr>
          <w:sz w:val="24"/>
        </w:rPr>
        <w:t>производство по выпуску бутилированной минерализованнойводы.</w:t>
      </w:r>
    </w:p>
    <w:p w:rsidR="008414E9" w:rsidRDefault="00F70F9F">
      <w:pPr>
        <w:pStyle w:val="a3"/>
        <w:ind w:left="100"/>
      </w:pPr>
      <w:r>
        <w:t>Для реализации всех заявленных проектов потребуется осуществление на территории сельского поселения следующих мер:</w:t>
      </w:r>
    </w:p>
    <w:p w:rsidR="008414E9" w:rsidRDefault="00F70F9F">
      <w:pPr>
        <w:pStyle w:val="a4"/>
        <w:numPr>
          <w:ilvl w:val="0"/>
          <w:numId w:val="23"/>
        </w:numPr>
        <w:tabs>
          <w:tab w:val="left" w:pos="240"/>
        </w:tabs>
        <w:ind w:left="239" w:hanging="139"/>
        <w:rPr>
          <w:sz w:val="24"/>
        </w:rPr>
      </w:pPr>
      <w:r>
        <w:rPr>
          <w:sz w:val="24"/>
        </w:rPr>
        <w:t>развитие сырьевой базы, включаяЛПХ;</w:t>
      </w:r>
    </w:p>
    <w:p w:rsidR="008414E9" w:rsidRDefault="00F70F9F">
      <w:pPr>
        <w:pStyle w:val="a4"/>
        <w:numPr>
          <w:ilvl w:val="0"/>
          <w:numId w:val="23"/>
        </w:numPr>
        <w:tabs>
          <w:tab w:val="left" w:pos="240"/>
        </w:tabs>
        <w:ind w:left="239" w:hanging="139"/>
        <w:rPr>
          <w:sz w:val="24"/>
        </w:rPr>
      </w:pPr>
      <w:r>
        <w:rPr>
          <w:sz w:val="24"/>
        </w:rPr>
        <w:t>развитие заготовительной деятельности(дикоросы);</w:t>
      </w:r>
    </w:p>
    <w:p w:rsidR="008414E9" w:rsidRDefault="00F70F9F">
      <w:pPr>
        <w:pStyle w:val="a4"/>
        <w:numPr>
          <w:ilvl w:val="0"/>
          <w:numId w:val="23"/>
        </w:numPr>
        <w:tabs>
          <w:tab w:val="left" w:pos="240"/>
        </w:tabs>
        <w:ind w:left="239" w:hanging="139"/>
        <w:rPr>
          <w:sz w:val="24"/>
        </w:rPr>
      </w:pPr>
      <w:r>
        <w:rPr>
          <w:sz w:val="24"/>
        </w:rPr>
        <w:t>привлечение инвесторов в перерабатывающуюотрасль;</w:t>
      </w:r>
    </w:p>
    <w:p w:rsidR="008414E9" w:rsidRDefault="00F70F9F">
      <w:pPr>
        <w:pStyle w:val="a4"/>
        <w:numPr>
          <w:ilvl w:val="0"/>
          <w:numId w:val="23"/>
        </w:numPr>
        <w:tabs>
          <w:tab w:val="left" w:pos="243"/>
        </w:tabs>
        <w:ind w:left="100" w:right="114" w:firstLine="0"/>
        <w:rPr>
          <w:sz w:val="24"/>
        </w:rPr>
      </w:pPr>
      <w:r>
        <w:rPr>
          <w:sz w:val="24"/>
        </w:rPr>
        <w:t>информационное содействие незанятому населению в вопросах обучения специальностям, необходимым для перерабатывающейпромышленности.</w:t>
      </w:r>
    </w:p>
    <w:p w:rsidR="008414E9" w:rsidRDefault="00F70F9F">
      <w:pPr>
        <w:pStyle w:val="a3"/>
        <w:ind w:left="100" w:right="106" w:firstLine="707"/>
        <w:jc w:val="both"/>
      </w:pPr>
      <w:r>
        <w:t>Реализация указанных мероприятий обеспечит переработку сельскохозяйственной продукции местных товаропроизводителей и населения, создаст условия для обеспечения кормами собственное животноводство, позволит к 20</w:t>
      </w:r>
      <w:r w:rsidR="00786F12">
        <w:t>22</w:t>
      </w:r>
      <w:r>
        <w:t xml:space="preserve"> году довести объем произведенной на территории поселения продукции до 30 млн.руб., создать на предприятиях переработки не менее 200 квалифицированных рабочих мест.</w:t>
      </w:r>
    </w:p>
    <w:p w:rsidR="008414E9" w:rsidRDefault="008414E9">
      <w:pPr>
        <w:pStyle w:val="a3"/>
        <w:spacing w:before="4"/>
      </w:pPr>
    </w:p>
    <w:p w:rsidR="008414E9" w:rsidRDefault="00F70F9F">
      <w:pPr>
        <w:pStyle w:val="2"/>
        <w:numPr>
          <w:ilvl w:val="0"/>
          <w:numId w:val="12"/>
        </w:numPr>
        <w:tabs>
          <w:tab w:val="left" w:pos="341"/>
        </w:tabs>
        <w:spacing w:line="274" w:lineRule="exact"/>
      </w:pPr>
      <w:r>
        <w:t>Повышение инвестиционной привлекательности сельскогопоселения.</w:t>
      </w:r>
    </w:p>
    <w:p w:rsidR="008414E9" w:rsidRDefault="00F70F9F">
      <w:pPr>
        <w:pStyle w:val="a3"/>
        <w:ind w:left="100" w:right="108" w:firstLine="707"/>
        <w:jc w:val="both"/>
      </w:pPr>
      <w:r>
        <w:t>Предполагается организовать системную работу по привлечению инвесторов на территорию сельского поселения, в том числе: - проведение переговоров с инвесторами, заявившими желание о развитие бизнес-проектов на территории поселения с целью их продвижения;</w:t>
      </w:r>
    </w:p>
    <w:p w:rsidR="008414E9" w:rsidRDefault="00F70F9F">
      <w:pPr>
        <w:pStyle w:val="a4"/>
        <w:numPr>
          <w:ilvl w:val="0"/>
          <w:numId w:val="23"/>
        </w:numPr>
        <w:tabs>
          <w:tab w:val="left" w:pos="307"/>
        </w:tabs>
        <w:ind w:left="100" w:right="109" w:firstLine="0"/>
        <w:rPr>
          <w:sz w:val="24"/>
        </w:rPr>
      </w:pPr>
      <w:r>
        <w:rPr>
          <w:sz w:val="24"/>
        </w:rPr>
        <w:t>проведение работы по формированию на территории поселения земельных участков, возможных для выкупа или передачи варенду;</w:t>
      </w:r>
    </w:p>
    <w:p w:rsidR="008414E9" w:rsidRDefault="00F70F9F">
      <w:pPr>
        <w:pStyle w:val="a4"/>
        <w:numPr>
          <w:ilvl w:val="0"/>
          <w:numId w:val="23"/>
        </w:numPr>
        <w:tabs>
          <w:tab w:val="left" w:pos="240"/>
        </w:tabs>
        <w:ind w:left="100" w:right="1022" w:firstLine="0"/>
        <w:rPr>
          <w:sz w:val="24"/>
        </w:rPr>
      </w:pPr>
      <w:r>
        <w:rPr>
          <w:sz w:val="24"/>
        </w:rPr>
        <w:t>формирование информационных ресурсов о потенциале поселения, включающих: а) реестр земельных ресурсовпоселения;</w:t>
      </w:r>
    </w:p>
    <w:p w:rsidR="008414E9" w:rsidRDefault="00F70F9F">
      <w:pPr>
        <w:pStyle w:val="a3"/>
        <w:ind w:left="100"/>
      </w:pPr>
      <w:r>
        <w:t>б) реестр свободных инвестиционных площадок, муниципального имущества с описанием местоположения, технических характеристик</w:t>
      </w:r>
    </w:p>
    <w:p w:rsidR="008414E9" w:rsidRDefault="00F70F9F">
      <w:pPr>
        <w:pStyle w:val="a4"/>
        <w:numPr>
          <w:ilvl w:val="0"/>
          <w:numId w:val="23"/>
        </w:numPr>
        <w:tabs>
          <w:tab w:val="left" w:pos="240"/>
        </w:tabs>
        <w:ind w:left="100" w:right="1731" w:firstLine="0"/>
        <w:rPr>
          <w:sz w:val="24"/>
        </w:rPr>
      </w:pPr>
      <w:r>
        <w:rPr>
          <w:sz w:val="24"/>
        </w:rPr>
        <w:t>эффективное использование природно-ресурсного потенциала территории; в) реестр водныхобъектов;</w:t>
      </w:r>
    </w:p>
    <w:p w:rsidR="008414E9" w:rsidRDefault="00F70F9F">
      <w:pPr>
        <w:pStyle w:val="a4"/>
        <w:numPr>
          <w:ilvl w:val="0"/>
          <w:numId w:val="23"/>
        </w:numPr>
        <w:tabs>
          <w:tab w:val="left" w:pos="240"/>
        </w:tabs>
        <w:ind w:left="239" w:hanging="139"/>
        <w:rPr>
          <w:sz w:val="24"/>
        </w:rPr>
      </w:pPr>
      <w:r>
        <w:rPr>
          <w:sz w:val="24"/>
        </w:rPr>
        <w:t>подготовка информационного буклета о сельскомпоселении;</w:t>
      </w:r>
    </w:p>
    <w:p w:rsidR="008414E9" w:rsidRDefault="00F70F9F">
      <w:pPr>
        <w:pStyle w:val="a4"/>
        <w:numPr>
          <w:ilvl w:val="0"/>
          <w:numId w:val="23"/>
        </w:numPr>
        <w:tabs>
          <w:tab w:val="left" w:pos="250"/>
        </w:tabs>
        <w:ind w:left="100" w:right="108" w:firstLine="0"/>
        <w:rPr>
          <w:sz w:val="24"/>
        </w:rPr>
      </w:pPr>
      <w:r>
        <w:rPr>
          <w:sz w:val="24"/>
        </w:rPr>
        <w:t>размещение информации для инвесторов на официальн</w:t>
      </w:r>
      <w:r w:rsidR="00D653D1">
        <w:rPr>
          <w:sz w:val="24"/>
        </w:rPr>
        <w:t>ом сайте администрации Шегарского</w:t>
      </w:r>
      <w:r>
        <w:rPr>
          <w:sz w:val="24"/>
        </w:rPr>
        <w:t xml:space="preserve"> района и сайте сельскогопоселения;</w:t>
      </w:r>
    </w:p>
    <w:p w:rsidR="008414E9" w:rsidRDefault="00F70F9F">
      <w:pPr>
        <w:pStyle w:val="a4"/>
        <w:numPr>
          <w:ilvl w:val="0"/>
          <w:numId w:val="23"/>
        </w:numPr>
        <w:tabs>
          <w:tab w:val="left" w:pos="385"/>
          <w:tab w:val="left" w:pos="387"/>
          <w:tab w:val="left" w:pos="1757"/>
          <w:tab w:val="left" w:pos="3663"/>
          <w:tab w:val="left" w:pos="5837"/>
          <w:tab w:val="left" w:pos="7004"/>
          <w:tab w:val="left" w:pos="8215"/>
          <w:tab w:val="left" w:pos="9476"/>
        </w:tabs>
        <w:ind w:left="100" w:right="114" w:firstLine="0"/>
        <w:rPr>
          <w:sz w:val="24"/>
        </w:rPr>
      </w:pPr>
      <w:r>
        <w:rPr>
          <w:sz w:val="24"/>
        </w:rPr>
        <w:t>пропаганда</w:t>
      </w:r>
      <w:r>
        <w:rPr>
          <w:sz w:val="24"/>
        </w:rPr>
        <w:tab/>
        <w:t>инвестиционной</w:t>
      </w:r>
      <w:r>
        <w:rPr>
          <w:sz w:val="24"/>
        </w:rPr>
        <w:tab/>
        <w:t>привлекательности</w:t>
      </w:r>
      <w:r>
        <w:rPr>
          <w:sz w:val="24"/>
        </w:rPr>
        <w:tab/>
        <w:t>(имиджа)</w:t>
      </w:r>
      <w:r>
        <w:rPr>
          <w:sz w:val="24"/>
        </w:rPr>
        <w:tab/>
        <w:t>сельского</w:t>
      </w:r>
      <w:r>
        <w:rPr>
          <w:sz w:val="24"/>
        </w:rPr>
        <w:tab/>
        <w:t>поселения</w:t>
      </w:r>
      <w:r>
        <w:rPr>
          <w:sz w:val="24"/>
        </w:rPr>
        <w:tab/>
      </w:r>
      <w:r>
        <w:rPr>
          <w:spacing w:val="-17"/>
          <w:sz w:val="24"/>
        </w:rPr>
        <w:t xml:space="preserve">в </w:t>
      </w:r>
      <w:r>
        <w:rPr>
          <w:sz w:val="24"/>
        </w:rPr>
        <w:t>средствах массовойинформации;</w:t>
      </w:r>
    </w:p>
    <w:p w:rsidR="008414E9" w:rsidRDefault="00F70F9F">
      <w:pPr>
        <w:pStyle w:val="a3"/>
        <w:ind w:left="100" w:right="137"/>
      </w:pPr>
      <w:r>
        <w:t>-индивидуальная работа с инвесторами, оказание содействия в реализации проектов (подбор помещений, земельных участков, содействие в оформлении документов ит.д.).</w:t>
      </w:r>
    </w:p>
    <w:p w:rsidR="008414E9" w:rsidRDefault="00F70F9F">
      <w:pPr>
        <w:pStyle w:val="a3"/>
        <w:ind w:left="100" w:right="109" w:firstLine="707"/>
        <w:jc w:val="both"/>
      </w:pPr>
      <w:r>
        <w:t>Реализация указанных мероприятий позволит увеличить к 20</w:t>
      </w:r>
      <w:r w:rsidR="00D653D1">
        <w:t>22</w:t>
      </w:r>
      <w:r>
        <w:t xml:space="preserve"> году число сельхозтоваропроизводителей и заготовительный оборот в 2 раза.</w:t>
      </w:r>
    </w:p>
    <w:p w:rsidR="008414E9" w:rsidRDefault="008414E9">
      <w:pPr>
        <w:pStyle w:val="a3"/>
        <w:spacing w:before="8"/>
      </w:pPr>
    </w:p>
    <w:p w:rsidR="008414E9" w:rsidRDefault="00F70F9F">
      <w:pPr>
        <w:pStyle w:val="2"/>
        <w:numPr>
          <w:ilvl w:val="0"/>
          <w:numId w:val="12"/>
        </w:numPr>
        <w:tabs>
          <w:tab w:val="left" w:pos="589"/>
          <w:tab w:val="left" w:pos="590"/>
          <w:tab w:val="left" w:pos="1913"/>
          <w:tab w:val="left" w:pos="3931"/>
          <w:tab w:val="left" w:pos="5124"/>
          <w:tab w:val="left" w:pos="5819"/>
          <w:tab w:val="left" w:pos="7129"/>
          <w:tab w:val="left" w:pos="8204"/>
          <w:tab w:val="left" w:pos="8652"/>
        </w:tabs>
        <w:spacing w:line="235" w:lineRule="auto"/>
        <w:ind w:left="100" w:right="111" w:firstLine="0"/>
        <w:rPr>
          <w:b w:val="0"/>
        </w:rPr>
      </w:pPr>
      <w:r>
        <w:t>Создание</w:t>
      </w:r>
      <w:r>
        <w:tab/>
        <w:t>благоприятных</w:t>
      </w:r>
      <w:r>
        <w:tab/>
        <w:t>условий</w:t>
      </w:r>
      <w:r>
        <w:tab/>
        <w:t>для</w:t>
      </w:r>
      <w:r>
        <w:tab/>
        <w:t>развития</w:t>
      </w:r>
      <w:r>
        <w:tab/>
        <w:t>малого</w:t>
      </w:r>
      <w:r>
        <w:tab/>
        <w:t>и</w:t>
      </w:r>
      <w:r>
        <w:tab/>
      </w:r>
      <w:r>
        <w:rPr>
          <w:spacing w:val="-3"/>
        </w:rPr>
        <w:t xml:space="preserve">среднего </w:t>
      </w:r>
      <w:r>
        <w:t>предпринимательства</w:t>
      </w:r>
      <w:r>
        <w:rPr>
          <w:b w:val="0"/>
        </w:rPr>
        <w:t>.</w:t>
      </w:r>
    </w:p>
    <w:p w:rsidR="008414E9" w:rsidRDefault="00F70F9F">
      <w:pPr>
        <w:pStyle w:val="a3"/>
        <w:spacing w:before="2"/>
        <w:ind w:left="100"/>
      </w:pPr>
      <w:r>
        <w:t>С целью создания условий для развития малого и среднего предпринимательства планируется:</w:t>
      </w:r>
    </w:p>
    <w:p w:rsidR="008414E9" w:rsidRDefault="00F70F9F">
      <w:pPr>
        <w:pStyle w:val="a4"/>
        <w:numPr>
          <w:ilvl w:val="0"/>
          <w:numId w:val="23"/>
        </w:numPr>
        <w:tabs>
          <w:tab w:val="left" w:pos="279"/>
        </w:tabs>
        <w:ind w:left="100" w:right="110" w:firstLine="0"/>
        <w:jc w:val="both"/>
        <w:rPr>
          <w:sz w:val="24"/>
        </w:rPr>
      </w:pPr>
      <w:r>
        <w:rPr>
          <w:sz w:val="24"/>
        </w:rPr>
        <w:t>формирование перечня инвестиционных предложений для малого и среднего бизнеса с учетом потребностей муниципального образования, позволяющего задействовать потенциалпоселения;</w:t>
      </w:r>
    </w:p>
    <w:p w:rsidR="008414E9" w:rsidRDefault="008414E9" w:rsidP="005E1DDB">
      <w:pPr>
        <w:pStyle w:val="a3"/>
        <w:spacing w:before="137"/>
        <w:ind w:left="100"/>
        <w:sectPr w:rsidR="008414E9">
          <w:pgSz w:w="11910" w:h="16840"/>
          <w:pgMar w:top="440" w:right="740" w:bottom="280" w:left="1460" w:header="720" w:footer="720" w:gutter="0"/>
          <w:cols w:space="720"/>
        </w:sectPr>
      </w:pPr>
    </w:p>
    <w:p w:rsidR="008414E9" w:rsidRDefault="00F70F9F">
      <w:pPr>
        <w:pStyle w:val="a4"/>
        <w:numPr>
          <w:ilvl w:val="0"/>
          <w:numId w:val="23"/>
        </w:numPr>
        <w:tabs>
          <w:tab w:val="left" w:pos="240"/>
        </w:tabs>
        <w:spacing w:before="73"/>
        <w:ind w:left="239" w:hanging="139"/>
        <w:jc w:val="both"/>
        <w:rPr>
          <w:sz w:val="24"/>
        </w:rPr>
      </w:pPr>
      <w:r>
        <w:rPr>
          <w:sz w:val="24"/>
        </w:rPr>
        <w:lastRenderedPageBreak/>
        <w:t>рациональное размещение объектов малого и среднего бизнеса на территориипоселения;</w:t>
      </w:r>
    </w:p>
    <w:p w:rsidR="008414E9" w:rsidRDefault="00F70F9F">
      <w:pPr>
        <w:pStyle w:val="a4"/>
        <w:numPr>
          <w:ilvl w:val="0"/>
          <w:numId w:val="23"/>
        </w:numPr>
        <w:tabs>
          <w:tab w:val="left" w:pos="312"/>
        </w:tabs>
        <w:ind w:left="100" w:right="111" w:firstLine="0"/>
        <w:jc w:val="both"/>
        <w:rPr>
          <w:sz w:val="24"/>
        </w:rPr>
      </w:pPr>
      <w:r>
        <w:rPr>
          <w:sz w:val="24"/>
        </w:rPr>
        <w:t>проведение работы с незанятыми в экономике гражданами и гражданами ведущими личное подсобное хозяйство, по вопросу содействия в выборе вида деятельности, оказание помощи в их регистрации в качестве субъектов предпринимательскойдеятельности;</w:t>
      </w:r>
    </w:p>
    <w:p w:rsidR="008414E9" w:rsidRDefault="00F70F9F">
      <w:pPr>
        <w:pStyle w:val="a4"/>
        <w:numPr>
          <w:ilvl w:val="0"/>
          <w:numId w:val="23"/>
        </w:numPr>
        <w:tabs>
          <w:tab w:val="left" w:pos="300"/>
        </w:tabs>
        <w:ind w:left="100" w:right="112" w:firstLine="0"/>
        <w:jc w:val="both"/>
        <w:rPr>
          <w:sz w:val="24"/>
        </w:rPr>
      </w:pPr>
      <w:r>
        <w:rPr>
          <w:sz w:val="24"/>
        </w:rPr>
        <w:t>ориентация субъектов малого предпринимательства в новые социально значимые для муниципального образования виды деятельности (общественное питание, услуги, производство, заготовительнуюдеятельность);</w:t>
      </w:r>
    </w:p>
    <w:p w:rsidR="008414E9" w:rsidRDefault="00F70F9F">
      <w:pPr>
        <w:pStyle w:val="a4"/>
        <w:numPr>
          <w:ilvl w:val="0"/>
          <w:numId w:val="23"/>
        </w:numPr>
        <w:tabs>
          <w:tab w:val="left" w:pos="245"/>
        </w:tabs>
        <w:spacing w:before="1"/>
        <w:ind w:left="100" w:right="107" w:firstLine="0"/>
        <w:jc w:val="both"/>
        <w:rPr>
          <w:sz w:val="24"/>
        </w:rPr>
      </w:pPr>
      <w:r>
        <w:rPr>
          <w:sz w:val="24"/>
        </w:rPr>
        <w:t>информирование субъектов малого и среднего предпринимательства о мерах оказываемой поддержки, привлечение их к участию в реализации мероприятий действующих областных и муниципальныхпрограмм;</w:t>
      </w:r>
    </w:p>
    <w:p w:rsidR="008414E9" w:rsidRDefault="00F70F9F">
      <w:pPr>
        <w:pStyle w:val="a4"/>
        <w:numPr>
          <w:ilvl w:val="0"/>
          <w:numId w:val="23"/>
        </w:numPr>
        <w:tabs>
          <w:tab w:val="left" w:pos="370"/>
        </w:tabs>
        <w:ind w:left="100" w:right="111" w:firstLine="0"/>
        <w:jc w:val="both"/>
        <w:rPr>
          <w:sz w:val="24"/>
        </w:rPr>
      </w:pPr>
      <w:r>
        <w:rPr>
          <w:sz w:val="24"/>
        </w:rPr>
        <w:t>оказание поддержки субъектам малого и среднего бизнеса на начальном этапе деятельности в части предоставления в аренду неиспользуемых помещений и земельных участков на льготныхусловиях;</w:t>
      </w:r>
    </w:p>
    <w:p w:rsidR="008414E9" w:rsidRDefault="00F70F9F">
      <w:pPr>
        <w:pStyle w:val="a4"/>
        <w:numPr>
          <w:ilvl w:val="0"/>
          <w:numId w:val="23"/>
        </w:numPr>
        <w:tabs>
          <w:tab w:val="left" w:pos="401"/>
        </w:tabs>
        <w:ind w:left="100" w:right="110" w:firstLine="0"/>
        <w:jc w:val="both"/>
        <w:rPr>
          <w:sz w:val="24"/>
        </w:rPr>
      </w:pPr>
      <w:r>
        <w:rPr>
          <w:sz w:val="24"/>
        </w:rPr>
        <w:t>привлечение субъектов малого и среднего предпринимательства к участию в муниципальном и государственномзаказе.</w:t>
      </w:r>
    </w:p>
    <w:p w:rsidR="008414E9" w:rsidRDefault="00F70F9F">
      <w:pPr>
        <w:pStyle w:val="a3"/>
        <w:ind w:left="100" w:right="108" w:firstLine="707"/>
        <w:jc w:val="both"/>
      </w:pPr>
      <w:r>
        <w:t>Реализация запланированных мероприятий и решение поставленной задачи позволит привлечь субъектов малого бизнеса в производственную и социально-значимые сферы (здравоохранение, образование, физическую культуру, общественное питание и бытовое обслуживание), обеспечить к 20</w:t>
      </w:r>
      <w:r w:rsidR="00786F12">
        <w:t>22</w:t>
      </w:r>
      <w:r>
        <w:t xml:space="preserve"> году рост количества субъектов малого предпринимательства в 2 раз (с 7 до 15 ед.).</w:t>
      </w:r>
    </w:p>
    <w:p w:rsidR="008414E9" w:rsidRDefault="008414E9">
      <w:pPr>
        <w:pStyle w:val="a3"/>
        <w:spacing w:before="5"/>
      </w:pPr>
    </w:p>
    <w:p w:rsidR="008414E9" w:rsidRDefault="00F70F9F">
      <w:pPr>
        <w:pStyle w:val="a4"/>
        <w:numPr>
          <w:ilvl w:val="0"/>
          <w:numId w:val="12"/>
        </w:numPr>
        <w:tabs>
          <w:tab w:val="left" w:pos="341"/>
          <w:tab w:val="left" w:pos="1498"/>
          <w:tab w:val="left" w:pos="3287"/>
          <w:tab w:val="left" w:pos="4678"/>
          <w:tab w:val="left" w:pos="6521"/>
          <w:tab w:val="left" w:pos="8456"/>
        </w:tabs>
        <w:spacing w:line="237" w:lineRule="auto"/>
        <w:ind w:left="100" w:right="115" w:firstLine="0"/>
        <w:rPr>
          <w:sz w:val="24"/>
        </w:rPr>
      </w:pPr>
      <w:r>
        <w:rPr>
          <w:b/>
          <w:sz w:val="24"/>
        </w:rPr>
        <w:t xml:space="preserve">Улучшение качества муниципального управления, повышение его эффективности. </w:t>
      </w:r>
      <w:r>
        <w:rPr>
          <w:sz w:val="24"/>
        </w:rPr>
        <w:t>Улучшение качества муниципального управления планируется осуществлять за счет повышения</w:t>
      </w:r>
      <w:r>
        <w:rPr>
          <w:sz w:val="24"/>
        </w:rPr>
        <w:tab/>
        <w:t>эффективности</w:t>
      </w:r>
      <w:r>
        <w:rPr>
          <w:sz w:val="24"/>
        </w:rPr>
        <w:tab/>
        <w:t>управления</w:t>
      </w:r>
      <w:r>
        <w:rPr>
          <w:sz w:val="24"/>
        </w:rPr>
        <w:tab/>
        <w:t>муниципальной</w:t>
      </w:r>
      <w:r>
        <w:rPr>
          <w:sz w:val="24"/>
        </w:rPr>
        <w:tab/>
        <w:t>собственностью,</w:t>
      </w:r>
      <w:r>
        <w:rPr>
          <w:sz w:val="24"/>
        </w:rPr>
        <w:tab/>
      </w:r>
      <w:r>
        <w:rPr>
          <w:spacing w:val="-4"/>
          <w:sz w:val="24"/>
        </w:rPr>
        <w:t xml:space="preserve">улучшения </w:t>
      </w:r>
      <w:r>
        <w:rPr>
          <w:sz w:val="24"/>
        </w:rPr>
        <w:t>качества планирования и оптимизации бюджетныхрасходов.</w:t>
      </w:r>
    </w:p>
    <w:p w:rsidR="008414E9" w:rsidRDefault="00F70F9F">
      <w:pPr>
        <w:pStyle w:val="a3"/>
        <w:spacing w:before="4"/>
        <w:ind w:left="100"/>
      </w:pPr>
      <w:r>
        <w:t>В целях решения поставленной задачи будут проводиться следующие мероприятия:</w:t>
      </w:r>
    </w:p>
    <w:p w:rsidR="008414E9" w:rsidRDefault="00F70F9F">
      <w:pPr>
        <w:pStyle w:val="a4"/>
        <w:numPr>
          <w:ilvl w:val="0"/>
          <w:numId w:val="23"/>
        </w:numPr>
        <w:tabs>
          <w:tab w:val="left" w:pos="240"/>
        </w:tabs>
        <w:ind w:left="239" w:hanging="139"/>
        <w:jc w:val="both"/>
        <w:rPr>
          <w:sz w:val="24"/>
        </w:rPr>
      </w:pPr>
      <w:r>
        <w:rPr>
          <w:sz w:val="24"/>
        </w:rPr>
        <w:t>проведение реорганизации орг. структуры Администрациипоселения;</w:t>
      </w:r>
    </w:p>
    <w:p w:rsidR="008414E9" w:rsidRDefault="00F70F9F">
      <w:pPr>
        <w:pStyle w:val="a4"/>
        <w:numPr>
          <w:ilvl w:val="0"/>
          <w:numId w:val="23"/>
        </w:numPr>
        <w:tabs>
          <w:tab w:val="left" w:pos="288"/>
        </w:tabs>
        <w:spacing w:before="1"/>
        <w:ind w:left="100" w:right="116" w:firstLine="0"/>
        <w:jc w:val="both"/>
        <w:rPr>
          <w:sz w:val="24"/>
        </w:rPr>
      </w:pPr>
      <w:r>
        <w:rPr>
          <w:sz w:val="24"/>
        </w:rPr>
        <w:t>создание муниципального предприятия в сферах ЖКХ, использования муниципальных ресурсов и бытового обслуживаниянаселения;</w:t>
      </w:r>
    </w:p>
    <w:p w:rsidR="008414E9" w:rsidRDefault="00F70F9F">
      <w:pPr>
        <w:pStyle w:val="a3"/>
        <w:ind w:left="100" w:right="113"/>
        <w:jc w:val="both"/>
      </w:pPr>
      <w:r>
        <w:t>-обеспечение сдачи в аренду субъектам малого бизнеса неиспользуемых площадей муниципальной собственности;</w:t>
      </w:r>
    </w:p>
    <w:p w:rsidR="008414E9" w:rsidRDefault="00F70F9F">
      <w:pPr>
        <w:pStyle w:val="a4"/>
        <w:numPr>
          <w:ilvl w:val="0"/>
          <w:numId w:val="23"/>
        </w:numPr>
        <w:tabs>
          <w:tab w:val="left" w:pos="240"/>
        </w:tabs>
        <w:ind w:left="239" w:hanging="139"/>
        <w:jc w:val="both"/>
        <w:rPr>
          <w:sz w:val="24"/>
        </w:rPr>
      </w:pPr>
      <w:r>
        <w:rPr>
          <w:sz w:val="24"/>
        </w:rPr>
        <w:t>выполнение работ по инвентаризации муниципального имущества и земельпоселения;</w:t>
      </w:r>
    </w:p>
    <w:p w:rsidR="008414E9" w:rsidRDefault="00F70F9F">
      <w:pPr>
        <w:pStyle w:val="a3"/>
        <w:ind w:left="100" w:right="111"/>
        <w:jc w:val="both"/>
      </w:pPr>
      <w:r>
        <w:t>-формирование сведений о невостребованных земельных долях (организация сообщений в средствах массовой информации, постановка земель на государственный кадастровый учет, регистрация права собственности);</w:t>
      </w:r>
    </w:p>
    <w:p w:rsidR="008414E9" w:rsidRDefault="00F70F9F">
      <w:pPr>
        <w:pStyle w:val="a4"/>
        <w:numPr>
          <w:ilvl w:val="0"/>
          <w:numId w:val="23"/>
        </w:numPr>
        <w:tabs>
          <w:tab w:val="left" w:pos="329"/>
        </w:tabs>
        <w:ind w:left="100" w:right="114" w:firstLine="0"/>
        <w:jc w:val="both"/>
        <w:rPr>
          <w:sz w:val="24"/>
        </w:rPr>
      </w:pPr>
      <w:r>
        <w:rPr>
          <w:sz w:val="24"/>
        </w:rPr>
        <w:t>работа по расширению налогооблагаемой базы местных налогов (НДФЛ, налог на имущество физических лиц, земельныйналог);</w:t>
      </w:r>
    </w:p>
    <w:p w:rsidR="008414E9" w:rsidRDefault="00F70F9F">
      <w:pPr>
        <w:pStyle w:val="a4"/>
        <w:numPr>
          <w:ilvl w:val="0"/>
          <w:numId w:val="23"/>
        </w:numPr>
        <w:tabs>
          <w:tab w:val="left" w:pos="427"/>
        </w:tabs>
        <w:ind w:left="100" w:right="109" w:firstLine="0"/>
        <w:jc w:val="both"/>
        <w:rPr>
          <w:sz w:val="24"/>
        </w:rPr>
      </w:pPr>
      <w:r>
        <w:rPr>
          <w:sz w:val="24"/>
        </w:rPr>
        <w:t>привлечение инвестиций в экономику поселения в результате эффективного использования муниципального имущества (предоставление имущества и земель варенду).</w:t>
      </w:r>
    </w:p>
    <w:p w:rsidR="008414E9" w:rsidRDefault="00F70F9F">
      <w:pPr>
        <w:pStyle w:val="a3"/>
        <w:ind w:left="100" w:right="107" w:firstLine="707"/>
        <w:jc w:val="both"/>
      </w:pPr>
      <w:r>
        <w:t>В целях совершенствования бюджетного процесса, повышения эффективности бюджетных расходов и прозрачности деятельности органов исполнительной власти предусмотрена реализация следующих мероприятий:</w:t>
      </w:r>
    </w:p>
    <w:p w:rsidR="008414E9" w:rsidRDefault="00F70F9F">
      <w:pPr>
        <w:pStyle w:val="a4"/>
        <w:numPr>
          <w:ilvl w:val="0"/>
          <w:numId w:val="23"/>
        </w:numPr>
        <w:tabs>
          <w:tab w:val="left" w:pos="365"/>
        </w:tabs>
        <w:ind w:left="100" w:right="109" w:firstLine="0"/>
        <w:jc w:val="both"/>
        <w:rPr>
          <w:sz w:val="24"/>
        </w:rPr>
      </w:pPr>
      <w:r>
        <w:rPr>
          <w:sz w:val="24"/>
        </w:rPr>
        <w:t>внедрение информационно-коммуникационных технологий в деятельность органов местногосамоуправления;</w:t>
      </w:r>
    </w:p>
    <w:p w:rsidR="008414E9" w:rsidRDefault="00F70F9F">
      <w:pPr>
        <w:pStyle w:val="a4"/>
        <w:numPr>
          <w:ilvl w:val="0"/>
          <w:numId w:val="23"/>
        </w:numPr>
        <w:tabs>
          <w:tab w:val="left" w:pos="408"/>
        </w:tabs>
        <w:ind w:left="100" w:right="109" w:firstLine="0"/>
        <w:jc w:val="both"/>
        <w:rPr>
          <w:sz w:val="24"/>
        </w:rPr>
      </w:pPr>
      <w:r>
        <w:rPr>
          <w:sz w:val="24"/>
        </w:rPr>
        <w:t>внедрение программно-целевого метода планирования, мониторинга исполнения программы устойчивого развития и муниципальных целевыхпрограмм.</w:t>
      </w:r>
    </w:p>
    <w:p w:rsidR="008414E9" w:rsidRDefault="00F70F9F">
      <w:pPr>
        <w:pStyle w:val="a3"/>
        <w:spacing w:before="1"/>
        <w:ind w:left="100" w:right="112"/>
        <w:jc w:val="both"/>
      </w:pPr>
      <w:r>
        <w:t>Реализация мероприятий позволит увеличить к 20</w:t>
      </w:r>
      <w:r w:rsidR="00786F12">
        <w:t>22</w:t>
      </w:r>
      <w:r>
        <w:t xml:space="preserve"> году долю собственных доходов бюджета до 50%, долю расходов бюджета, формируемого в рамках программ – до 30%</w:t>
      </w:r>
    </w:p>
    <w:p w:rsidR="008414E9" w:rsidRDefault="008414E9">
      <w:pPr>
        <w:pStyle w:val="a3"/>
        <w:spacing w:before="3"/>
        <w:rPr>
          <w:sz w:val="21"/>
        </w:rPr>
      </w:pPr>
    </w:p>
    <w:p w:rsidR="008414E9" w:rsidRDefault="00F70F9F">
      <w:pPr>
        <w:pStyle w:val="3"/>
        <w:tabs>
          <w:tab w:val="left" w:pos="1516"/>
        </w:tabs>
        <w:ind w:left="460"/>
      </w:pPr>
      <w:bookmarkStart w:id="35" w:name="_bookmark27"/>
      <w:bookmarkEnd w:id="35"/>
      <w:r>
        <w:t>4. 2.</w:t>
      </w:r>
      <w:r>
        <w:tab/>
        <w:t>Создание комфортной средыобитания</w:t>
      </w:r>
    </w:p>
    <w:p w:rsidR="008414E9" w:rsidRDefault="00F70F9F">
      <w:pPr>
        <w:pStyle w:val="a3"/>
        <w:spacing w:before="56"/>
        <w:ind w:left="100"/>
        <w:jc w:val="both"/>
      </w:pPr>
      <w:r>
        <w:t>Для достижения поставленной цели необходимо решение следующих задач:</w:t>
      </w:r>
    </w:p>
    <w:p w:rsidR="008414E9" w:rsidRDefault="008414E9">
      <w:pPr>
        <w:pStyle w:val="a3"/>
        <w:spacing w:before="4"/>
      </w:pPr>
    </w:p>
    <w:p w:rsidR="008414E9" w:rsidRDefault="00F70F9F">
      <w:pPr>
        <w:pStyle w:val="2"/>
        <w:numPr>
          <w:ilvl w:val="0"/>
          <w:numId w:val="11"/>
        </w:numPr>
        <w:tabs>
          <w:tab w:val="left" w:pos="341"/>
        </w:tabs>
        <w:jc w:val="both"/>
      </w:pPr>
      <w:r>
        <w:t>Создание условий для роста доходовнаселения.</w:t>
      </w:r>
    </w:p>
    <w:p w:rsidR="008414E9" w:rsidRDefault="008414E9">
      <w:pPr>
        <w:pStyle w:val="a3"/>
        <w:spacing w:before="7"/>
        <w:rPr>
          <w:b/>
          <w:sz w:val="25"/>
        </w:rPr>
      </w:pPr>
    </w:p>
    <w:p w:rsidR="008414E9" w:rsidRDefault="008414E9" w:rsidP="005E1DDB">
      <w:pPr>
        <w:pStyle w:val="a3"/>
        <w:spacing w:before="90"/>
        <w:ind w:left="100"/>
        <w:sectPr w:rsidR="008414E9">
          <w:pgSz w:w="11910" w:h="16840"/>
          <w:pgMar w:top="440" w:right="740" w:bottom="280" w:left="1460" w:header="720" w:footer="720" w:gutter="0"/>
          <w:cols w:space="720"/>
        </w:sectPr>
      </w:pPr>
    </w:p>
    <w:p w:rsidR="008414E9" w:rsidRDefault="00F70F9F">
      <w:pPr>
        <w:pStyle w:val="a3"/>
        <w:spacing w:before="73"/>
        <w:ind w:left="100" w:right="109" w:firstLine="707"/>
        <w:jc w:val="both"/>
      </w:pPr>
      <w:r>
        <w:lastRenderedPageBreak/>
        <w:t>Повышение уровня доходов является одним из основных критериев качества жизни населения, поэтому основные усилия администрации будут направлены на обеспечение занятости населения и снижение доли населения с доходами ниже величины прожиточного минимума.</w:t>
      </w:r>
    </w:p>
    <w:p w:rsidR="008414E9" w:rsidRDefault="00F70F9F">
      <w:pPr>
        <w:pStyle w:val="a3"/>
        <w:ind w:left="100" w:right="114" w:firstLine="707"/>
        <w:jc w:val="both"/>
      </w:pPr>
      <w:r>
        <w:t>Решение задачи будет обеспечиваться посредством реализации следующих мероприятий:</w:t>
      </w:r>
    </w:p>
    <w:p w:rsidR="008414E9" w:rsidRDefault="00F70F9F">
      <w:pPr>
        <w:pStyle w:val="a4"/>
        <w:numPr>
          <w:ilvl w:val="0"/>
          <w:numId w:val="23"/>
        </w:numPr>
        <w:tabs>
          <w:tab w:val="left" w:pos="389"/>
        </w:tabs>
        <w:spacing w:before="1"/>
        <w:ind w:left="100" w:right="106" w:firstLine="0"/>
        <w:jc w:val="both"/>
        <w:rPr>
          <w:sz w:val="24"/>
        </w:rPr>
      </w:pPr>
      <w:r>
        <w:rPr>
          <w:sz w:val="24"/>
        </w:rPr>
        <w:t xml:space="preserve">содействие созданию квалифицированных, высокооплачиваемых рабочих мест в результате реализации инвестиционного проекта по восстановлению крупного агропромышленного предприятия с центром в с. </w:t>
      </w:r>
      <w:r w:rsidR="00786F12" w:rsidRPr="00424F38">
        <w:rPr>
          <w:sz w:val="24"/>
          <w:szCs w:val="24"/>
        </w:rPr>
        <w:t>Трубачев</w:t>
      </w:r>
      <w:r w:rsidR="00786F12">
        <w:rPr>
          <w:sz w:val="24"/>
          <w:szCs w:val="24"/>
        </w:rPr>
        <w:t>о</w:t>
      </w:r>
      <w:r>
        <w:rPr>
          <w:sz w:val="24"/>
        </w:rPr>
        <w:t>, развития малого и среднего бизнеса;</w:t>
      </w:r>
    </w:p>
    <w:p w:rsidR="008414E9" w:rsidRDefault="00F70F9F">
      <w:pPr>
        <w:pStyle w:val="a4"/>
        <w:numPr>
          <w:ilvl w:val="0"/>
          <w:numId w:val="23"/>
        </w:numPr>
        <w:tabs>
          <w:tab w:val="left" w:pos="243"/>
        </w:tabs>
        <w:ind w:left="100" w:right="105" w:firstLine="0"/>
        <w:jc w:val="both"/>
        <w:rPr>
          <w:sz w:val="24"/>
        </w:rPr>
      </w:pPr>
      <w:r>
        <w:rPr>
          <w:sz w:val="24"/>
        </w:rPr>
        <w:t>повышение товарности ЛПХ за счет содействия развитию заготовительной деятельности и перерабатывающихпроизводств;</w:t>
      </w:r>
    </w:p>
    <w:p w:rsidR="008414E9" w:rsidRDefault="00F70F9F">
      <w:pPr>
        <w:pStyle w:val="a4"/>
        <w:numPr>
          <w:ilvl w:val="0"/>
          <w:numId w:val="23"/>
        </w:numPr>
        <w:tabs>
          <w:tab w:val="left" w:pos="250"/>
        </w:tabs>
        <w:ind w:left="100" w:right="113" w:firstLine="0"/>
        <w:jc w:val="both"/>
        <w:rPr>
          <w:sz w:val="24"/>
        </w:rPr>
      </w:pPr>
      <w:r>
        <w:rPr>
          <w:sz w:val="24"/>
        </w:rPr>
        <w:t>повышение социальной ответственности бизнеса, в т.ч. работа по легализации заработной платы, привлечение бизнеса к развитию социальной инфраструктурыпоселения;</w:t>
      </w:r>
    </w:p>
    <w:p w:rsidR="008414E9" w:rsidRDefault="00F70F9F">
      <w:pPr>
        <w:pStyle w:val="a4"/>
        <w:numPr>
          <w:ilvl w:val="0"/>
          <w:numId w:val="23"/>
        </w:numPr>
        <w:tabs>
          <w:tab w:val="left" w:pos="300"/>
        </w:tabs>
        <w:ind w:left="299" w:hanging="199"/>
        <w:jc w:val="both"/>
        <w:rPr>
          <w:sz w:val="24"/>
        </w:rPr>
      </w:pPr>
      <w:r>
        <w:rPr>
          <w:sz w:val="24"/>
        </w:rPr>
        <w:t>разработка и реализация проектов в сфере туризма икраеведения.</w:t>
      </w:r>
    </w:p>
    <w:p w:rsidR="008414E9" w:rsidRDefault="00F70F9F">
      <w:pPr>
        <w:pStyle w:val="a3"/>
        <w:ind w:left="100" w:right="114" w:firstLine="707"/>
        <w:jc w:val="both"/>
      </w:pPr>
      <w:r>
        <w:t>Реализация указанных мероприятий позволит к 20</w:t>
      </w:r>
      <w:r w:rsidR="00786F12">
        <w:t>22</w:t>
      </w:r>
      <w:r>
        <w:t xml:space="preserve"> году в 2 раза увеличить среднемесячные денежные доходы населения (до 20000 руб.) и среднемесячную заработную плату (до 15000руб.), в 2 раза сократить долю населения, имеющего доходы ниже величины прожиточногоминимума.</w:t>
      </w:r>
    </w:p>
    <w:p w:rsidR="008414E9" w:rsidRDefault="008414E9">
      <w:pPr>
        <w:pStyle w:val="a3"/>
        <w:spacing w:before="3"/>
      </w:pPr>
    </w:p>
    <w:p w:rsidR="008414E9" w:rsidRDefault="00F70F9F">
      <w:pPr>
        <w:pStyle w:val="2"/>
        <w:numPr>
          <w:ilvl w:val="0"/>
          <w:numId w:val="11"/>
        </w:numPr>
        <w:tabs>
          <w:tab w:val="left" w:pos="588"/>
        </w:tabs>
        <w:ind w:left="100" w:right="111" w:firstLine="0"/>
        <w:jc w:val="both"/>
      </w:pPr>
      <w:r>
        <w:t>Обеспечение улучшения здоровья населения, проведение эффективной демографической и миграционнойполитики.</w:t>
      </w:r>
    </w:p>
    <w:p w:rsidR="008414E9" w:rsidRDefault="00F70F9F">
      <w:pPr>
        <w:pStyle w:val="a3"/>
        <w:ind w:left="100" w:right="109" w:firstLine="707"/>
        <w:jc w:val="both"/>
      </w:pPr>
      <w:r>
        <w:t>Основными направлениями в сфере здравоохранения и демографической политики в долгосрочном периоде станет снижение заболеваемости и увеличение продолжительности жизни населения, уменьшение темпов естественной убыли, стабилизация численности населения и формирование предпосылок к последующему росту.</w:t>
      </w:r>
    </w:p>
    <w:p w:rsidR="008414E9" w:rsidRDefault="00F70F9F">
      <w:pPr>
        <w:pStyle w:val="a3"/>
        <w:ind w:left="808"/>
      </w:pPr>
      <w:r>
        <w:t>В целях улучшения здоровья и стабилизации численности населения планируется:</w:t>
      </w:r>
    </w:p>
    <w:p w:rsidR="008414E9" w:rsidRDefault="00F70F9F">
      <w:pPr>
        <w:pStyle w:val="a4"/>
        <w:numPr>
          <w:ilvl w:val="0"/>
          <w:numId w:val="23"/>
        </w:numPr>
        <w:tabs>
          <w:tab w:val="left" w:pos="389"/>
        </w:tabs>
        <w:ind w:left="100" w:right="109" w:firstLine="0"/>
        <w:jc w:val="both"/>
        <w:rPr>
          <w:sz w:val="24"/>
        </w:rPr>
      </w:pPr>
      <w:r>
        <w:rPr>
          <w:sz w:val="24"/>
        </w:rPr>
        <w:t>укрепление материально-технической базы ФАПов, в т.ч. за счет привлечения внебюджетных источников (проведение ремонта, замена окон, кровли, установка нового оборудования для физиопроцедур, в т.ч. аппараты для КУФ, УВЧ,электрофореза);</w:t>
      </w:r>
    </w:p>
    <w:p w:rsidR="008414E9" w:rsidRDefault="00F70F9F">
      <w:pPr>
        <w:pStyle w:val="a4"/>
        <w:numPr>
          <w:ilvl w:val="0"/>
          <w:numId w:val="23"/>
        </w:numPr>
        <w:tabs>
          <w:tab w:val="left" w:pos="358"/>
        </w:tabs>
        <w:ind w:left="100" w:right="114" w:firstLine="0"/>
        <w:jc w:val="both"/>
        <w:rPr>
          <w:sz w:val="24"/>
        </w:rPr>
      </w:pPr>
      <w:r>
        <w:rPr>
          <w:sz w:val="24"/>
        </w:rPr>
        <w:t>содействие повышению профессионального уровня медицинского персонала через повышение квалификации мед.персонала</w:t>
      </w:r>
    </w:p>
    <w:p w:rsidR="008414E9" w:rsidRDefault="00F70F9F">
      <w:pPr>
        <w:pStyle w:val="a4"/>
        <w:numPr>
          <w:ilvl w:val="0"/>
          <w:numId w:val="23"/>
        </w:numPr>
        <w:tabs>
          <w:tab w:val="left" w:pos="247"/>
        </w:tabs>
        <w:ind w:left="100" w:right="115" w:firstLine="0"/>
        <w:jc w:val="both"/>
        <w:rPr>
          <w:sz w:val="24"/>
        </w:rPr>
      </w:pPr>
      <w:r>
        <w:rPr>
          <w:sz w:val="24"/>
        </w:rPr>
        <w:t>проведение регулярной диспансеризации населения с привлечением узких специалистов в сельское поселение через районнуюбольницу;</w:t>
      </w:r>
    </w:p>
    <w:p w:rsidR="008414E9" w:rsidRDefault="00F70F9F">
      <w:pPr>
        <w:pStyle w:val="a4"/>
        <w:numPr>
          <w:ilvl w:val="0"/>
          <w:numId w:val="23"/>
        </w:numPr>
        <w:tabs>
          <w:tab w:val="left" w:pos="343"/>
        </w:tabs>
        <w:ind w:left="100" w:right="111" w:firstLine="0"/>
        <w:jc w:val="both"/>
        <w:rPr>
          <w:sz w:val="24"/>
        </w:rPr>
      </w:pPr>
      <w:r>
        <w:rPr>
          <w:sz w:val="24"/>
        </w:rPr>
        <w:t>привлечение субъектов малого предпринимательства к организации на территории поселения платных медицинских услуг (массаж, стоматологический кабинет,окулист);</w:t>
      </w:r>
    </w:p>
    <w:p w:rsidR="008414E9" w:rsidRDefault="00F70F9F">
      <w:pPr>
        <w:pStyle w:val="a4"/>
        <w:numPr>
          <w:ilvl w:val="0"/>
          <w:numId w:val="23"/>
        </w:numPr>
        <w:tabs>
          <w:tab w:val="left" w:pos="293"/>
        </w:tabs>
        <w:ind w:left="100" w:right="111" w:firstLine="0"/>
        <w:jc w:val="both"/>
        <w:rPr>
          <w:sz w:val="24"/>
        </w:rPr>
      </w:pPr>
      <w:r>
        <w:rPr>
          <w:sz w:val="24"/>
        </w:rPr>
        <w:t>массовое привлечение населения для участия в проводимых на территории поселения оздоровительныхмероприятиях;</w:t>
      </w:r>
    </w:p>
    <w:p w:rsidR="008414E9" w:rsidRDefault="00F70F9F">
      <w:pPr>
        <w:pStyle w:val="a4"/>
        <w:numPr>
          <w:ilvl w:val="0"/>
          <w:numId w:val="23"/>
        </w:numPr>
        <w:tabs>
          <w:tab w:val="left" w:pos="391"/>
        </w:tabs>
        <w:ind w:left="100" w:right="109" w:firstLine="0"/>
        <w:jc w:val="both"/>
        <w:rPr>
          <w:sz w:val="24"/>
        </w:rPr>
      </w:pPr>
      <w:r>
        <w:rPr>
          <w:sz w:val="24"/>
        </w:rPr>
        <w:t>проведение мероприятий по гигиеническому воспитанию населения, пропаганда здорового образа жизни, особенно в среде подрастающего поколения, борьба с алкоголизмом, самогоноварением,наркоманией;</w:t>
      </w:r>
    </w:p>
    <w:p w:rsidR="008414E9" w:rsidRDefault="00F70F9F">
      <w:pPr>
        <w:pStyle w:val="a4"/>
        <w:numPr>
          <w:ilvl w:val="0"/>
          <w:numId w:val="23"/>
        </w:numPr>
        <w:tabs>
          <w:tab w:val="left" w:pos="240"/>
        </w:tabs>
        <w:ind w:left="239" w:hanging="139"/>
        <w:jc w:val="both"/>
        <w:rPr>
          <w:sz w:val="24"/>
        </w:rPr>
      </w:pPr>
      <w:r>
        <w:rPr>
          <w:sz w:val="24"/>
        </w:rPr>
        <w:t>организация демографического мониторинганаселения;</w:t>
      </w:r>
    </w:p>
    <w:p w:rsidR="008414E9" w:rsidRDefault="00F70F9F">
      <w:pPr>
        <w:pStyle w:val="a4"/>
        <w:numPr>
          <w:ilvl w:val="0"/>
          <w:numId w:val="23"/>
        </w:numPr>
        <w:tabs>
          <w:tab w:val="left" w:pos="267"/>
        </w:tabs>
        <w:ind w:left="100" w:right="106" w:firstLine="0"/>
        <w:jc w:val="both"/>
        <w:rPr>
          <w:sz w:val="24"/>
        </w:rPr>
      </w:pPr>
      <w:r>
        <w:rPr>
          <w:sz w:val="24"/>
        </w:rPr>
        <w:t>информирование потенциальных мигрантов о возможностях трудоустройства, порядке и возможностях найма или приобретения недвижимости, социально-экономическом положении поселения, традициях и условиях проживания впоселении;</w:t>
      </w:r>
    </w:p>
    <w:p w:rsidR="008414E9" w:rsidRDefault="00F70F9F">
      <w:pPr>
        <w:pStyle w:val="a4"/>
        <w:numPr>
          <w:ilvl w:val="0"/>
          <w:numId w:val="23"/>
        </w:numPr>
        <w:tabs>
          <w:tab w:val="left" w:pos="370"/>
        </w:tabs>
        <w:ind w:left="100" w:right="107" w:firstLine="0"/>
        <w:jc w:val="both"/>
        <w:rPr>
          <w:sz w:val="24"/>
        </w:rPr>
      </w:pPr>
      <w:r>
        <w:rPr>
          <w:sz w:val="24"/>
        </w:rPr>
        <w:t>оказание мигрантам помощи в урегулировании вопросов занятости, организации расселения, социальной и психологическойадаптации.</w:t>
      </w:r>
    </w:p>
    <w:p w:rsidR="008414E9" w:rsidRDefault="00F70F9F">
      <w:pPr>
        <w:pStyle w:val="a3"/>
        <w:ind w:left="100" w:right="114"/>
        <w:jc w:val="both"/>
      </w:pPr>
      <w:r>
        <w:t>Результатом реализации мероприятий в сфере улучшения здоровья и демографической политики станет снижение к 20</w:t>
      </w:r>
      <w:r w:rsidR="00786F12">
        <w:t>22</w:t>
      </w:r>
      <w:r>
        <w:t xml:space="preserve"> году естественной убыли населения за счёт снижения смертности. Средняя продолжительность жизни увеличится до 72 лет.</w:t>
      </w:r>
    </w:p>
    <w:p w:rsidR="008414E9" w:rsidRDefault="008414E9">
      <w:pPr>
        <w:pStyle w:val="a3"/>
        <w:spacing w:before="2"/>
      </w:pPr>
    </w:p>
    <w:p w:rsidR="008414E9" w:rsidRDefault="00F70F9F">
      <w:pPr>
        <w:pStyle w:val="2"/>
        <w:numPr>
          <w:ilvl w:val="0"/>
          <w:numId w:val="11"/>
        </w:numPr>
        <w:tabs>
          <w:tab w:val="left" w:pos="353"/>
        </w:tabs>
        <w:ind w:left="100" w:right="113" w:firstLine="0"/>
        <w:jc w:val="both"/>
      </w:pPr>
      <w:r>
        <w:t>Обеспечение населения услугами дошкольного образования, культуры, физической культуры, спорта, торговли, бытовымиуслугами.</w:t>
      </w:r>
    </w:p>
    <w:p w:rsidR="008414E9" w:rsidRDefault="008414E9">
      <w:pPr>
        <w:pStyle w:val="a3"/>
        <w:spacing w:before="7"/>
        <w:rPr>
          <w:b/>
          <w:sz w:val="27"/>
        </w:rPr>
      </w:pPr>
    </w:p>
    <w:p w:rsidR="008414E9" w:rsidRDefault="008414E9" w:rsidP="005E1DDB">
      <w:pPr>
        <w:pStyle w:val="a3"/>
        <w:spacing w:before="90"/>
        <w:ind w:left="100"/>
        <w:sectPr w:rsidR="008414E9">
          <w:pgSz w:w="11910" w:h="16840"/>
          <w:pgMar w:top="440" w:right="740" w:bottom="280" w:left="1460" w:header="720" w:footer="720" w:gutter="0"/>
          <w:cols w:space="720"/>
        </w:sectPr>
      </w:pPr>
    </w:p>
    <w:p w:rsidR="008414E9" w:rsidRDefault="00F70F9F">
      <w:pPr>
        <w:pStyle w:val="a3"/>
        <w:spacing w:before="73"/>
        <w:ind w:left="100" w:right="108" w:firstLine="707"/>
        <w:jc w:val="both"/>
      </w:pPr>
      <w:r>
        <w:lastRenderedPageBreak/>
        <w:t>Для решения поставленной задачи будет осуществляться реализация следующих мероприятий.</w:t>
      </w:r>
    </w:p>
    <w:p w:rsidR="008414E9" w:rsidRDefault="00F70F9F">
      <w:pPr>
        <w:pStyle w:val="3"/>
        <w:spacing w:before="5" w:line="274" w:lineRule="exact"/>
        <w:ind w:left="160"/>
      </w:pPr>
      <w:r>
        <w:t>В сфере дошкольного образования:</w:t>
      </w:r>
    </w:p>
    <w:p w:rsidR="008414E9" w:rsidRDefault="00F70F9F">
      <w:pPr>
        <w:pStyle w:val="a4"/>
        <w:numPr>
          <w:ilvl w:val="0"/>
          <w:numId w:val="23"/>
        </w:numPr>
        <w:tabs>
          <w:tab w:val="left" w:pos="240"/>
        </w:tabs>
        <w:spacing w:line="274" w:lineRule="exact"/>
        <w:ind w:left="239" w:hanging="139"/>
        <w:rPr>
          <w:sz w:val="24"/>
        </w:rPr>
      </w:pPr>
      <w:r>
        <w:rPr>
          <w:sz w:val="24"/>
        </w:rPr>
        <w:t xml:space="preserve">Открытие в с. </w:t>
      </w:r>
      <w:r w:rsidR="0063556A" w:rsidRPr="00786F12">
        <w:rPr>
          <w:sz w:val="24"/>
          <w:szCs w:val="24"/>
        </w:rPr>
        <w:t>Трубачево</w:t>
      </w:r>
      <w:r>
        <w:rPr>
          <w:sz w:val="24"/>
        </w:rPr>
        <w:t xml:space="preserve"> детского сада в</w:t>
      </w:r>
      <w:r w:rsidR="0063556A">
        <w:rPr>
          <w:sz w:val="24"/>
        </w:rPr>
        <w:t>2019</w:t>
      </w:r>
      <w:r>
        <w:rPr>
          <w:sz w:val="24"/>
        </w:rPr>
        <w:t>г.;</w:t>
      </w:r>
    </w:p>
    <w:p w:rsidR="008414E9" w:rsidRDefault="00F70F9F">
      <w:pPr>
        <w:pStyle w:val="a4"/>
        <w:numPr>
          <w:ilvl w:val="0"/>
          <w:numId w:val="23"/>
        </w:numPr>
        <w:tabs>
          <w:tab w:val="left" w:pos="240"/>
        </w:tabs>
        <w:ind w:left="239" w:hanging="139"/>
        <w:rPr>
          <w:sz w:val="24"/>
        </w:rPr>
      </w:pPr>
      <w:r>
        <w:rPr>
          <w:sz w:val="24"/>
        </w:rPr>
        <w:t>открытие в с. детского сада в</w:t>
      </w:r>
      <w:r w:rsidR="0063556A">
        <w:rPr>
          <w:sz w:val="24"/>
        </w:rPr>
        <w:t>2021</w:t>
      </w:r>
      <w:r>
        <w:rPr>
          <w:sz w:val="24"/>
        </w:rPr>
        <w:t>г.</w:t>
      </w:r>
    </w:p>
    <w:p w:rsidR="008414E9" w:rsidRDefault="00F70F9F">
      <w:pPr>
        <w:pStyle w:val="2"/>
        <w:spacing w:before="5" w:line="274" w:lineRule="exact"/>
      </w:pPr>
      <w:r>
        <w:t>В сфере культуры:</w:t>
      </w:r>
    </w:p>
    <w:p w:rsidR="008414E9" w:rsidRDefault="00F70F9F">
      <w:pPr>
        <w:pStyle w:val="a4"/>
        <w:numPr>
          <w:ilvl w:val="0"/>
          <w:numId w:val="23"/>
        </w:numPr>
        <w:tabs>
          <w:tab w:val="left" w:pos="339"/>
        </w:tabs>
        <w:ind w:left="100" w:right="111" w:firstLine="0"/>
        <w:jc w:val="both"/>
        <w:rPr>
          <w:sz w:val="24"/>
        </w:rPr>
      </w:pPr>
      <w:r>
        <w:rPr>
          <w:sz w:val="24"/>
        </w:rPr>
        <w:t xml:space="preserve">Объединение МБУ «Дом культуры с.» и МБУ «Сельский дом культуры с. </w:t>
      </w:r>
      <w:r w:rsidR="00C41E05">
        <w:rPr>
          <w:sz w:val="24"/>
        </w:rPr>
        <w:t>Трубачево</w:t>
      </w:r>
      <w:r>
        <w:rPr>
          <w:sz w:val="24"/>
        </w:rPr>
        <w:t xml:space="preserve">» в единый «Культурный комплекс </w:t>
      </w:r>
      <w:r w:rsidR="0063556A" w:rsidRPr="00786F12">
        <w:rPr>
          <w:sz w:val="24"/>
          <w:szCs w:val="24"/>
        </w:rPr>
        <w:t>Трубачевского</w:t>
      </w:r>
      <w:r>
        <w:rPr>
          <w:sz w:val="24"/>
        </w:rPr>
        <w:t>сельского поселения с целью выработки единой программы действий в сфере культуры и оптимизации бюджетных расходов;</w:t>
      </w:r>
    </w:p>
    <w:p w:rsidR="008414E9" w:rsidRPr="00786F12" w:rsidRDefault="00F70F9F" w:rsidP="0063556A">
      <w:pPr>
        <w:pStyle w:val="a4"/>
        <w:tabs>
          <w:tab w:val="left" w:pos="240"/>
        </w:tabs>
        <w:spacing w:line="274" w:lineRule="exact"/>
        <w:ind w:left="239" w:firstLine="0"/>
        <w:rPr>
          <w:sz w:val="24"/>
          <w:szCs w:val="24"/>
        </w:rPr>
      </w:pPr>
      <w:r>
        <w:rPr>
          <w:sz w:val="24"/>
        </w:rPr>
        <w:t xml:space="preserve">открытие «Досугового </w:t>
      </w:r>
      <w:r w:rsidRPr="00786F12">
        <w:rPr>
          <w:sz w:val="24"/>
          <w:szCs w:val="24"/>
        </w:rPr>
        <w:t xml:space="preserve">центра» в с. </w:t>
      </w:r>
      <w:r w:rsidR="0063556A" w:rsidRPr="00786F12">
        <w:rPr>
          <w:sz w:val="24"/>
          <w:szCs w:val="24"/>
        </w:rPr>
        <w:t>Трубачево</w:t>
      </w:r>
      <w:r w:rsidRPr="00786F12">
        <w:rPr>
          <w:sz w:val="24"/>
          <w:szCs w:val="24"/>
        </w:rPr>
        <w:t xml:space="preserve"> с привлечением внебюджетныхсредств;</w:t>
      </w:r>
    </w:p>
    <w:p w:rsidR="008414E9" w:rsidRPr="00786F12" w:rsidRDefault="00F70F9F">
      <w:pPr>
        <w:pStyle w:val="a4"/>
        <w:numPr>
          <w:ilvl w:val="0"/>
          <w:numId w:val="23"/>
        </w:numPr>
        <w:tabs>
          <w:tab w:val="left" w:pos="240"/>
        </w:tabs>
        <w:ind w:left="239" w:hanging="139"/>
        <w:rPr>
          <w:sz w:val="24"/>
          <w:szCs w:val="24"/>
        </w:rPr>
      </w:pPr>
      <w:r w:rsidRPr="00786F12">
        <w:rPr>
          <w:sz w:val="24"/>
          <w:szCs w:val="24"/>
        </w:rPr>
        <w:t>Приобретение микроавтобуса для сферы культуры и спортапоселения;</w:t>
      </w:r>
    </w:p>
    <w:p w:rsidR="008414E9" w:rsidRPr="00786F12" w:rsidRDefault="00F70F9F">
      <w:pPr>
        <w:pStyle w:val="a4"/>
        <w:numPr>
          <w:ilvl w:val="0"/>
          <w:numId w:val="23"/>
        </w:numPr>
        <w:tabs>
          <w:tab w:val="left" w:pos="305"/>
        </w:tabs>
        <w:ind w:left="100" w:right="113" w:firstLine="0"/>
        <w:rPr>
          <w:sz w:val="24"/>
          <w:szCs w:val="24"/>
        </w:rPr>
      </w:pPr>
      <w:r w:rsidRPr="00786F12">
        <w:rPr>
          <w:sz w:val="24"/>
          <w:szCs w:val="24"/>
        </w:rPr>
        <w:t>оснащение МБУ «Дом культуры с.» современными техническими средствами для проведения дискотек, а также музыкальнымиинструментами;</w:t>
      </w:r>
    </w:p>
    <w:p w:rsidR="008414E9" w:rsidRPr="00786F12" w:rsidRDefault="00F70F9F">
      <w:pPr>
        <w:pStyle w:val="a4"/>
        <w:numPr>
          <w:ilvl w:val="0"/>
          <w:numId w:val="23"/>
        </w:numPr>
        <w:tabs>
          <w:tab w:val="left" w:pos="305"/>
        </w:tabs>
        <w:ind w:left="100" w:right="114" w:firstLine="0"/>
        <w:rPr>
          <w:sz w:val="24"/>
          <w:szCs w:val="24"/>
        </w:rPr>
      </w:pPr>
      <w:r w:rsidRPr="00786F12">
        <w:rPr>
          <w:sz w:val="24"/>
          <w:szCs w:val="24"/>
        </w:rPr>
        <w:t>пропаганда кружковой деятельности, художественной самодеятельности и творческих коллективов, в первую очередь среди молодежи и лиц пенсионноговозраста;</w:t>
      </w:r>
    </w:p>
    <w:p w:rsidR="008414E9" w:rsidRPr="00786F12" w:rsidRDefault="00F70F9F">
      <w:pPr>
        <w:pStyle w:val="a4"/>
        <w:numPr>
          <w:ilvl w:val="0"/>
          <w:numId w:val="23"/>
        </w:numPr>
        <w:tabs>
          <w:tab w:val="left" w:pos="399"/>
        </w:tabs>
        <w:ind w:left="100" w:right="108" w:firstLine="0"/>
        <w:jc w:val="both"/>
        <w:rPr>
          <w:sz w:val="24"/>
          <w:szCs w:val="24"/>
        </w:rPr>
      </w:pPr>
      <w:r w:rsidRPr="00786F12">
        <w:rPr>
          <w:sz w:val="24"/>
          <w:szCs w:val="24"/>
        </w:rPr>
        <w:t xml:space="preserve">создание «Общественного центра </w:t>
      </w:r>
      <w:r w:rsidR="0063556A" w:rsidRPr="00786F12">
        <w:rPr>
          <w:sz w:val="24"/>
          <w:szCs w:val="24"/>
        </w:rPr>
        <w:t>Трубачевской</w:t>
      </w:r>
      <w:r w:rsidRPr="00786F12">
        <w:rPr>
          <w:sz w:val="24"/>
          <w:szCs w:val="24"/>
        </w:rPr>
        <w:t xml:space="preserve"> волости» в целях реализации общественных социально-значимых проектов в сфере краеведения, экологии и других направлениях;</w:t>
      </w:r>
    </w:p>
    <w:p w:rsidR="008414E9" w:rsidRDefault="00F70F9F">
      <w:pPr>
        <w:pStyle w:val="a4"/>
        <w:numPr>
          <w:ilvl w:val="0"/>
          <w:numId w:val="23"/>
        </w:numPr>
        <w:tabs>
          <w:tab w:val="left" w:pos="303"/>
        </w:tabs>
        <w:ind w:left="100" w:right="112" w:firstLine="0"/>
        <w:rPr>
          <w:sz w:val="24"/>
        </w:rPr>
      </w:pPr>
      <w:r>
        <w:rPr>
          <w:sz w:val="24"/>
        </w:rPr>
        <w:t>поддержка сохранения и развития народного творчества, традиционных промыслов и ремесел;</w:t>
      </w:r>
    </w:p>
    <w:p w:rsidR="008414E9" w:rsidRDefault="00F70F9F">
      <w:pPr>
        <w:pStyle w:val="a4"/>
        <w:numPr>
          <w:ilvl w:val="0"/>
          <w:numId w:val="23"/>
        </w:numPr>
        <w:tabs>
          <w:tab w:val="left" w:pos="243"/>
        </w:tabs>
        <w:ind w:left="242" w:hanging="142"/>
        <w:rPr>
          <w:sz w:val="24"/>
        </w:rPr>
      </w:pPr>
      <w:r>
        <w:rPr>
          <w:sz w:val="24"/>
        </w:rPr>
        <w:t>устройство общедоступных мест отдыханаселения;</w:t>
      </w:r>
    </w:p>
    <w:p w:rsidR="008414E9" w:rsidRDefault="00F70F9F">
      <w:pPr>
        <w:pStyle w:val="a4"/>
        <w:numPr>
          <w:ilvl w:val="0"/>
          <w:numId w:val="23"/>
        </w:numPr>
        <w:tabs>
          <w:tab w:val="left" w:pos="274"/>
        </w:tabs>
        <w:ind w:left="100" w:right="107" w:firstLine="0"/>
        <w:rPr>
          <w:sz w:val="24"/>
        </w:rPr>
      </w:pPr>
      <w:r>
        <w:rPr>
          <w:sz w:val="24"/>
        </w:rPr>
        <w:t>организация участия представителей поселения в районных, межрайонных и областных фестивалях народного творчества иконкурсах.</w:t>
      </w:r>
    </w:p>
    <w:p w:rsidR="008414E9" w:rsidRDefault="00F70F9F">
      <w:pPr>
        <w:pStyle w:val="2"/>
        <w:spacing w:before="4" w:line="274" w:lineRule="exact"/>
      </w:pPr>
      <w:r>
        <w:t>В сфере физической культуры и спорта:</w:t>
      </w:r>
    </w:p>
    <w:p w:rsidR="008414E9" w:rsidRDefault="00F70F9F">
      <w:pPr>
        <w:pStyle w:val="a4"/>
        <w:numPr>
          <w:ilvl w:val="0"/>
          <w:numId w:val="23"/>
        </w:numPr>
        <w:tabs>
          <w:tab w:val="left" w:pos="240"/>
        </w:tabs>
        <w:spacing w:line="274" w:lineRule="exact"/>
        <w:ind w:left="239" w:hanging="139"/>
        <w:rPr>
          <w:sz w:val="24"/>
        </w:rPr>
      </w:pPr>
      <w:r>
        <w:rPr>
          <w:sz w:val="24"/>
        </w:rPr>
        <w:t>Открытие лыжной базы в с.</w:t>
      </w:r>
      <w:r w:rsidR="0063556A" w:rsidRPr="00786F12">
        <w:rPr>
          <w:sz w:val="24"/>
          <w:szCs w:val="24"/>
        </w:rPr>
        <w:t>Трубачево</w:t>
      </w:r>
      <w:r>
        <w:rPr>
          <w:sz w:val="24"/>
        </w:rPr>
        <w:t>;</w:t>
      </w:r>
    </w:p>
    <w:p w:rsidR="008414E9" w:rsidRDefault="00F70F9F">
      <w:pPr>
        <w:pStyle w:val="a4"/>
        <w:numPr>
          <w:ilvl w:val="0"/>
          <w:numId w:val="23"/>
        </w:numPr>
        <w:tabs>
          <w:tab w:val="left" w:pos="267"/>
        </w:tabs>
        <w:ind w:left="100" w:right="115" w:firstLine="0"/>
        <w:rPr>
          <w:sz w:val="24"/>
        </w:rPr>
      </w:pPr>
      <w:r>
        <w:rPr>
          <w:sz w:val="24"/>
        </w:rPr>
        <w:t xml:space="preserve">строительство спортивных площадок во всех селах </w:t>
      </w:r>
      <w:r w:rsidR="0063556A" w:rsidRPr="00786F12">
        <w:rPr>
          <w:sz w:val="24"/>
          <w:szCs w:val="24"/>
        </w:rPr>
        <w:t>Трубачевского</w:t>
      </w:r>
      <w:r>
        <w:rPr>
          <w:sz w:val="24"/>
        </w:rPr>
        <w:t>сельского поселения за счет спонсорских средств местныхпредпринимателей;</w:t>
      </w:r>
    </w:p>
    <w:p w:rsidR="008414E9" w:rsidRDefault="00F70F9F">
      <w:pPr>
        <w:pStyle w:val="a4"/>
        <w:numPr>
          <w:ilvl w:val="0"/>
          <w:numId w:val="23"/>
        </w:numPr>
        <w:tabs>
          <w:tab w:val="left" w:pos="240"/>
        </w:tabs>
        <w:ind w:left="239" w:hanging="139"/>
        <w:rPr>
          <w:sz w:val="24"/>
        </w:rPr>
      </w:pPr>
      <w:r>
        <w:rPr>
          <w:sz w:val="24"/>
        </w:rPr>
        <w:t>строительство хоккейной площадки в д.;</w:t>
      </w:r>
    </w:p>
    <w:p w:rsidR="008414E9" w:rsidRDefault="00F70F9F">
      <w:pPr>
        <w:pStyle w:val="a3"/>
        <w:ind w:left="100"/>
      </w:pPr>
      <w:r>
        <w:t>-организация участия представителей поселения в районных, межрайонных спортивных мероприятиях;</w:t>
      </w:r>
    </w:p>
    <w:p w:rsidR="008414E9" w:rsidRDefault="00F70F9F">
      <w:pPr>
        <w:pStyle w:val="a3"/>
        <w:tabs>
          <w:tab w:val="left" w:pos="6319"/>
        </w:tabs>
        <w:ind w:left="100" w:right="137"/>
      </w:pPr>
      <w:r>
        <w:t xml:space="preserve">-организация   в   с.   </w:t>
      </w:r>
      <w:r w:rsidR="00786F12">
        <w:t xml:space="preserve">Трубачево, </w:t>
      </w:r>
      <w:r w:rsidR="00786F12">
        <w:rPr>
          <w:spacing w:val="36"/>
        </w:rPr>
        <w:t>с</w:t>
      </w:r>
      <w:r w:rsidR="00786F12">
        <w:rPr>
          <w:spacing w:val="53"/>
        </w:rPr>
        <w:tab/>
      </w:r>
      <w:r>
        <w:t>пунктов проката спортивного инвентаря.</w:t>
      </w:r>
    </w:p>
    <w:p w:rsidR="008414E9" w:rsidRDefault="00F70F9F">
      <w:pPr>
        <w:pStyle w:val="2"/>
        <w:spacing w:before="5" w:line="274" w:lineRule="exact"/>
      </w:pPr>
      <w:r>
        <w:t>В сфере потребительского рынка:</w:t>
      </w:r>
    </w:p>
    <w:p w:rsidR="008414E9" w:rsidRDefault="00F70F9F">
      <w:pPr>
        <w:pStyle w:val="a3"/>
        <w:spacing w:line="274" w:lineRule="exact"/>
        <w:ind w:left="160"/>
      </w:pPr>
      <w:r>
        <w:t>содействию открытию торговых точек по продаже:</w:t>
      </w:r>
    </w:p>
    <w:p w:rsidR="008414E9" w:rsidRDefault="00F70F9F">
      <w:pPr>
        <w:pStyle w:val="a4"/>
        <w:numPr>
          <w:ilvl w:val="0"/>
          <w:numId w:val="23"/>
        </w:numPr>
        <w:tabs>
          <w:tab w:val="left" w:pos="240"/>
        </w:tabs>
        <w:ind w:left="239" w:hanging="139"/>
        <w:rPr>
          <w:sz w:val="24"/>
        </w:rPr>
      </w:pPr>
      <w:r>
        <w:rPr>
          <w:sz w:val="24"/>
        </w:rPr>
        <w:t>строительныхматериалов;</w:t>
      </w:r>
    </w:p>
    <w:p w:rsidR="008414E9" w:rsidRDefault="00F70F9F">
      <w:pPr>
        <w:pStyle w:val="a4"/>
        <w:numPr>
          <w:ilvl w:val="0"/>
          <w:numId w:val="23"/>
        </w:numPr>
        <w:tabs>
          <w:tab w:val="left" w:pos="240"/>
        </w:tabs>
        <w:ind w:left="239" w:hanging="139"/>
        <w:rPr>
          <w:sz w:val="24"/>
        </w:rPr>
      </w:pPr>
      <w:r>
        <w:rPr>
          <w:sz w:val="24"/>
        </w:rPr>
        <w:t>запасных частей для техники;</w:t>
      </w:r>
    </w:p>
    <w:p w:rsidR="008414E9" w:rsidRDefault="00F70F9F">
      <w:pPr>
        <w:pStyle w:val="a3"/>
        <w:ind w:left="100"/>
      </w:pPr>
      <w:r>
        <w:t>-содействие организации парикмахерской;</w:t>
      </w:r>
    </w:p>
    <w:p w:rsidR="008414E9" w:rsidRDefault="00F70F9F">
      <w:pPr>
        <w:pStyle w:val="a4"/>
        <w:numPr>
          <w:ilvl w:val="0"/>
          <w:numId w:val="23"/>
        </w:numPr>
        <w:tabs>
          <w:tab w:val="left" w:pos="240"/>
        </w:tabs>
        <w:ind w:left="239" w:hanging="139"/>
        <w:rPr>
          <w:sz w:val="24"/>
        </w:rPr>
      </w:pPr>
      <w:r>
        <w:rPr>
          <w:sz w:val="24"/>
        </w:rPr>
        <w:t>содействие организациимастерских:</w:t>
      </w:r>
    </w:p>
    <w:p w:rsidR="008414E9" w:rsidRDefault="00F70F9F">
      <w:pPr>
        <w:pStyle w:val="a4"/>
        <w:numPr>
          <w:ilvl w:val="0"/>
          <w:numId w:val="23"/>
        </w:numPr>
        <w:tabs>
          <w:tab w:val="left" w:pos="240"/>
        </w:tabs>
        <w:ind w:left="239" w:hanging="139"/>
        <w:rPr>
          <w:sz w:val="24"/>
        </w:rPr>
      </w:pPr>
      <w:r>
        <w:rPr>
          <w:sz w:val="24"/>
        </w:rPr>
        <w:t>по ремонтуобуви;</w:t>
      </w:r>
    </w:p>
    <w:p w:rsidR="008414E9" w:rsidRDefault="00F70F9F">
      <w:pPr>
        <w:pStyle w:val="a4"/>
        <w:numPr>
          <w:ilvl w:val="0"/>
          <w:numId w:val="23"/>
        </w:numPr>
        <w:tabs>
          <w:tab w:val="left" w:pos="240"/>
        </w:tabs>
        <w:ind w:left="239" w:hanging="139"/>
        <w:rPr>
          <w:sz w:val="24"/>
        </w:rPr>
      </w:pPr>
      <w:r>
        <w:rPr>
          <w:sz w:val="24"/>
        </w:rPr>
        <w:t>по ремонту бытовойтехники;</w:t>
      </w:r>
    </w:p>
    <w:p w:rsidR="008414E9" w:rsidRDefault="00F70F9F">
      <w:pPr>
        <w:pStyle w:val="a4"/>
        <w:numPr>
          <w:ilvl w:val="0"/>
          <w:numId w:val="23"/>
        </w:numPr>
        <w:tabs>
          <w:tab w:val="left" w:pos="240"/>
        </w:tabs>
        <w:ind w:left="239" w:hanging="139"/>
        <w:rPr>
          <w:sz w:val="24"/>
        </w:rPr>
      </w:pPr>
      <w:r>
        <w:rPr>
          <w:sz w:val="24"/>
        </w:rPr>
        <w:t>по ремонтуавтомобилей;</w:t>
      </w:r>
    </w:p>
    <w:p w:rsidR="008414E9" w:rsidRDefault="00F70F9F">
      <w:pPr>
        <w:pStyle w:val="a4"/>
        <w:numPr>
          <w:ilvl w:val="0"/>
          <w:numId w:val="23"/>
        </w:numPr>
        <w:tabs>
          <w:tab w:val="left" w:pos="240"/>
        </w:tabs>
        <w:ind w:left="239" w:hanging="139"/>
        <w:rPr>
          <w:sz w:val="24"/>
        </w:rPr>
      </w:pPr>
      <w:r>
        <w:rPr>
          <w:sz w:val="24"/>
        </w:rPr>
        <w:t>по пошивуодежды;</w:t>
      </w:r>
    </w:p>
    <w:p w:rsidR="008414E9" w:rsidRDefault="00F70F9F">
      <w:pPr>
        <w:pStyle w:val="a3"/>
        <w:ind w:left="100" w:right="108" w:firstLine="707"/>
        <w:jc w:val="both"/>
      </w:pPr>
      <w:r>
        <w:t>Реализация данных мероприятий позволит сохранить обеспеченность детей местами в дошкольных образовательных учреждениях на уровне 100%, повысить качество предоставляемых услуг в сфере дошкольного образования, увеличить долю населения, участвующего в культурно-досуговых мероприятиях и спортивных мероприятиях, обеспечить население бытовыми услугами.</w:t>
      </w:r>
    </w:p>
    <w:p w:rsidR="008414E9" w:rsidRDefault="008414E9">
      <w:pPr>
        <w:pStyle w:val="a3"/>
        <w:spacing w:before="10"/>
      </w:pPr>
    </w:p>
    <w:p w:rsidR="008414E9" w:rsidRDefault="00F70F9F">
      <w:pPr>
        <w:pStyle w:val="2"/>
        <w:numPr>
          <w:ilvl w:val="0"/>
          <w:numId w:val="11"/>
        </w:numPr>
        <w:tabs>
          <w:tab w:val="left" w:pos="410"/>
        </w:tabs>
        <w:spacing w:line="235" w:lineRule="auto"/>
        <w:ind w:left="100" w:right="106" w:firstLine="0"/>
        <w:jc w:val="left"/>
        <w:rPr>
          <w:b w:val="0"/>
        </w:rPr>
      </w:pPr>
      <w:r>
        <w:t>Обеспечение населения жильем, развитие инженерной, жилищно-коммунальной инфраструктуры, благоустройство территории, охрана окружающейсреды</w:t>
      </w:r>
      <w:r>
        <w:rPr>
          <w:b w:val="0"/>
        </w:rPr>
        <w:t>.</w:t>
      </w:r>
    </w:p>
    <w:p w:rsidR="008414E9" w:rsidRDefault="00F70F9F">
      <w:pPr>
        <w:pStyle w:val="a3"/>
        <w:spacing w:before="2"/>
        <w:ind w:left="100" w:right="119" w:firstLine="707"/>
        <w:jc w:val="both"/>
      </w:pPr>
      <w:r>
        <w:t>В целях обеспечения населения доступным и комфортным жильем планируется реализация следующих мероприятий:</w:t>
      </w:r>
    </w:p>
    <w:p w:rsidR="008414E9" w:rsidRPr="005E1DDB" w:rsidRDefault="00F70F9F" w:rsidP="005E1DDB">
      <w:pPr>
        <w:pStyle w:val="a4"/>
        <w:numPr>
          <w:ilvl w:val="0"/>
          <w:numId w:val="23"/>
        </w:numPr>
        <w:tabs>
          <w:tab w:val="left" w:pos="240"/>
        </w:tabs>
        <w:spacing w:line="360" w:lineRule="auto"/>
        <w:ind w:left="100" w:right="2236" w:firstLine="0"/>
        <w:rPr>
          <w:sz w:val="24"/>
        </w:rPr>
        <w:sectPr w:rsidR="008414E9" w:rsidRPr="005E1DDB">
          <w:pgSz w:w="11910" w:h="16840"/>
          <w:pgMar w:top="440" w:right="740" w:bottom="280" w:left="1460" w:header="720" w:footer="720" w:gutter="0"/>
          <w:cols w:space="720"/>
        </w:sectPr>
      </w:pPr>
      <w:r>
        <w:rPr>
          <w:sz w:val="24"/>
        </w:rPr>
        <w:t>привлечение населения к участию в реализации жилищных</w:t>
      </w:r>
      <w:r w:rsidR="005E1DDB">
        <w:rPr>
          <w:sz w:val="24"/>
        </w:rPr>
        <w:t xml:space="preserve">программ; </w:t>
      </w:r>
    </w:p>
    <w:p w:rsidR="008414E9" w:rsidRDefault="00F70F9F">
      <w:pPr>
        <w:pStyle w:val="a4"/>
        <w:numPr>
          <w:ilvl w:val="0"/>
          <w:numId w:val="23"/>
        </w:numPr>
        <w:tabs>
          <w:tab w:val="left" w:pos="240"/>
        </w:tabs>
        <w:spacing w:before="73"/>
        <w:ind w:left="239" w:hanging="139"/>
        <w:rPr>
          <w:sz w:val="24"/>
        </w:rPr>
      </w:pPr>
      <w:r>
        <w:rPr>
          <w:sz w:val="24"/>
        </w:rPr>
        <w:lastRenderedPageBreak/>
        <w:t>выделение земельных участков под жилищноестроительство;</w:t>
      </w:r>
    </w:p>
    <w:p w:rsidR="008414E9" w:rsidRDefault="00F70F9F">
      <w:pPr>
        <w:pStyle w:val="a4"/>
        <w:numPr>
          <w:ilvl w:val="0"/>
          <w:numId w:val="23"/>
        </w:numPr>
        <w:tabs>
          <w:tab w:val="left" w:pos="412"/>
          <w:tab w:val="left" w:pos="413"/>
          <w:tab w:val="left" w:pos="2110"/>
          <w:tab w:val="left" w:pos="4056"/>
          <w:tab w:val="left" w:pos="4920"/>
          <w:tab w:val="left" w:pos="5505"/>
          <w:tab w:val="left" w:pos="7050"/>
          <w:tab w:val="left" w:pos="7393"/>
          <w:tab w:val="left" w:pos="8676"/>
        </w:tabs>
        <w:ind w:left="100" w:right="113" w:firstLine="0"/>
        <w:rPr>
          <w:sz w:val="24"/>
        </w:rPr>
      </w:pPr>
      <w:r>
        <w:rPr>
          <w:sz w:val="24"/>
        </w:rPr>
        <w:t>строительство</w:t>
      </w:r>
      <w:r>
        <w:rPr>
          <w:sz w:val="24"/>
        </w:rPr>
        <w:tab/>
        <w:t>муниципального</w:t>
      </w:r>
      <w:r>
        <w:rPr>
          <w:sz w:val="24"/>
        </w:rPr>
        <w:tab/>
        <w:t>жилья</w:t>
      </w:r>
      <w:r>
        <w:rPr>
          <w:sz w:val="24"/>
        </w:rPr>
        <w:tab/>
        <w:t>для</w:t>
      </w:r>
      <w:r>
        <w:rPr>
          <w:sz w:val="24"/>
        </w:rPr>
        <w:tab/>
        <w:t>привлечения</w:t>
      </w:r>
      <w:r>
        <w:rPr>
          <w:sz w:val="24"/>
        </w:rPr>
        <w:tab/>
        <w:t>в</w:t>
      </w:r>
      <w:r>
        <w:rPr>
          <w:sz w:val="24"/>
        </w:rPr>
        <w:tab/>
        <w:t>поселение</w:t>
      </w:r>
      <w:r>
        <w:rPr>
          <w:sz w:val="24"/>
        </w:rPr>
        <w:tab/>
      </w:r>
      <w:r>
        <w:rPr>
          <w:spacing w:val="-4"/>
          <w:sz w:val="24"/>
        </w:rPr>
        <w:t xml:space="preserve">молодых </w:t>
      </w:r>
      <w:r>
        <w:rPr>
          <w:sz w:val="24"/>
        </w:rPr>
        <w:t>специалистов;</w:t>
      </w:r>
    </w:p>
    <w:p w:rsidR="008414E9" w:rsidRDefault="00F70F9F">
      <w:pPr>
        <w:pStyle w:val="a4"/>
        <w:numPr>
          <w:ilvl w:val="0"/>
          <w:numId w:val="23"/>
        </w:numPr>
        <w:tabs>
          <w:tab w:val="left" w:pos="240"/>
        </w:tabs>
        <w:ind w:left="100" w:right="112" w:firstLine="0"/>
        <w:rPr>
          <w:sz w:val="24"/>
        </w:rPr>
      </w:pPr>
      <w:r>
        <w:rPr>
          <w:sz w:val="24"/>
        </w:rPr>
        <w:t>создание условий для обеспечения земельных участков коммунальной инфраструктурой. Реализация данных мероприятий позволит улучшить жилищные условия гражданам, увеличить обеспеченность населения жильем и привлечь необходимых специалистов на территорию.</w:t>
      </w:r>
    </w:p>
    <w:p w:rsidR="008414E9" w:rsidRDefault="00F70F9F">
      <w:pPr>
        <w:pStyle w:val="a3"/>
        <w:spacing w:before="1"/>
        <w:ind w:left="100" w:right="116" w:firstLine="707"/>
        <w:jc w:val="both"/>
      </w:pPr>
      <w:r>
        <w:t>В сфере развития инженерной, коммунальной инфраструктуры, благоустройства территории планируется:</w:t>
      </w:r>
    </w:p>
    <w:p w:rsidR="008414E9" w:rsidRDefault="00F70F9F">
      <w:pPr>
        <w:pStyle w:val="a4"/>
        <w:numPr>
          <w:ilvl w:val="0"/>
          <w:numId w:val="23"/>
        </w:numPr>
        <w:tabs>
          <w:tab w:val="left" w:pos="360"/>
        </w:tabs>
        <w:ind w:left="100" w:right="104" w:firstLine="0"/>
        <w:rPr>
          <w:sz w:val="24"/>
        </w:rPr>
      </w:pPr>
      <w:r>
        <w:rPr>
          <w:sz w:val="24"/>
        </w:rPr>
        <w:t xml:space="preserve">создание Муниципального Предприятия по оказанию услуг ЖКХ на территории </w:t>
      </w:r>
      <w:r w:rsidR="003D3D53" w:rsidRPr="00424F38">
        <w:rPr>
          <w:sz w:val="24"/>
          <w:szCs w:val="24"/>
        </w:rPr>
        <w:t>Трубачевск</w:t>
      </w:r>
      <w:r w:rsidR="003D3D53">
        <w:rPr>
          <w:sz w:val="24"/>
          <w:szCs w:val="24"/>
        </w:rPr>
        <w:t>ого</w:t>
      </w:r>
      <w:r>
        <w:rPr>
          <w:sz w:val="24"/>
        </w:rPr>
        <w:t>сельскогопоселения;</w:t>
      </w:r>
    </w:p>
    <w:p w:rsidR="008414E9" w:rsidRDefault="00F70F9F">
      <w:pPr>
        <w:pStyle w:val="a4"/>
        <w:numPr>
          <w:ilvl w:val="0"/>
          <w:numId w:val="23"/>
        </w:numPr>
        <w:tabs>
          <w:tab w:val="left" w:pos="240"/>
        </w:tabs>
        <w:ind w:left="239" w:hanging="139"/>
        <w:rPr>
          <w:sz w:val="24"/>
        </w:rPr>
      </w:pPr>
      <w:r>
        <w:rPr>
          <w:sz w:val="24"/>
        </w:rPr>
        <w:t>капремонт водопроводных сетей, скважин, водонапорных башен, насосныхстанций;</w:t>
      </w:r>
    </w:p>
    <w:p w:rsidR="008414E9" w:rsidRDefault="00F70F9F">
      <w:pPr>
        <w:pStyle w:val="a3"/>
        <w:ind w:left="100"/>
      </w:pPr>
      <w:r>
        <w:t>-содействие внедрению энергосберегающих технологий, обеспечение населения приборами учета воды, электроэнергии;</w:t>
      </w:r>
    </w:p>
    <w:p w:rsidR="008414E9" w:rsidRDefault="00F70F9F">
      <w:pPr>
        <w:pStyle w:val="a4"/>
        <w:numPr>
          <w:ilvl w:val="0"/>
          <w:numId w:val="23"/>
        </w:numPr>
        <w:tabs>
          <w:tab w:val="left" w:pos="240"/>
        </w:tabs>
        <w:ind w:left="239" w:hanging="139"/>
        <w:rPr>
          <w:sz w:val="24"/>
        </w:rPr>
      </w:pPr>
      <w:r>
        <w:rPr>
          <w:sz w:val="24"/>
        </w:rPr>
        <w:t>ремонт и развитие уличногоосвещения;</w:t>
      </w:r>
    </w:p>
    <w:p w:rsidR="008414E9" w:rsidRDefault="00F70F9F">
      <w:pPr>
        <w:pStyle w:val="a4"/>
        <w:numPr>
          <w:ilvl w:val="0"/>
          <w:numId w:val="23"/>
        </w:numPr>
        <w:tabs>
          <w:tab w:val="left" w:pos="240"/>
        </w:tabs>
        <w:ind w:left="239" w:hanging="139"/>
        <w:rPr>
          <w:sz w:val="24"/>
        </w:rPr>
      </w:pPr>
      <w:r>
        <w:rPr>
          <w:sz w:val="24"/>
        </w:rPr>
        <w:t>ремонт и развитие внутрипоселковой улично-дорожнойсети;</w:t>
      </w:r>
    </w:p>
    <w:p w:rsidR="008414E9" w:rsidRDefault="00F70F9F">
      <w:pPr>
        <w:pStyle w:val="a4"/>
        <w:numPr>
          <w:ilvl w:val="0"/>
          <w:numId w:val="23"/>
        </w:numPr>
        <w:tabs>
          <w:tab w:val="left" w:pos="240"/>
        </w:tabs>
        <w:ind w:left="239" w:hanging="139"/>
        <w:rPr>
          <w:sz w:val="24"/>
        </w:rPr>
      </w:pPr>
      <w:r>
        <w:rPr>
          <w:sz w:val="24"/>
        </w:rPr>
        <w:t>проведение работ по ликвидации несанкционированных свалокТБО;</w:t>
      </w:r>
    </w:p>
    <w:p w:rsidR="008414E9" w:rsidRDefault="00F70F9F">
      <w:pPr>
        <w:pStyle w:val="a4"/>
        <w:numPr>
          <w:ilvl w:val="0"/>
          <w:numId w:val="23"/>
        </w:numPr>
        <w:tabs>
          <w:tab w:val="left" w:pos="293"/>
        </w:tabs>
        <w:ind w:left="100" w:right="115" w:firstLine="0"/>
        <w:rPr>
          <w:sz w:val="24"/>
        </w:rPr>
      </w:pPr>
      <w:r>
        <w:rPr>
          <w:sz w:val="24"/>
        </w:rPr>
        <w:t>привлечение сил и средств юридических и физических лиц (работающих, живущих в поселении) на благоустройствопоселения;</w:t>
      </w:r>
    </w:p>
    <w:p w:rsidR="008414E9" w:rsidRDefault="00F70F9F">
      <w:pPr>
        <w:pStyle w:val="a4"/>
        <w:numPr>
          <w:ilvl w:val="0"/>
          <w:numId w:val="23"/>
        </w:numPr>
        <w:tabs>
          <w:tab w:val="left" w:pos="255"/>
        </w:tabs>
        <w:ind w:left="100" w:right="111" w:firstLine="0"/>
        <w:rPr>
          <w:sz w:val="24"/>
        </w:rPr>
      </w:pPr>
      <w:r>
        <w:rPr>
          <w:sz w:val="24"/>
        </w:rPr>
        <w:t>проведение поселенческих смотров-конкурсов по благоустройству, участие в районных и областных конкурсах.</w:t>
      </w:r>
    </w:p>
    <w:p w:rsidR="008414E9" w:rsidRDefault="00F70F9F">
      <w:pPr>
        <w:pStyle w:val="a3"/>
        <w:ind w:left="100" w:right="104" w:firstLine="707"/>
        <w:jc w:val="both"/>
      </w:pPr>
      <w:r>
        <w:t>Реализация мероприятий в сфере модернизации жилищно-коммунального хозяйства позволит к 20</w:t>
      </w:r>
      <w:r w:rsidR="003D3D53">
        <w:t>22</w:t>
      </w:r>
      <w:r>
        <w:t xml:space="preserve"> году улучшить условия проживания населения, увеличить долю дорог с твердым покрытием до 40%, дорог с щебёночным покрытием до 70%, обеспечить долю населения, потребляющего качественную питьевую воду на уровне 100 %.</w:t>
      </w:r>
    </w:p>
    <w:p w:rsidR="008414E9" w:rsidRDefault="00F70F9F">
      <w:pPr>
        <w:pStyle w:val="a3"/>
        <w:ind w:left="100" w:right="104" w:firstLine="707"/>
        <w:jc w:val="both"/>
      </w:pPr>
      <w:r>
        <w:t>В сфере сохранения природного комплекса и экологического развития поселения предполагается:</w:t>
      </w:r>
    </w:p>
    <w:p w:rsidR="008414E9" w:rsidRDefault="00F70F9F">
      <w:pPr>
        <w:pStyle w:val="a4"/>
        <w:numPr>
          <w:ilvl w:val="0"/>
          <w:numId w:val="23"/>
        </w:numPr>
        <w:tabs>
          <w:tab w:val="left" w:pos="250"/>
        </w:tabs>
        <w:ind w:left="100" w:right="106" w:firstLine="0"/>
        <w:rPr>
          <w:sz w:val="24"/>
        </w:rPr>
      </w:pPr>
      <w:r>
        <w:rPr>
          <w:sz w:val="24"/>
        </w:rPr>
        <w:t xml:space="preserve">Очистка русла реки </w:t>
      </w:r>
      <w:r w:rsidR="003D3D53">
        <w:rPr>
          <w:sz w:val="24"/>
        </w:rPr>
        <w:t>Обь</w:t>
      </w:r>
      <w:r>
        <w:rPr>
          <w:sz w:val="24"/>
        </w:rPr>
        <w:t xml:space="preserve"> в районе с. </w:t>
      </w:r>
      <w:r w:rsidR="003D3D53">
        <w:rPr>
          <w:sz w:val="24"/>
          <w:szCs w:val="24"/>
        </w:rPr>
        <w:t>Трубачево</w:t>
      </w:r>
      <w:r>
        <w:rPr>
          <w:sz w:val="24"/>
        </w:rPr>
        <w:t>за счет федеральных средств, в рамках программы «РекиРоссии»;</w:t>
      </w:r>
    </w:p>
    <w:p w:rsidR="008414E9" w:rsidRDefault="00F70F9F">
      <w:pPr>
        <w:pStyle w:val="a4"/>
        <w:numPr>
          <w:ilvl w:val="0"/>
          <w:numId w:val="23"/>
        </w:numPr>
        <w:tabs>
          <w:tab w:val="left" w:pos="247"/>
        </w:tabs>
        <w:ind w:left="100" w:right="114" w:firstLine="0"/>
        <w:rPr>
          <w:sz w:val="24"/>
        </w:rPr>
      </w:pPr>
      <w:r>
        <w:rPr>
          <w:sz w:val="24"/>
        </w:rPr>
        <w:t xml:space="preserve">Создание припоселкового кедровника в окрестностях с. </w:t>
      </w:r>
      <w:r w:rsidR="003D3D53">
        <w:rPr>
          <w:sz w:val="24"/>
          <w:szCs w:val="24"/>
        </w:rPr>
        <w:t>Трубачево</w:t>
      </w:r>
      <w:r>
        <w:rPr>
          <w:sz w:val="24"/>
        </w:rPr>
        <w:t>силами школьников и при поддержке ОГБУ«Облкомприрода»;</w:t>
      </w:r>
    </w:p>
    <w:p w:rsidR="008414E9" w:rsidRDefault="008414E9">
      <w:pPr>
        <w:pStyle w:val="a3"/>
        <w:rPr>
          <w:sz w:val="26"/>
        </w:rPr>
      </w:pPr>
    </w:p>
    <w:p w:rsidR="008414E9" w:rsidRDefault="008414E9">
      <w:pPr>
        <w:pStyle w:val="a3"/>
        <w:rPr>
          <w:sz w:val="26"/>
        </w:rPr>
      </w:pPr>
    </w:p>
    <w:p w:rsidR="008414E9" w:rsidRDefault="008414E9">
      <w:pPr>
        <w:pStyle w:val="a3"/>
        <w:rPr>
          <w:sz w:val="26"/>
        </w:rPr>
      </w:pPr>
    </w:p>
    <w:p w:rsidR="008414E9" w:rsidRDefault="00F70F9F">
      <w:pPr>
        <w:pStyle w:val="a3"/>
        <w:spacing w:before="206"/>
        <w:ind w:left="100"/>
      </w:pPr>
      <w:r>
        <w:t>.</w: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spacing w:before="2"/>
        <w:rPr>
          <w:sz w:val="28"/>
        </w:rPr>
      </w:pPr>
    </w:p>
    <w:p w:rsidR="008414E9" w:rsidRDefault="008414E9" w:rsidP="005E1DDB">
      <w:pPr>
        <w:pStyle w:val="a3"/>
        <w:spacing w:before="90"/>
        <w:ind w:left="100"/>
        <w:sectPr w:rsidR="008414E9">
          <w:pgSz w:w="11910" w:h="16840"/>
          <w:pgMar w:top="440" w:right="740" w:bottom="280" w:left="1460" w:header="720" w:footer="720" w:gutter="0"/>
          <w:cols w:space="720"/>
        </w:sectPr>
      </w:pPr>
    </w:p>
    <w:p w:rsidR="008414E9" w:rsidRPr="005112DE" w:rsidRDefault="005112DE" w:rsidP="005112DE">
      <w:pPr>
        <w:pStyle w:val="a3"/>
        <w:jc w:val="center"/>
        <w:rPr>
          <w:b/>
        </w:rPr>
      </w:pPr>
      <w:r w:rsidRPr="005112DE">
        <w:rPr>
          <w:b/>
        </w:rPr>
        <w:lastRenderedPageBreak/>
        <w:t>С 2018 по 2022 год</w:t>
      </w:r>
    </w:p>
    <w:p w:rsidR="008414E9" w:rsidRDefault="008414E9">
      <w:pPr>
        <w:pStyle w:val="a3"/>
        <w:rPr>
          <w:sz w:val="20"/>
        </w:rPr>
      </w:pPr>
    </w:p>
    <w:p w:rsidR="008414E9" w:rsidRDefault="00F70F9F">
      <w:pPr>
        <w:pStyle w:val="1"/>
        <w:numPr>
          <w:ilvl w:val="0"/>
          <w:numId w:val="11"/>
        </w:numPr>
        <w:tabs>
          <w:tab w:val="left" w:pos="935"/>
          <w:tab w:val="left" w:pos="3948"/>
          <w:tab w:val="left" w:pos="6678"/>
          <w:tab w:val="left" w:pos="9507"/>
          <w:tab w:val="left" w:pos="14237"/>
        </w:tabs>
        <w:spacing w:before="232"/>
        <w:ind w:left="939" w:right="226" w:hanging="355"/>
        <w:jc w:val="left"/>
      </w:pPr>
      <w:bookmarkStart w:id="36" w:name="_bookmark28"/>
      <w:bookmarkEnd w:id="36"/>
      <w:r>
        <w:t>Мероприятия</w:t>
      </w:r>
      <w:r>
        <w:tab/>
        <w:t>программы</w:t>
      </w:r>
      <w:r>
        <w:tab/>
        <w:t>устойчивого</w:t>
      </w:r>
      <w:r>
        <w:tab/>
        <w:t>социально-экономического</w:t>
      </w:r>
      <w:r>
        <w:tab/>
      </w:r>
      <w:r>
        <w:rPr>
          <w:spacing w:val="-3"/>
        </w:rPr>
        <w:t xml:space="preserve">развития </w:t>
      </w:r>
      <w:r>
        <w:t>муниципального образования "</w:t>
      </w:r>
      <w:r w:rsidR="00A72BD9">
        <w:t>Трубачевское</w:t>
      </w:r>
      <w:r>
        <w:t xml:space="preserve"> сельскоепоселение"</w:t>
      </w:r>
    </w:p>
    <w:p w:rsidR="008414E9" w:rsidRDefault="008414E9">
      <w:pPr>
        <w:pStyle w:val="a3"/>
        <w:spacing w:before="3"/>
        <w:rPr>
          <w:b/>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466"/>
        <w:gridCol w:w="2076"/>
        <w:gridCol w:w="2398"/>
        <w:gridCol w:w="1421"/>
        <w:gridCol w:w="1421"/>
        <w:gridCol w:w="804"/>
        <w:gridCol w:w="1133"/>
        <w:gridCol w:w="1293"/>
        <w:gridCol w:w="1324"/>
        <w:gridCol w:w="981"/>
        <w:gridCol w:w="2545"/>
      </w:tblGrid>
      <w:tr w:rsidR="00A72BD9" w:rsidTr="00A72BD9">
        <w:trPr>
          <w:trHeight w:val="479"/>
        </w:trPr>
        <w:tc>
          <w:tcPr>
            <w:tcW w:w="955" w:type="dxa"/>
            <w:vMerge w:val="restart"/>
          </w:tcPr>
          <w:p w:rsidR="00A72BD9" w:rsidRDefault="00A72BD9">
            <w:pPr>
              <w:pStyle w:val="TableParagraph"/>
              <w:rPr>
                <w:b/>
                <w:sz w:val="26"/>
              </w:rPr>
            </w:pPr>
          </w:p>
          <w:p w:rsidR="00A72BD9" w:rsidRDefault="00A72BD9">
            <w:pPr>
              <w:pStyle w:val="TableParagraph"/>
              <w:spacing w:before="3"/>
              <w:rPr>
                <w:b/>
                <w:sz w:val="21"/>
              </w:rPr>
            </w:pPr>
          </w:p>
          <w:p w:rsidR="00A72BD9" w:rsidRDefault="00A72BD9">
            <w:pPr>
              <w:pStyle w:val="TableParagraph"/>
              <w:spacing w:line="264" w:lineRule="exact"/>
              <w:ind w:left="105"/>
              <w:rPr>
                <w:sz w:val="24"/>
              </w:rPr>
            </w:pPr>
            <w:r>
              <w:rPr>
                <w:sz w:val="24"/>
              </w:rPr>
              <w:t>№</w:t>
            </w:r>
          </w:p>
        </w:tc>
        <w:tc>
          <w:tcPr>
            <w:tcW w:w="2542" w:type="dxa"/>
            <w:gridSpan w:val="2"/>
            <w:vMerge w:val="restart"/>
          </w:tcPr>
          <w:p w:rsidR="00A72BD9" w:rsidRDefault="00A72BD9">
            <w:pPr>
              <w:pStyle w:val="TableParagraph"/>
              <w:spacing w:before="3"/>
              <w:rPr>
                <w:b/>
                <w:sz w:val="23"/>
              </w:rPr>
            </w:pPr>
          </w:p>
          <w:p w:rsidR="00A72BD9" w:rsidRDefault="00A72BD9">
            <w:pPr>
              <w:pStyle w:val="TableParagraph"/>
              <w:spacing w:line="270" w:lineRule="atLeast"/>
              <w:ind w:left="108" w:right="1074"/>
              <w:rPr>
                <w:sz w:val="24"/>
              </w:rPr>
            </w:pPr>
            <w:r>
              <w:rPr>
                <w:sz w:val="24"/>
              </w:rPr>
              <w:t>Основные мероприятия</w:t>
            </w:r>
          </w:p>
        </w:tc>
        <w:tc>
          <w:tcPr>
            <w:tcW w:w="2398" w:type="dxa"/>
            <w:vMerge w:val="restart"/>
          </w:tcPr>
          <w:p w:rsidR="00A72BD9" w:rsidRDefault="00A72BD9">
            <w:pPr>
              <w:pStyle w:val="TableParagraph"/>
              <w:ind w:left="105" w:right="682"/>
              <w:rPr>
                <w:sz w:val="24"/>
              </w:rPr>
            </w:pPr>
            <w:r>
              <w:rPr>
                <w:sz w:val="24"/>
              </w:rPr>
              <w:t>Ответственный исполнитель,</w:t>
            </w:r>
          </w:p>
          <w:p w:rsidR="00A72BD9" w:rsidRDefault="00A72BD9">
            <w:pPr>
              <w:pStyle w:val="TableParagraph"/>
              <w:spacing w:line="264" w:lineRule="exact"/>
              <w:ind w:left="105"/>
              <w:rPr>
                <w:sz w:val="24"/>
              </w:rPr>
            </w:pPr>
            <w:r>
              <w:rPr>
                <w:sz w:val="24"/>
              </w:rPr>
              <w:t>соисполнители</w:t>
            </w:r>
          </w:p>
        </w:tc>
        <w:tc>
          <w:tcPr>
            <w:tcW w:w="1421" w:type="dxa"/>
          </w:tcPr>
          <w:p w:rsidR="00A72BD9" w:rsidRDefault="00A72BD9">
            <w:pPr>
              <w:pStyle w:val="TableParagraph"/>
              <w:spacing w:before="3"/>
              <w:rPr>
                <w:b/>
                <w:sz w:val="23"/>
              </w:rPr>
            </w:pPr>
          </w:p>
        </w:tc>
        <w:tc>
          <w:tcPr>
            <w:tcW w:w="1421" w:type="dxa"/>
            <w:vMerge w:val="restart"/>
          </w:tcPr>
          <w:p w:rsidR="00A72BD9" w:rsidRDefault="00A72BD9">
            <w:pPr>
              <w:pStyle w:val="TableParagraph"/>
              <w:spacing w:before="3"/>
              <w:rPr>
                <w:b/>
                <w:sz w:val="23"/>
              </w:rPr>
            </w:pPr>
          </w:p>
          <w:p w:rsidR="00A72BD9" w:rsidRDefault="00A72BD9">
            <w:pPr>
              <w:pStyle w:val="TableParagraph"/>
              <w:spacing w:line="270" w:lineRule="atLeast"/>
              <w:ind w:left="103" w:right="82"/>
              <w:rPr>
                <w:sz w:val="24"/>
              </w:rPr>
            </w:pPr>
            <w:r>
              <w:rPr>
                <w:sz w:val="24"/>
              </w:rPr>
              <w:t>Сроки исполнения</w:t>
            </w:r>
          </w:p>
        </w:tc>
        <w:tc>
          <w:tcPr>
            <w:tcW w:w="5535" w:type="dxa"/>
            <w:gridSpan w:val="5"/>
          </w:tcPr>
          <w:p w:rsidR="00A72BD9" w:rsidRDefault="00A72BD9">
            <w:pPr>
              <w:pStyle w:val="TableParagraph"/>
              <w:spacing w:before="195" w:line="264" w:lineRule="exact"/>
              <w:ind w:left="103"/>
              <w:rPr>
                <w:sz w:val="24"/>
              </w:rPr>
            </w:pPr>
            <w:r>
              <w:rPr>
                <w:sz w:val="24"/>
              </w:rPr>
              <w:t>Объем и источники финансирования (тыс. руб.)</w:t>
            </w:r>
          </w:p>
        </w:tc>
        <w:tc>
          <w:tcPr>
            <w:tcW w:w="2545" w:type="dxa"/>
            <w:vMerge w:val="restart"/>
          </w:tcPr>
          <w:p w:rsidR="00A72BD9" w:rsidRDefault="00A72BD9">
            <w:pPr>
              <w:pStyle w:val="TableParagraph"/>
              <w:tabs>
                <w:tab w:val="left" w:pos="1710"/>
              </w:tabs>
              <w:ind w:left="113" w:right="94"/>
              <w:rPr>
                <w:sz w:val="24"/>
              </w:rPr>
            </w:pPr>
            <w:r>
              <w:rPr>
                <w:sz w:val="24"/>
              </w:rPr>
              <w:t>Показатель</w:t>
            </w:r>
            <w:r>
              <w:rPr>
                <w:sz w:val="24"/>
              </w:rPr>
              <w:tab/>
            </w:r>
            <w:r>
              <w:rPr>
                <w:spacing w:val="-4"/>
                <w:sz w:val="24"/>
              </w:rPr>
              <w:t xml:space="preserve">оценки </w:t>
            </w:r>
            <w:r>
              <w:rPr>
                <w:sz w:val="24"/>
              </w:rPr>
              <w:t>выполнения</w:t>
            </w:r>
          </w:p>
          <w:p w:rsidR="00A72BD9" w:rsidRDefault="00A72BD9">
            <w:pPr>
              <w:pStyle w:val="TableParagraph"/>
              <w:spacing w:line="264" w:lineRule="exact"/>
              <w:ind w:left="113"/>
              <w:rPr>
                <w:sz w:val="24"/>
              </w:rPr>
            </w:pPr>
            <w:r>
              <w:rPr>
                <w:sz w:val="24"/>
              </w:rPr>
              <w:t>мероприятия</w:t>
            </w:r>
          </w:p>
        </w:tc>
      </w:tr>
      <w:tr w:rsidR="00A72BD9" w:rsidTr="00A72BD9">
        <w:trPr>
          <w:trHeight w:val="338"/>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Borders>
              <w:top w:val="nil"/>
            </w:tcBorders>
          </w:tcPr>
          <w:p w:rsidR="00A72BD9" w:rsidRDefault="00A72BD9">
            <w:pPr>
              <w:rPr>
                <w:sz w:val="2"/>
                <w:szCs w:val="2"/>
              </w:rPr>
            </w:pPr>
          </w:p>
        </w:tc>
        <w:tc>
          <w:tcPr>
            <w:tcW w:w="1421" w:type="dxa"/>
            <w:vMerge/>
            <w:tcBorders>
              <w:top w:val="nil"/>
            </w:tcBorders>
          </w:tcPr>
          <w:p w:rsidR="00A72BD9" w:rsidRDefault="00A72BD9">
            <w:pPr>
              <w:rPr>
                <w:sz w:val="2"/>
                <w:szCs w:val="2"/>
              </w:rPr>
            </w:pPr>
          </w:p>
        </w:tc>
        <w:tc>
          <w:tcPr>
            <w:tcW w:w="804" w:type="dxa"/>
          </w:tcPr>
          <w:p w:rsidR="00A72BD9" w:rsidRDefault="00A72BD9">
            <w:pPr>
              <w:pStyle w:val="TableParagraph"/>
              <w:spacing w:line="270" w:lineRule="exact"/>
              <w:ind w:left="103"/>
              <w:rPr>
                <w:sz w:val="24"/>
              </w:rPr>
            </w:pPr>
            <w:r>
              <w:rPr>
                <w:sz w:val="24"/>
              </w:rPr>
              <w:t>Всего</w:t>
            </w:r>
          </w:p>
        </w:tc>
        <w:tc>
          <w:tcPr>
            <w:tcW w:w="1133" w:type="dxa"/>
          </w:tcPr>
          <w:p w:rsidR="00A72BD9" w:rsidRDefault="00A72BD9">
            <w:pPr>
              <w:pStyle w:val="TableParagraph"/>
              <w:spacing w:line="270" w:lineRule="exact"/>
              <w:ind w:left="108"/>
              <w:rPr>
                <w:sz w:val="24"/>
              </w:rPr>
            </w:pPr>
            <w:r>
              <w:rPr>
                <w:sz w:val="24"/>
              </w:rPr>
              <w:t>Местный</w:t>
            </w:r>
          </w:p>
        </w:tc>
        <w:tc>
          <w:tcPr>
            <w:tcW w:w="1293" w:type="dxa"/>
          </w:tcPr>
          <w:p w:rsidR="00A72BD9" w:rsidRDefault="00A72BD9">
            <w:pPr>
              <w:pStyle w:val="TableParagraph"/>
              <w:spacing w:line="270" w:lineRule="exact"/>
              <w:ind w:left="141"/>
              <w:rPr>
                <w:sz w:val="24"/>
              </w:rPr>
            </w:pPr>
            <w:r>
              <w:rPr>
                <w:sz w:val="24"/>
              </w:rPr>
              <w:t>Районный</w:t>
            </w:r>
          </w:p>
        </w:tc>
        <w:tc>
          <w:tcPr>
            <w:tcW w:w="1324" w:type="dxa"/>
          </w:tcPr>
          <w:p w:rsidR="00A72BD9" w:rsidRDefault="00A72BD9">
            <w:pPr>
              <w:pStyle w:val="TableParagraph"/>
              <w:spacing w:line="270" w:lineRule="exact"/>
              <w:ind w:left="106"/>
              <w:rPr>
                <w:sz w:val="24"/>
              </w:rPr>
            </w:pPr>
            <w:r>
              <w:rPr>
                <w:sz w:val="24"/>
              </w:rPr>
              <w:t>Областной</w:t>
            </w:r>
          </w:p>
        </w:tc>
        <w:tc>
          <w:tcPr>
            <w:tcW w:w="981" w:type="dxa"/>
          </w:tcPr>
          <w:p w:rsidR="00A72BD9" w:rsidRDefault="00A72BD9">
            <w:pPr>
              <w:pStyle w:val="TableParagraph"/>
              <w:spacing w:line="270" w:lineRule="exact"/>
              <w:ind w:left="109"/>
              <w:rPr>
                <w:sz w:val="24"/>
              </w:rPr>
            </w:pPr>
            <w:r>
              <w:rPr>
                <w:sz w:val="24"/>
              </w:rPr>
              <w:t>Прочие</w:t>
            </w:r>
          </w:p>
        </w:tc>
        <w:tc>
          <w:tcPr>
            <w:tcW w:w="2545" w:type="dxa"/>
            <w:vMerge/>
            <w:tcBorders>
              <w:top w:val="nil"/>
            </w:tcBorders>
          </w:tcPr>
          <w:p w:rsidR="00A72BD9" w:rsidRDefault="00A72BD9">
            <w:pPr>
              <w:rPr>
                <w:sz w:val="2"/>
                <w:szCs w:val="2"/>
              </w:rPr>
            </w:pPr>
          </w:p>
        </w:tc>
      </w:tr>
      <w:tr w:rsidR="00A72BD9" w:rsidTr="00A72BD9">
        <w:trPr>
          <w:trHeight w:val="277"/>
        </w:trPr>
        <w:tc>
          <w:tcPr>
            <w:tcW w:w="955" w:type="dxa"/>
          </w:tcPr>
          <w:p w:rsidR="00A72BD9" w:rsidRDefault="00A72BD9">
            <w:pPr>
              <w:pStyle w:val="TableParagraph"/>
              <w:spacing w:line="258" w:lineRule="exact"/>
              <w:ind w:left="105"/>
              <w:rPr>
                <w:sz w:val="24"/>
              </w:rPr>
            </w:pPr>
            <w:r>
              <w:rPr>
                <w:sz w:val="24"/>
              </w:rPr>
              <w:t>1</w:t>
            </w:r>
          </w:p>
        </w:tc>
        <w:tc>
          <w:tcPr>
            <w:tcW w:w="2542" w:type="dxa"/>
            <w:gridSpan w:val="2"/>
          </w:tcPr>
          <w:p w:rsidR="00A72BD9" w:rsidRDefault="00A72BD9">
            <w:pPr>
              <w:pStyle w:val="TableParagraph"/>
              <w:spacing w:line="258" w:lineRule="exact"/>
              <w:ind w:left="108"/>
              <w:rPr>
                <w:sz w:val="24"/>
              </w:rPr>
            </w:pPr>
            <w:r>
              <w:rPr>
                <w:sz w:val="24"/>
              </w:rPr>
              <w:t>2</w:t>
            </w:r>
          </w:p>
        </w:tc>
        <w:tc>
          <w:tcPr>
            <w:tcW w:w="2398" w:type="dxa"/>
          </w:tcPr>
          <w:p w:rsidR="00A72BD9" w:rsidRDefault="00A72BD9">
            <w:pPr>
              <w:pStyle w:val="TableParagraph"/>
              <w:spacing w:line="258" w:lineRule="exact"/>
              <w:ind w:left="105"/>
              <w:rPr>
                <w:sz w:val="24"/>
              </w:rPr>
            </w:pPr>
            <w:r>
              <w:rPr>
                <w:sz w:val="24"/>
              </w:rPr>
              <w:t>3</w:t>
            </w:r>
          </w:p>
        </w:tc>
        <w:tc>
          <w:tcPr>
            <w:tcW w:w="1421" w:type="dxa"/>
          </w:tcPr>
          <w:p w:rsidR="00A72BD9" w:rsidRDefault="00A72BD9">
            <w:pPr>
              <w:pStyle w:val="TableParagraph"/>
              <w:spacing w:line="258" w:lineRule="exact"/>
              <w:ind w:left="103"/>
              <w:rPr>
                <w:sz w:val="24"/>
              </w:rPr>
            </w:pPr>
          </w:p>
        </w:tc>
        <w:tc>
          <w:tcPr>
            <w:tcW w:w="1421" w:type="dxa"/>
          </w:tcPr>
          <w:p w:rsidR="00A72BD9" w:rsidRDefault="00A72BD9">
            <w:pPr>
              <w:pStyle w:val="TableParagraph"/>
              <w:spacing w:line="258" w:lineRule="exact"/>
              <w:ind w:left="103"/>
              <w:rPr>
                <w:sz w:val="24"/>
              </w:rPr>
            </w:pPr>
            <w:r>
              <w:rPr>
                <w:sz w:val="24"/>
              </w:rPr>
              <w:t>4</w:t>
            </w:r>
          </w:p>
        </w:tc>
        <w:tc>
          <w:tcPr>
            <w:tcW w:w="804" w:type="dxa"/>
          </w:tcPr>
          <w:p w:rsidR="00A72BD9" w:rsidRDefault="00A72BD9">
            <w:pPr>
              <w:pStyle w:val="TableParagraph"/>
              <w:spacing w:line="258" w:lineRule="exact"/>
              <w:ind w:left="103"/>
              <w:rPr>
                <w:sz w:val="24"/>
              </w:rPr>
            </w:pPr>
            <w:r>
              <w:rPr>
                <w:sz w:val="24"/>
              </w:rPr>
              <w:t>5</w:t>
            </w:r>
          </w:p>
        </w:tc>
        <w:tc>
          <w:tcPr>
            <w:tcW w:w="1133" w:type="dxa"/>
          </w:tcPr>
          <w:p w:rsidR="00A72BD9" w:rsidRDefault="00A72BD9">
            <w:pPr>
              <w:pStyle w:val="TableParagraph"/>
              <w:spacing w:line="258" w:lineRule="exact"/>
              <w:ind w:left="108"/>
              <w:rPr>
                <w:sz w:val="24"/>
              </w:rPr>
            </w:pPr>
            <w:r>
              <w:rPr>
                <w:sz w:val="24"/>
              </w:rPr>
              <w:t>6</w:t>
            </w:r>
          </w:p>
        </w:tc>
        <w:tc>
          <w:tcPr>
            <w:tcW w:w="1293" w:type="dxa"/>
          </w:tcPr>
          <w:p w:rsidR="00A72BD9" w:rsidRDefault="00A72BD9">
            <w:pPr>
              <w:pStyle w:val="TableParagraph"/>
              <w:spacing w:line="258" w:lineRule="exact"/>
              <w:ind w:left="141"/>
              <w:rPr>
                <w:sz w:val="24"/>
              </w:rPr>
            </w:pPr>
            <w:r>
              <w:rPr>
                <w:sz w:val="24"/>
              </w:rPr>
              <w:t>7</w:t>
            </w:r>
          </w:p>
        </w:tc>
        <w:tc>
          <w:tcPr>
            <w:tcW w:w="1324" w:type="dxa"/>
          </w:tcPr>
          <w:p w:rsidR="00A72BD9" w:rsidRDefault="00A72BD9">
            <w:pPr>
              <w:pStyle w:val="TableParagraph"/>
              <w:spacing w:line="258" w:lineRule="exact"/>
              <w:ind w:left="106"/>
              <w:rPr>
                <w:sz w:val="24"/>
              </w:rPr>
            </w:pPr>
            <w:r>
              <w:rPr>
                <w:sz w:val="24"/>
              </w:rPr>
              <w:t>8</w:t>
            </w:r>
          </w:p>
        </w:tc>
        <w:tc>
          <w:tcPr>
            <w:tcW w:w="981" w:type="dxa"/>
          </w:tcPr>
          <w:p w:rsidR="00A72BD9" w:rsidRDefault="00A72BD9">
            <w:pPr>
              <w:pStyle w:val="TableParagraph"/>
              <w:spacing w:line="258" w:lineRule="exact"/>
              <w:ind w:left="109"/>
              <w:rPr>
                <w:sz w:val="24"/>
              </w:rPr>
            </w:pPr>
            <w:r>
              <w:rPr>
                <w:sz w:val="24"/>
              </w:rPr>
              <w:t>9</w:t>
            </w:r>
          </w:p>
        </w:tc>
        <w:tc>
          <w:tcPr>
            <w:tcW w:w="2545" w:type="dxa"/>
          </w:tcPr>
          <w:p w:rsidR="00A72BD9" w:rsidRDefault="00A72BD9">
            <w:pPr>
              <w:pStyle w:val="TableParagraph"/>
              <w:spacing w:line="258" w:lineRule="exact"/>
              <w:ind w:left="113"/>
              <w:rPr>
                <w:sz w:val="24"/>
              </w:rPr>
            </w:pPr>
            <w:r>
              <w:rPr>
                <w:sz w:val="24"/>
              </w:rPr>
              <w:t>10</w:t>
            </w:r>
          </w:p>
        </w:tc>
      </w:tr>
      <w:tr w:rsidR="00A72BD9" w:rsidTr="00A72BD9">
        <w:trPr>
          <w:trHeight w:val="275"/>
        </w:trPr>
        <w:tc>
          <w:tcPr>
            <w:tcW w:w="1421" w:type="dxa"/>
            <w:gridSpan w:val="2"/>
          </w:tcPr>
          <w:p w:rsidR="00A72BD9" w:rsidRDefault="00A72BD9">
            <w:pPr>
              <w:pStyle w:val="TableParagraph"/>
              <w:spacing w:line="256" w:lineRule="exact"/>
              <w:ind w:left="105"/>
              <w:rPr>
                <w:b/>
                <w:sz w:val="24"/>
              </w:rPr>
            </w:pPr>
          </w:p>
        </w:tc>
        <w:tc>
          <w:tcPr>
            <w:tcW w:w="15396" w:type="dxa"/>
            <w:gridSpan w:val="10"/>
          </w:tcPr>
          <w:p w:rsidR="00A72BD9" w:rsidRDefault="00A72BD9">
            <w:pPr>
              <w:pStyle w:val="TableParagraph"/>
              <w:spacing w:line="256" w:lineRule="exact"/>
              <w:ind w:left="105"/>
              <w:rPr>
                <w:b/>
                <w:sz w:val="24"/>
              </w:rPr>
            </w:pPr>
            <w:r>
              <w:rPr>
                <w:b/>
                <w:sz w:val="24"/>
              </w:rPr>
              <w:t>Цель. Эффективное экономическое развитие.</w:t>
            </w:r>
          </w:p>
        </w:tc>
      </w:tr>
      <w:tr w:rsidR="00A72BD9" w:rsidTr="00A72BD9">
        <w:trPr>
          <w:trHeight w:val="276"/>
        </w:trPr>
        <w:tc>
          <w:tcPr>
            <w:tcW w:w="1421" w:type="dxa"/>
            <w:gridSpan w:val="2"/>
          </w:tcPr>
          <w:p w:rsidR="00A72BD9" w:rsidRDefault="00A72BD9">
            <w:pPr>
              <w:pStyle w:val="TableParagraph"/>
              <w:spacing w:line="256" w:lineRule="exact"/>
              <w:ind w:left="105"/>
              <w:rPr>
                <w:b/>
                <w:sz w:val="24"/>
              </w:rPr>
            </w:pPr>
          </w:p>
        </w:tc>
        <w:tc>
          <w:tcPr>
            <w:tcW w:w="15396" w:type="dxa"/>
            <w:gridSpan w:val="10"/>
          </w:tcPr>
          <w:p w:rsidR="00A72BD9" w:rsidRDefault="00A72BD9">
            <w:pPr>
              <w:pStyle w:val="TableParagraph"/>
              <w:spacing w:line="256" w:lineRule="exact"/>
              <w:ind w:left="105"/>
              <w:rPr>
                <w:b/>
                <w:sz w:val="24"/>
              </w:rPr>
            </w:pPr>
            <w:r>
              <w:rPr>
                <w:b/>
                <w:sz w:val="24"/>
              </w:rPr>
              <w:t>Задача. Развитие сельского хозяйства</w:t>
            </w:r>
          </w:p>
        </w:tc>
      </w:tr>
      <w:tr w:rsidR="00A72BD9" w:rsidTr="00A72BD9">
        <w:trPr>
          <w:trHeight w:val="275"/>
        </w:trPr>
        <w:tc>
          <w:tcPr>
            <w:tcW w:w="955" w:type="dxa"/>
            <w:vMerge w:val="restart"/>
          </w:tcPr>
          <w:p w:rsidR="00A72BD9" w:rsidRDefault="00A72BD9">
            <w:pPr>
              <w:pStyle w:val="TableParagraph"/>
              <w:spacing w:line="268" w:lineRule="exact"/>
              <w:ind w:left="105"/>
              <w:rPr>
                <w:sz w:val="24"/>
              </w:rPr>
            </w:pPr>
            <w:r>
              <w:rPr>
                <w:sz w:val="24"/>
              </w:rPr>
              <w:t>1</w:t>
            </w:r>
          </w:p>
        </w:tc>
        <w:tc>
          <w:tcPr>
            <w:tcW w:w="2542" w:type="dxa"/>
            <w:gridSpan w:val="2"/>
            <w:vMerge w:val="restart"/>
          </w:tcPr>
          <w:p w:rsidR="00A72BD9" w:rsidRDefault="00A72BD9" w:rsidP="00A72BD9">
            <w:pPr>
              <w:pStyle w:val="TableParagraph"/>
              <w:tabs>
                <w:tab w:val="left" w:pos="1481"/>
                <w:tab w:val="left" w:pos="1786"/>
                <w:tab w:val="left" w:pos="2266"/>
              </w:tabs>
              <w:ind w:left="108" w:right="97"/>
              <w:rPr>
                <w:sz w:val="24"/>
              </w:rPr>
            </w:pPr>
            <w:r>
              <w:rPr>
                <w:sz w:val="24"/>
              </w:rPr>
              <w:t>Создание</w:t>
            </w:r>
            <w:r>
              <w:rPr>
                <w:sz w:val="24"/>
              </w:rPr>
              <w:tab/>
            </w:r>
            <w:r>
              <w:rPr>
                <w:spacing w:val="-3"/>
                <w:sz w:val="24"/>
              </w:rPr>
              <w:t xml:space="preserve">крупного </w:t>
            </w:r>
            <w:r>
              <w:rPr>
                <w:sz w:val="24"/>
              </w:rPr>
              <w:t>агропромышленного предприятия</w:t>
            </w:r>
            <w:r>
              <w:rPr>
                <w:sz w:val="24"/>
              </w:rPr>
              <w:tab/>
            </w:r>
            <w:r>
              <w:rPr>
                <w:sz w:val="24"/>
              </w:rPr>
              <w:tab/>
              <w:t>в</w:t>
            </w:r>
            <w:r>
              <w:rPr>
                <w:sz w:val="24"/>
              </w:rPr>
              <w:tab/>
            </w:r>
            <w:r>
              <w:rPr>
                <w:spacing w:val="-14"/>
                <w:sz w:val="24"/>
              </w:rPr>
              <w:t xml:space="preserve">с. </w:t>
            </w:r>
            <w:r>
              <w:rPr>
                <w:sz w:val="24"/>
              </w:rPr>
              <w:t>Трубачево</w:t>
            </w:r>
          </w:p>
        </w:tc>
        <w:tc>
          <w:tcPr>
            <w:tcW w:w="2398" w:type="dxa"/>
            <w:vMerge w:val="restart"/>
          </w:tcPr>
          <w:p w:rsidR="00A72BD9" w:rsidRDefault="00A72BD9" w:rsidP="00A72BD9">
            <w:pPr>
              <w:pStyle w:val="TableParagraph"/>
              <w:spacing w:line="268" w:lineRule="exact"/>
              <w:ind w:left="105"/>
              <w:jc w:val="both"/>
              <w:rPr>
                <w:sz w:val="24"/>
              </w:rPr>
            </w:pPr>
            <w:r>
              <w:rPr>
                <w:sz w:val="24"/>
              </w:rPr>
              <w:t>Администрация</w:t>
            </w:r>
          </w:p>
          <w:p w:rsidR="00A72BD9" w:rsidRDefault="00A72BD9" w:rsidP="00A72BD9">
            <w:pPr>
              <w:pStyle w:val="TableParagraph"/>
              <w:tabs>
                <w:tab w:val="left" w:pos="1302"/>
              </w:tabs>
              <w:ind w:left="105" w:right="104"/>
              <w:jc w:val="both"/>
              <w:rPr>
                <w:sz w:val="24"/>
              </w:rPr>
            </w:pPr>
            <w:r>
              <w:rPr>
                <w:sz w:val="24"/>
              </w:rPr>
              <w:t>ТСП</w:t>
            </w:r>
            <w:r>
              <w:rPr>
                <w:sz w:val="24"/>
              </w:rPr>
              <w:tab/>
            </w:r>
          </w:p>
          <w:p w:rsidR="00A72BD9" w:rsidRDefault="00A72BD9" w:rsidP="00A72BD9">
            <w:pPr>
              <w:pStyle w:val="TableParagraph"/>
              <w:tabs>
                <w:tab w:val="left" w:pos="1302"/>
              </w:tabs>
              <w:ind w:left="105" w:right="104"/>
              <w:jc w:val="both"/>
              <w:rPr>
                <w:sz w:val="24"/>
              </w:rPr>
            </w:pPr>
            <w:r>
              <w:rPr>
                <w:spacing w:val="-3"/>
                <w:sz w:val="24"/>
              </w:rPr>
              <w:t>Шегарского</w:t>
            </w:r>
            <w:r>
              <w:rPr>
                <w:sz w:val="24"/>
              </w:rPr>
              <w:t>района, Департамент по развитию селаТО</w:t>
            </w:r>
          </w:p>
        </w:tc>
        <w:tc>
          <w:tcPr>
            <w:tcW w:w="1421" w:type="dxa"/>
          </w:tcPr>
          <w:p w:rsidR="00A72BD9" w:rsidRDefault="00A72BD9" w:rsidP="000B31C0">
            <w:pPr>
              <w:pStyle w:val="TableParagraph"/>
              <w:spacing w:line="256" w:lineRule="exact"/>
              <w:ind w:left="103"/>
              <w:rPr>
                <w:sz w:val="24"/>
              </w:rPr>
            </w:pPr>
          </w:p>
        </w:tc>
        <w:tc>
          <w:tcPr>
            <w:tcW w:w="1421" w:type="dxa"/>
          </w:tcPr>
          <w:p w:rsidR="00A72BD9" w:rsidRDefault="00A72BD9" w:rsidP="00A72BD9">
            <w:pPr>
              <w:pStyle w:val="TableParagraph"/>
              <w:spacing w:line="256" w:lineRule="exact"/>
              <w:ind w:left="103"/>
              <w:rPr>
                <w:sz w:val="24"/>
              </w:rPr>
            </w:pPr>
            <w:r>
              <w:rPr>
                <w:sz w:val="24"/>
              </w:rPr>
              <w:t>2018</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val="restart"/>
          </w:tcPr>
          <w:p w:rsidR="00A72BD9" w:rsidRDefault="00A72BD9">
            <w:pPr>
              <w:pStyle w:val="TableParagraph"/>
              <w:tabs>
                <w:tab w:val="left" w:pos="2144"/>
              </w:tabs>
              <w:ind w:left="113" w:right="96"/>
              <w:jc w:val="both"/>
              <w:rPr>
                <w:sz w:val="24"/>
              </w:rPr>
            </w:pPr>
            <w:r>
              <w:rPr>
                <w:sz w:val="24"/>
              </w:rPr>
              <w:t xml:space="preserve">Начало </w:t>
            </w:r>
            <w:r>
              <w:rPr>
                <w:spacing w:val="-3"/>
                <w:sz w:val="24"/>
              </w:rPr>
              <w:t xml:space="preserve">товарного </w:t>
            </w:r>
            <w:r>
              <w:rPr>
                <w:sz w:val="24"/>
              </w:rPr>
              <w:t>производства</w:t>
            </w:r>
            <w:r>
              <w:rPr>
                <w:sz w:val="24"/>
              </w:rPr>
              <w:tab/>
            </w:r>
            <w:r>
              <w:rPr>
                <w:spacing w:val="-7"/>
                <w:sz w:val="24"/>
              </w:rPr>
              <w:t xml:space="preserve">с/х </w:t>
            </w:r>
            <w:r>
              <w:rPr>
                <w:sz w:val="24"/>
              </w:rPr>
              <w:t>продукции</w:t>
            </w:r>
          </w:p>
        </w:tc>
      </w:tr>
      <w:tr w:rsidR="00A72BD9" w:rsidTr="00A72BD9">
        <w:trPr>
          <w:trHeight w:val="551"/>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before="131"/>
              <w:ind w:left="103"/>
              <w:rPr>
                <w:sz w:val="24"/>
              </w:rPr>
            </w:pPr>
          </w:p>
        </w:tc>
        <w:tc>
          <w:tcPr>
            <w:tcW w:w="1421" w:type="dxa"/>
          </w:tcPr>
          <w:p w:rsidR="00A72BD9" w:rsidRDefault="00A72BD9" w:rsidP="00A72BD9">
            <w:pPr>
              <w:pStyle w:val="TableParagraph"/>
              <w:spacing w:before="131"/>
              <w:ind w:left="103"/>
              <w:rPr>
                <w:sz w:val="24"/>
              </w:rPr>
            </w:pPr>
            <w:r>
              <w:rPr>
                <w:sz w:val="24"/>
              </w:rPr>
              <w:t>2019</w:t>
            </w:r>
          </w:p>
        </w:tc>
        <w:tc>
          <w:tcPr>
            <w:tcW w:w="804" w:type="dxa"/>
          </w:tcPr>
          <w:p w:rsidR="00A72BD9" w:rsidRDefault="00A72BD9">
            <w:pPr>
              <w:pStyle w:val="TableParagraph"/>
              <w:spacing w:line="268" w:lineRule="exact"/>
              <w:ind w:left="103"/>
              <w:rPr>
                <w:sz w:val="24"/>
              </w:rPr>
            </w:pPr>
            <w:r>
              <w:rPr>
                <w:sz w:val="24"/>
              </w:rPr>
              <w:t>65</w:t>
            </w:r>
          </w:p>
          <w:p w:rsidR="00A72BD9" w:rsidRDefault="00A72BD9">
            <w:pPr>
              <w:pStyle w:val="TableParagraph"/>
              <w:spacing w:line="264" w:lineRule="exact"/>
              <w:ind w:left="103"/>
              <w:rPr>
                <w:sz w:val="24"/>
              </w:rPr>
            </w:pPr>
            <w:r>
              <w:rPr>
                <w:sz w:val="24"/>
              </w:rPr>
              <w:t>000</w:t>
            </w:r>
          </w:p>
        </w:tc>
        <w:tc>
          <w:tcPr>
            <w:tcW w:w="1133" w:type="dxa"/>
          </w:tcPr>
          <w:p w:rsidR="00A72BD9" w:rsidRDefault="00A72BD9">
            <w:pPr>
              <w:pStyle w:val="TableParagraph"/>
              <w:rPr>
                <w:sz w:val="24"/>
              </w:rPr>
            </w:pPr>
          </w:p>
        </w:tc>
        <w:tc>
          <w:tcPr>
            <w:tcW w:w="1293" w:type="dxa"/>
          </w:tcPr>
          <w:p w:rsidR="00A72BD9" w:rsidRDefault="00A72BD9">
            <w:pPr>
              <w:pStyle w:val="TableParagraph"/>
              <w:rPr>
                <w:sz w:val="24"/>
              </w:rPr>
            </w:pPr>
          </w:p>
        </w:tc>
        <w:tc>
          <w:tcPr>
            <w:tcW w:w="1324" w:type="dxa"/>
          </w:tcPr>
          <w:p w:rsidR="00A72BD9" w:rsidRDefault="00A72BD9">
            <w:pPr>
              <w:pStyle w:val="TableParagraph"/>
              <w:rPr>
                <w:sz w:val="24"/>
              </w:rPr>
            </w:pPr>
          </w:p>
        </w:tc>
        <w:tc>
          <w:tcPr>
            <w:tcW w:w="981" w:type="dxa"/>
          </w:tcPr>
          <w:p w:rsidR="00A72BD9" w:rsidRDefault="00A72BD9">
            <w:pPr>
              <w:pStyle w:val="TableParagraph"/>
              <w:spacing w:before="131"/>
              <w:ind w:left="109"/>
              <w:rPr>
                <w:sz w:val="24"/>
              </w:rPr>
            </w:pPr>
            <w:r>
              <w:rPr>
                <w:sz w:val="24"/>
              </w:rPr>
              <w:t>65 000</w:t>
            </w: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7"/>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rsidP="000B31C0">
            <w:pPr>
              <w:pStyle w:val="TableParagraph"/>
              <w:spacing w:line="258" w:lineRule="exact"/>
              <w:ind w:left="103"/>
              <w:rPr>
                <w:sz w:val="24"/>
              </w:rPr>
            </w:pPr>
          </w:p>
        </w:tc>
        <w:tc>
          <w:tcPr>
            <w:tcW w:w="1421" w:type="dxa"/>
          </w:tcPr>
          <w:p w:rsidR="00A72BD9" w:rsidRDefault="00A72BD9" w:rsidP="000B31C0">
            <w:pPr>
              <w:pStyle w:val="TableParagraph"/>
              <w:spacing w:line="258" w:lineRule="exact"/>
              <w:ind w:left="103"/>
              <w:rPr>
                <w:sz w:val="24"/>
              </w:rPr>
            </w:pPr>
            <w:r>
              <w:rPr>
                <w:sz w:val="24"/>
              </w:rPr>
              <w:t>2021</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rsidP="000B31C0">
            <w:pPr>
              <w:pStyle w:val="TableParagraph"/>
              <w:spacing w:line="256" w:lineRule="exact"/>
              <w:ind w:left="103"/>
              <w:rPr>
                <w:sz w:val="24"/>
              </w:rPr>
            </w:pPr>
          </w:p>
        </w:tc>
        <w:tc>
          <w:tcPr>
            <w:tcW w:w="1421" w:type="dxa"/>
          </w:tcPr>
          <w:p w:rsidR="00A72BD9" w:rsidRDefault="00A72BD9" w:rsidP="000B31C0">
            <w:pPr>
              <w:pStyle w:val="TableParagraph"/>
              <w:spacing w:line="256" w:lineRule="exact"/>
              <w:ind w:left="103"/>
              <w:rPr>
                <w:sz w:val="24"/>
              </w:rPr>
            </w:pPr>
            <w:r>
              <w:rPr>
                <w:sz w:val="24"/>
              </w:rPr>
              <w:t>2022</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val="restart"/>
          </w:tcPr>
          <w:p w:rsidR="00A72BD9" w:rsidRDefault="00A72BD9">
            <w:pPr>
              <w:pStyle w:val="TableParagraph"/>
              <w:spacing w:line="268" w:lineRule="exact"/>
              <w:ind w:left="105"/>
              <w:rPr>
                <w:sz w:val="24"/>
              </w:rPr>
            </w:pPr>
            <w:r>
              <w:rPr>
                <w:sz w:val="24"/>
              </w:rPr>
              <w:t>2</w:t>
            </w:r>
          </w:p>
        </w:tc>
        <w:tc>
          <w:tcPr>
            <w:tcW w:w="2542" w:type="dxa"/>
            <w:gridSpan w:val="2"/>
            <w:vMerge w:val="restart"/>
          </w:tcPr>
          <w:p w:rsidR="00A72BD9" w:rsidRDefault="00A72BD9" w:rsidP="00A72BD9">
            <w:pPr>
              <w:pStyle w:val="TableParagraph"/>
              <w:spacing w:before="150"/>
              <w:ind w:left="108" w:right="294"/>
              <w:rPr>
                <w:sz w:val="24"/>
              </w:rPr>
            </w:pPr>
            <w:r>
              <w:rPr>
                <w:sz w:val="24"/>
              </w:rPr>
              <w:t>Создание Трубачевской Агропромышленной зоны</w:t>
            </w:r>
          </w:p>
        </w:tc>
        <w:tc>
          <w:tcPr>
            <w:tcW w:w="2398" w:type="dxa"/>
            <w:vMerge w:val="restart"/>
          </w:tcPr>
          <w:p w:rsidR="00A72BD9" w:rsidRDefault="00A72BD9">
            <w:pPr>
              <w:pStyle w:val="TableParagraph"/>
              <w:spacing w:before="11"/>
              <w:ind w:left="105"/>
              <w:rPr>
                <w:sz w:val="24"/>
              </w:rPr>
            </w:pPr>
            <w:r>
              <w:rPr>
                <w:sz w:val="24"/>
              </w:rPr>
              <w:t>Администрация</w:t>
            </w:r>
          </w:p>
          <w:p w:rsidR="00A72BD9" w:rsidRDefault="00A72BD9" w:rsidP="00A72BD9">
            <w:pPr>
              <w:pStyle w:val="TableParagraph"/>
              <w:tabs>
                <w:tab w:val="left" w:pos="1302"/>
              </w:tabs>
              <w:ind w:left="105" w:right="104"/>
              <w:jc w:val="both"/>
              <w:rPr>
                <w:sz w:val="24"/>
              </w:rPr>
            </w:pPr>
            <w:r>
              <w:rPr>
                <w:sz w:val="24"/>
              </w:rPr>
              <w:t>ТСП,</w:t>
            </w:r>
            <w:r>
              <w:rPr>
                <w:sz w:val="24"/>
              </w:rPr>
              <w:tab/>
            </w:r>
          </w:p>
          <w:p w:rsidR="00A72BD9" w:rsidRPr="00A72BD9" w:rsidRDefault="00A72BD9" w:rsidP="00A72BD9">
            <w:pPr>
              <w:pStyle w:val="TableParagraph"/>
              <w:tabs>
                <w:tab w:val="left" w:pos="1302"/>
              </w:tabs>
              <w:ind w:left="105" w:right="104"/>
              <w:jc w:val="both"/>
              <w:rPr>
                <w:spacing w:val="-3"/>
                <w:sz w:val="24"/>
              </w:rPr>
            </w:pPr>
            <w:r>
              <w:rPr>
                <w:spacing w:val="-3"/>
                <w:sz w:val="24"/>
              </w:rPr>
              <w:t>Шегарского</w:t>
            </w:r>
            <w:r>
              <w:rPr>
                <w:sz w:val="24"/>
              </w:rPr>
              <w:t xml:space="preserve">района, Департамент по развитию </w:t>
            </w:r>
            <w:r>
              <w:rPr>
                <w:spacing w:val="-4"/>
                <w:sz w:val="24"/>
              </w:rPr>
              <w:t xml:space="preserve">села </w:t>
            </w:r>
            <w:r>
              <w:rPr>
                <w:sz w:val="24"/>
              </w:rPr>
              <w:t>ТО,инвесторы</w:t>
            </w: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2018</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val="restart"/>
          </w:tcPr>
          <w:p w:rsidR="00A72BD9" w:rsidRDefault="00A72BD9">
            <w:pPr>
              <w:pStyle w:val="TableParagraph"/>
              <w:spacing w:before="10"/>
              <w:rPr>
                <w:b/>
                <w:sz w:val="24"/>
              </w:rPr>
            </w:pPr>
          </w:p>
          <w:p w:rsidR="00A72BD9" w:rsidRDefault="00A72BD9">
            <w:pPr>
              <w:pStyle w:val="TableParagraph"/>
              <w:tabs>
                <w:tab w:val="left" w:pos="2309"/>
              </w:tabs>
              <w:spacing w:before="1"/>
              <w:ind w:left="113"/>
              <w:rPr>
                <w:sz w:val="24"/>
              </w:rPr>
            </w:pPr>
            <w:r>
              <w:rPr>
                <w:sz w:val="24"/>
              </w:rPr>
              <w:t>Проектирование</w:t>
            </w:r>
            <w:r>
              <w:rPr>
                <w:sz w:val="24"/>
              </w:rPr>
              <w:tab/>
              <w:t>и</w:t>
            </w:r>
          </w:p>
          <w:p w:rsidR="00A72BD9" w:rsidRDefault="00A72BD9">
            <w:pPr>
              <w:pStyle w:val="TableParagraph"/>
              <w:tabs>
                <w:tab w:val="right" w:pos="2437"/>
              </w:tabs>
              <w:ind w:left="113"/>
              <w:rPr>
                <w:sz w:val="24"/>
              </w:rPr>
            </w:pPr>
            <w:r>
              <w:rPr>
                <w:sz w:val="24"/>
              </w:rPr>
              <w:t>строительство</w:t>
            </w:r>
            <w:r>
              <w:rPr>
                <w:sz w:val="24"/>
              </w:rPr>
              <w:tab/>
              <w:t>1</w:t>
            </w:r>
          </w:p>
          <w:p w:rsidR="00A72BD9" w:rsidRDefault="00A72BD9">
            <w:pPr>
              <w:pStyle w:val="TableParagraph"/>
              <w:ind w:left="113"/>
              <w:rPr>
                <w:sz w:val="24"/>
              </w:rPr>
            </w:pPr>
            <w:r>
              <w:rPr>
                <w:sz w:val="24"/>
              </w:rPr>
              <w:t>очереди</w:t>
            </w: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2019</w:t>
            </w:r>
          </w:p>
        </w:tc>
        <w:tc>
          <w:tcPr>
            <w:tcW w:w="804" w:type="dxa"/>
          </w:tcPr>
          <w:p w:rsidR="00A72BD9" w:rsidRDefault="00A72BD9">
            <w:pPr>
              <w:pStyle w:val="TableParagraph"/>
              <w:spacing w:line="256" w:lineRule="exact"/>
              <w:ind w:left="103"/>
              <w:rPr>
                <w:sz w:val="24"/>
              </w:rPr>
            </w:pPr>
            <w:r>
              <w:rPr>
                <w:sz w:val="24"/>
              </w:rPr>
              <w:t>5 000</w:t>
            </w:r>
          </w:p>
        </w:tc>
        <w:tc>
          <w:tcPr>
            <w:tcW w:w="1133" w:type="dxa"/>
          </w:tcPr>
          <w:p w:rsidR="00A72BD9" w:rsidRDefault="00A72BD9">
            <w:pPr>
              <w:pStyle w:val="TableParagraph"/>
              <w:spacing w:line="256" w:lineRule="exact"/>
              <w:ind w:left="108"/>
              <w:rPr>
                <w:sz w:val="24"/>
              </w:rPr>
            </w:pPr>
            <w:r>
              <w:rPr>
                <w:sz w:val="24"/>
              </w:rPr>
              <w:t>300</w:t>
            </w:r>
          </w:p>
        </w:tc>
        <w:tc>
          <w:tcPr>
            <w:tcW w:w="1293" w:type="dxa"/>
          </w:tcPr>
          <w:p w:rsidR="00A72BD9" w:rsidRDefault="00A72BD9">
            <w:pPr>
              <w:pStyle w:val="TableParagraph"/>
              <w:spacing w:line="256" w:lineRule="exact"/>
              <w:ind w:left="72"/>
              <w:rPr>
                <w:sz w:val="24"/>
              </w:rPr>
            </w:pPr>
            <w:r>
              <w:rPr>
                <w:sz w:val="24"/>
              </w:rPr>
              <w:t>200</w:t>
            </w:r>
          </w:p>
        </w:tc>
        <w:tc>
          <w:tcPr>
            <w:tcW w:w="1324" w:type="dxa"/>
          </w:tcPr>
          <w:p w:rsidR="00A72BD9" w:rsidRDefault="00A72BD9">
            <w:pPr>
              <w:pStyle w:val="TableParagraph"/>
              <w:spacing w:line="256" w:lineRule="exact"/>
              <w:ind w:left="106"/>
              <w:rPr>
                <w:sz w:val="24"/>
              </w:rPr>
            </w:pPr>
            <w:r>
              <w:rPr>
                <w:sz w:val="24"/>
              </w:rPr>
              <w:t>4 500</w:t>
            </w: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6"/>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2021</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2022</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8"/>
        </w:trPr>
        <w:tc>
          <w:tcPr>
            <w:tcW w:w="955" w:type="dxa"/>
            <w:vMerge w:val="restart"/>
          </w:tcPr>
          <w:p w:rsidR="00A72BD9" w:rsidRDefault="00A72BD9">
            <w:pPr>
              <w:pStyle w:val="TableParagraph"/>
              <w:spacing w:line="270" w:lineRule="exact"/>
              <w:ind w:left="105"/>
              <w:rPr>
                <w:sz w:val="24"/>
              </w:rPr>
            </w:pPr>
            <w:r>
              <w:rPr>
                <w:sz w:val="24"/>
              </w:rPr>
              <w:t>3</w:t>
            </w:r>
          </w:p>
        </w:tc>
        <w:tc>
          <w:tcPr>
            <w:tcW w:w="2542" w:type="dxa"/>
            <w:gridSpan w:val="2"/>
            <w:vMerge w:val="restart"/>
          </w:tcPr>
          <w:p w:rsidR="00A72BD9" w:rsidRDefault="00A72BD9">
            <w:pPr>
              <w:pStyle w:val="TableParagraph"/>
              <w:tabs>
                <w:tab w:val="left" w:pos="1774"/>
              </w:tabs>
              <w:ind w:left="108" w:right="97"/>
              <w:rPr>
                <w:sz w:val="24"/>
              </w:rPr>
            </w:pPr>
            <w:r>
              <w:rPr>
                <w:sz w:val="24"/>
              </w:rPr>
              <w:t>Увеличение</w:t>
            </w:r>
            <w:r>
              <w:rPr>
                <w:sz w:val="24"/>
              </w:rPr>
              <w:tab/>
            </w:r>
            <w:r>
              <w:rPr>
                <w:spacing w:val="-4"/>
                <w:sz w:val="24"/>
              </w:rPr>
              <w:t xml:space="preserve">кол-ва </w:t>
            </w:r>
            <w:r>
              <w:rPr>
                <w:sz w:val="24"/>
              </w:rPr>
              <w:t>КФХ иЛПХ</w:t>
            </w:r>
          </w:p>
        </w:tc>
        <w:tc>
          <w:tcPr>
            <w:tcW w:w="2398" w:type="dxa"/>
            <w:vMerge w:val="restart"/>
          </w:tcPr>
          <w:p w:rsidR="00A72BD9" w:rsidRDefault="00A72BD9">
            <w:pPr>
              <w:pStyle w:val="TableParagraph"/>
              <w:spacing w:line="270" w:lineRule="exact"/>
              <w:ind w:left="105"/>
              <w:rPr>
                <w:sz w:val="24"/>
              </w:rPr>
            </w:pPr>
            <w:r>
              <w:rPr>
                <w:sz w:val="24"/>
              </w:rPr>
              <w:t>Администрация</w:t>
            </w:r>
          </w:p>
          <w:p w:rsidR="00A72BD9" w:rsidRDefault="00A72BD9" w:rsidP="00A72BD9">
            <w:pPr>
              <w:pStyle w:val="TableParagraph"/>
              <w:tabs>
                <w:tab w:val="left" w:pos="1302"/>
              </w:tabs>
              <w:ind w:left="105" w:right="104"/>
              <w:jc w:val="both"/>
              <w:rPr>
                <w:sz w:val="24"/>
              </w:rPr>
            </w:pPr>
            <w:r>
              <w:rPr>
                <w:sz w:val="24"/>
              </w:rPr>
              <w:t>ТСП,</w:t>
            </w:r>
            <w:r>
              <w:rPr>
                <w:sz w:val="24"/>
              </w:rPr>
              <w:tab/>
            </w:r>
          </w:p>
          <w:p w:rsidR="00A72BD9" w:rsidRDefault="00A72BD9" w:rsidP="00A72BD9">
            <w:pPr>
              <w:pStyle w:val="TableParagraph"/>
              <w:tabs>
                <w:tab w:val="left" w:pos="1302"/>
              </w:tabs>
              <w:ind w:left="105" w:right="104"/>
              <w:jc w:val="both"/>
              <w:rPr>
                <w:sz w:val="24"/>
              </w:rPr>
            </w:pPr>
            <w:r>
              <w:rPr>
                <w:spacing w:val="-3"/>
                <w:sz w:val="24"/>
              </w:rPr>
              <w:t>Шегарского</w:t>
            </w:r>
            <w:r>
              <w:rPr>
                <w:sz w:val="24"/>
              </w:rPr>
              <w:t>района, Департамент по развитию селаТО</w:t>
            </w:r>
          </w:p>
        </w:tc>
        <w:tc>
          <w:tcPr>
            <w:tcW w:w="1421" w:type="dxa"/>
          </w:tcPr>
          <w:p w:rsidR="00A72BD9" w:rsidRDefault="00A72BD9">
            <w:pPr>
              <w:pStyle w:val="TableParagraph"/>
              <w:spacing w:line="258" w:lineRule="exact"/>
              <w:ind w:left="103"/>
              <w:rPr>
                <w:sz w:val="24"/>
              </w:rPr>
            </w:pPr>
          </w:p>
        </w:tc>
        <w:tc>
          <w:tcPr>
            <w:tcW w:w="1421" w:type="dxa"/>
          </w:tcPr>
          <w:p w:rsidR="00A72BD9" w:rsidRDefault="00A72BD9">
            <w:pPr>
              <w:pStyle w:val="TableParagraph"/>
              <w:spacing w:line="258" w:lineRule="exact"/>
              <w:ind w:left="103"/>
              <w:rPr>
                <w:sz w:val="24"/>
              </w:rPr>
            </w:pPr>
            <w:r>
              <w:rPr>
                <w:sz w:val="24"/>
              </w:rPr>
              <w:t>2022</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val="restart"/>
          </w:tcPr>
          <w:p w:rsidR="00A72BD9" w:rsidRDefault="00A72BD9">
            <w:pPr>
              <w:pStyle w:val="TableParagraph"/>
              <w:spacing w:line="270" w:lineRule="exact"/>
              <w:ind w:left="113"/>
              <w:rPr>
                <w:sz w:val="24"/>
              </w:rPr>
            </w:pPr>
            <w:r>
              <w:rPr>
                <w:sz w:val="24"/>
              </w:rPr>
              <w:t>Рост числа хозяйств</w:t>
            </w: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2021</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2019</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2018</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val="restart"/>
          </w:tcPr>
          <w:p w:rsidR="00A72BD9" w:rsidRDefault="00A72BD9">
            <w:pPr>
              <w:pStyle w:val="TableParagraph"/>
              <w:spacing w:line="268" w:lineRule="exact"/>
              <w:ind w:left="105"/>
              <w:rPr>
                <w:sz w:val="24"/>
              </w:rPr>
            </w:pPr>
            <w:r>
              <w:rPr>
                <w:sz w:val="24"/>
              </w:rPr>
              <w:t>4</w:t>
            </w:r>
          </w:p>
        </w:tc>
        <w:tc>
          <w:tcPr>
            <w:tcW w:w="2542" w:type="dxa"/>
            <w:gridSpan w:val="2"/>
            <w:vMerge w:val="restart"/>
          </w:tcPr>
          <w:p w:rsidR="00A72BD9" w:rsidRDefault="00A72BD9" w:rsidP="00A72BD9">
            <w:pPr>
              <w:pStyle w:val="TableParagraph"/>
              <w:tabs>
                <w:tab w:val="left" w:pos="1776"/>
                <w:tab w:val="left" w:pos="2266"/>
              </w:tabs>
              <w:ind w:left="108" w:right="98"/>
              <w:rPr>
                <w:sz w:val="24"/>
              </w:rPr>
            </w:pPr>
            <w:r>
              <w:rPr>
                <w:sz w:val="24"/>
              </w:rPr>
              <w:t>Создание заготовительной организации</w:t>
            </w:r>
            <w:r>
              <w:rPr>
                <w:sz w:val="24"/>
              </w:rPr>
              <w:tab/>
              <w:t>в</w:t>
            </w:r>
            <w:r>
              <w:rPr>
                <w:sz w:val="24"/>
              </w:rPr>
              <w:tab/>
            </w:r>
            <w:r>
              <w:rPr>
                <w:spacing w:val="-14"/>
                <w:sz w:val="24"/>
              </w:rPr>
              <w:t xml:space="preserve">с. </w:t>
            </w:r>
            <w:r>
              <w:rPr>
                <w:sz w:val="24"/>
              </w:rPr>
              <w:t>Трубачево</w:t>
            </w:r>
          </w:p>
        </w:tc>
        <w:tc>
          <w:tcPr>
            <w:tcW w:w="2398" w:type="dxa"/>
            <w:vMerge w:val="restart"/>
          </w:tcPr>
          <w:p w:rsidR="00A72BD9" w:rsidRDefault="00A72BD9">
            <w:pPr>
              <w:pStyle w:val="TableParagraph"/>
              <w:spacing w:line="268" w:lineRule="exact"/>
              <w:ind w:left="105"/>
              <w:rPr>
                <w:sz w:val="24"/>
              </w:rPr>
            </w:pPr>
            <w:r>
              <w:rPr>
                <w:sz w:val="24"/>
              </w:rPr>
              <w:t>Администрация</w:t>
            </w:r>
          </w:p>
          <w:p w:rsidR="00A72BD9" w:rsidRDefault="005A06F2">
            <w:pPr>
              <w:pStyle w:val="TableParagraph"/>
              <w:tabs>
                <w:tab w:val="left" w:pos="1516"/>
              </w:tabs>
              <w:ind w:left="105" w:right="102"/>
              <w:rPr>
                <w:sz w:val="24"/>
              </w:rPr>
            </w:pPr>
            <w:r>
              <w:rPr>
                <w:sz w:val="24"/>
              </w:rPr>
              <w:t xml:space="preserve">ТСП, </w:t>
            </w:r>
            <w:r>
              <w:rPr>
                <w:sz w:val="24"/>
              </w:rPr>
              <w:tab/>
            </w:r>
            <w:bookmarkStart w:id="37" w:name="_GoBack"/>
            <w:bookmarkEnd w:id="37"/>
            <w:r w:rsidR="00A72BD9">
              <w:rPr>
                <w:spacing w:val="-4"/>
                <w:sz w:val="24"/>
              </w:rPr>
              <w:t xml:space="preserve">бизнес- </w:t>
            </w:r>
            <w:r w:rsidR="00A72BD9">
              <w:rPr>
                <w:sz w:val="24"/>
              </w:rPr>
              <w:t>сообщество</w:t>
            </w:r>
          </w:p>
        </w:tc>
        <w:tc>
          <w:tcPr>
            <w:tcW w:w="1421" w:type="dxa"/>
          </w:tcPr>
          <w:p w:rsidR="00A72BD9" w:rsidRDefault="00A72BD9">
            <w:pPr>
              <w:pStyle w:val="TableParagraph"/>
              <w:spacing w:line="256" w:lineRule="exact"/>
              <w:ind w:left="103"/>
              <w:rPr>
                <w:sz w:val="24"/>
              </w:rPr>
            </w:pPr>
          </w:p>
        </w:tc>
        <w:tc>
          <w:tcPr>
            <w:tcW w:w="1421" w:type="dxa"/>
          </w:tcPr>
          <w:p w:rsidR="00A72BD9" w:rsidRDefault="00A72BD9">
            <w:pPr>
              <w:pStyle w:val="TableParagraph"/>
              <w:spacing w:line="256" w:lineRule="exact"/>
              <w:ind w:left="103"/>
              <w:rPr>
                <w:sz w:val="24"/>
              </w:rPr>
            </w:pPr>
            <w:r>
              <w:rPr>
                <w:sz w:val="24"/>
              </w:rPr>
              <w:t>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val="restart"/>
          </w:tcPr>
          <w:p w:rsidR="00A72BD9" w:rsidRDefault="00A72BD9">
            <w:pPr>
              <w:pStyle w:val="TableParagraph"/>
              <w:tabs>
                <w:tab w:val="left" w:pos="2309"/>
              </w:tabs>
              <w:ind w:left="113" w:right="94"/>
              <w:jc w:val="both"/>
              <w:rPr>
                <w:sz w:val="24"/>
              </w:rPr>
            </w:pPr>
            <w:r>
              <w:rPr>
                <w:sz w:val="24"/>
              </w:rPr>
              <w:t>Начало приема с/х продукции</w:t>
            </w:r>
            <w:r>
              <w:rPr>
                <w:sz w:val="24"/>
              </w:rPr>
              <w:tab/>
            </w:r>
            <w:r>
              <w:rPr>
                <w:spacing w:val="-17"/>
                <w:sz w:val="24"/>
              </w:rPr>
              <w:t xml:space="preserve">и </w:t>
            </w:r>
            <w:r>
              <w:rPr>
                <w:sz w:val="24"/>
              </w:rPr>
              <w:t>дикоросов</w:t>
            </w:r>
          </w:p>
        </w:tc>
      </w:tr>
      <w:tr w:rsidR="00A72BD9" w:rsidTr="00A72BD9">
        <w:trPr>
          <w:trHeight w:val="278"/>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pPr>
              <w:pStyle w:val="TableParagraph"/>
              <w:spacing w:line="258" w:lineRule="exact"/>
              <w:ind w:left="103"/>
              <w:rPr>
                <w:sz w:val="24"/>
              </w:rPr>
            </w:pPr>
          </w:p>
        </w:tc>
        <w:tc>
          <w:tcPr>
            <w:tcW w:w="1421" w:type="dxa"/>
          </w:tcPr>
          <w:p w:rsidR="00A72BD9" w:rsidRDefault="00A72BD9">
            <w:pPr>
              <w:pStyle w:val="TableParagraph"/>
              <w:spacing w:line="258" w:lineRule="exact"/>
              <w:ind w:left="103"/>
              <w:rPr>
                <w:sz w:val="24"/>
              </w:rPr>
            </w:pPr>
            <w:r>
              <w:rPr>
                <w:sz w:val="24"/>
              </w:rPr>
              <w:t>20</w:t>
            </w:r>
          </w:p>
        </w:tc>
        <w:tc>
          <w:tcPr>
            <w:tcW w:w="804" w:type="dxa"/>
          </w:tcPr>
          <w:p w:rsidR="00A72BD9" w:rsidRDefault="00A72BD9">
            <w:pPr>
              <w:pStyle w:val="TableParagraph"/>
              <w:spacing w:line="258" w:lineRule="exact"/>
              <w:ind w:left="103"/>
              <w:rPr>
                <w:sz w:val="24"/>
              </w:rPr>
            </w:pPr>
            <w:r>
              <w:rPr>
                <w:sz w:val="24"/>
              </w:rPr>
              <w:t>100</w:t>
            </w: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spacing w:line="258" w:lineRule="exact"/>
              <w:ind w:left="109"/>
              <w:rPr>
                <w:sz w:val="24"/>
              </w:rPr>
            </w:pPr>
            <w:r>
              <w:rPr>
                <w:sz w:val="24"/>
              </w:rPr>
              <w:t>100</w:t>
            </w:r>
          </w:p>
        </w:tc>
        <w:tc>
          <w:tcPr>
            <w:tcW w:w="2545" w:type="dxa"/>
            <w:vMerge/>
            <w:tcBorders>
              <w:top w:val="nil"/>
            </w:tcBorders>
          </w:tcPr>
          <w:p w:rsidR="00A72BD9" w:rsidRDefault="00A72BD9">
            <w:pPr>
              <w:rPr>
                <w:sz w:val="2"/>
                <w:szCs w:val="2"/>
              </w:rPr>
            </w:pPr>
          </w:p>
        </w:tc>
      </w:tr>
      <w:tr w:rsidR="00A72BD9" w:rsidTr="00A72BD9">
        <w:trPr>
          <w:trHeight w:val="276"/>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rsidP="000B31C0">
            <w:pPr>
              <w:pStyle w:val="TableParagraph"/>
              <w:spacing w:line="256" w:lineRule="exact"/>
              <w:ind w:left="103"/>
              <w:rPr>
                <w:sz w:val="24"/>
              </w:rPr>
            </w:pPr>
          </w:p>
        </w:tc>
        <w:tc>
          <w:tcPr>
            <w:tcW w:w="1421" w:type="dxa"/>
          </w:tcPr>
          <w:p w:rsidR="00A72BD9" w:rsidRDefault="00A72BD9" w:rsidP="000B31C0">
            <w:pPr>
              <w:pStyle w:val="TableParagraph"/>
              <w:spacing w:line="256" w:lineRule="exact"/>
              <w:ind w:left="103"/>
              <w:rPr>
                <w:sz w:val="24"/>
              </w:rPr>
            </w:pPr>
            <w:r>
              <w:rPr>
                <w:sz w:val="24"/>
              </w:rPr>
              <w:t>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rsidP="000B31C0">
            <w:pPr>
              <w:pStyle w:val="TableParagraph"/>
              <w:spacing w:line="256" w:lineRule="exact"/>
              <w:ind w:left="103"/>
              <w:rPr>
                <w:sz w:val="24"/>
              </w:rPr>
            </w:pPr>
          </w:p>
        </w:tc>
        <w:tc>
          <w:tcPr>
            <w:tcW w:w="1421" w:type="dxa"/>
          </w:tcPr>
          <w:p w:rsidR="00A72BD9" w:rsidRDefault="00A72BD9" w:rsidP="000B31C0">
            <w:pPr>
              <w:pStyle w:val="TableParagraph"/>
              <w:spacing w:line="256" w:lineRule="exact"/>
              <w:ind w:left="103"/>
              <w:rPr>
                <w:sz w:val="24"/>
              </w:rPr>
            </w:pPr>
            <w:r>
              <w:rPr>
                <w:sz w:val="24"/>
              </w:rPr>
              <w:t>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955" w:type="dxa"/>
            <w:vMerge/>
            <w:tcBorders>
              <w:top w:val="nil"/>
            </w:tcBorders>
          </w:tcPr>
          <w:p w:rsidR="00A72BD9" w:rsidRDefault="00A72BD9">
            <w:pPr>
              <w:rPr>
                <w:sz w:val="2"/>
                <w:szCs w:val="2"/>
              </w:rPr>
            </w:pPr>
          </w:p>
        </w:tc>
        <w:tc>
          <w:tcPr>
            <w:tcW w:w="2542" w:type="dxa"/>
            <w:gridSpan w:val="2"/>
            <w:vMerge/>
            <w:tcBorders>
              <w:top w:val="nil"/>
            </w:tcBorders>
          </w:tcPr>
          <w:p w:rsidR="00A72BD9" w:rsidRDefault="00A72BD9">
            <w:pPr>
              <w:rPr>
                <w:sz w:val="2"/>
                <w:szCs w:val="2"/>
              </w:rPr>
            </w:pPr>
          </w:p>
        </w:tc>
        <w:tc>
          <w:tcPr>
            <w:tcW w:w="2398" w:type="dxa"/>
            <w:vMerge/>
            <w:tcBorders>
              <w:top w:val="nil"/>
            </w:tcBorders>
          </w:tcPr>
          <w:p w:rsidR="00A72BD9" w:rsidRDefault="00A72BD9">
            <w:pPr>
              <w:rPr>
                <w:sz w:val="2"/>
                <w:szCs w:val="2"/>
              </w:rPr>
            </w:pPr>
          </w:p>
        </w:tc>
        <w:tc>
          <w:tcPr>
            <w:tcW w:w="1421" w:type="dxa"/>
          </w:tcPr>
          <w:p w:rsidR="00A72BD9" w:rsidRDefault="00A72BD9" w:rsidP="000B31C0">
            <w:pPr>
              <w:pStyle w:val="TableParagraph"/>
              <w:spacing w:line="256" w:lineRule="exact"/>
              <w:ind w:left="103"/>
              <w:rPr>
                <w:sz w:val="24"/>
              </w:rPr>
            </w:pPr>
          </w:p>
        </w:tc>
        <w:tc>
          <w:tcPr>
            <w:tcW w:w="1421" w:type="dxa"/>
          </w:tcPr>
          <w:p w:rsidR="00A72BD9" w:rsidRDefault="00A72BD9" w:rsidP="000B31C0">
            <w:pPr>
              <w:pStyle w:val="TableParagraph"/>
              <w:spacing w:line="256" w:lineRule="exact"/>
              <w:ind w:left="103"/>
              <w:rPr>
                <w:sz w:val="24"/>
              </w:rPr>
            </w:pPr>
            <w:r>
              <w:rPr>
                <w:sz w:val="24"/>
              </w:rPr>
              <w:t>20</w:t>
            </w:r>
          </w:p>
        </w:tc>
        <w:tc>
          <w:tcPr>
            <w:tcW w:w="804" w:type="dxa"/>
          </w:tcPr>
          <w:p w:rsidR="00A72BD9" w:rsidRDefault="00A72BD9">
            <w:pPr>
              <w:pStyle w:val="TableParagraph"/>
              <w:rPr>
                <w:sz w:val="20"/>
              </w:rPr>
            </w:pPr>
          </w:p>
        </w:tc>
        <w:tc>
          <w:tcPr>
            <w:tcW w:w="1133" w:type="dxa"/>
          </w:tcPr>
          <w:p w:rsidR="00A72BD9" w:rsidRDefault="00A72BD9">
            <w:pPr>
              <w:pStyle w:val="TableParagraph"/>
              <w:rPr>
                <w:sz w:val="20"/>
              </w:rPr>
            </w:pPr>
          </w:p>
        </w:tc>
        <w:tc>
          <w:tcPr>
            <w:tcW w:w="1293" w:type="dxa"/>
          </w:tcPr>
          <w:p w:rsidR="00A72BD9" w:rsidRDefault="00A72BD9">
            <w:pPr>
              <w:pStyle w:val="TableParagraph"/>
              <w:rPr>
                <w:sz w:val="20"/>
              </w:rPr>
            </w:pPr>
          </w:p>
        </w:tc>
        <w:tc>
          <w:tcPr>
            <w:tcW w:w="1324" w:type="dxa"/>
          </w:tcPr>
          <w:p w:rsidR="00A72BD9" w:rsidRDefault="00A72BD9">
            <w:pPr>
              <w:pStyle w:val="TableParagraph"/>
              <w:rPr>
                <w:sz w:val="20"/>
              </w:rPr>
            </w:pPr>
          </w:p>
        </w:tc>
        <w:tc>
          <w:tcPr>
            <w:tcW w:w="981" w:type="dxa"/>
          </w:tcPr>
          <w:p w:rsidR="00A72BD9" w:rsidRDefault="00A72BD9">
            <w:pPr>
              <w:pStyle w:val="TableParagraph"/>
              <w:rPr>
                <w:sz w:val="20"/>
              </w:rPr>
            </w:pPr>
          </w:p>
        </w:tc>
        <w:tc>
          <w:tcPr>
            <w:tcW w:w="2545" w:type="dxa"/>
            <w:vMerge/>
            <w:tcBorders>
              <w:top w:val="nil"/>
            </w:tcBorders>
          </w:tcPr>
          <w:p w:rsidR="00A72BD9" w:rsidRDefault="00A72BD9">
            <w:pPr>
              <w:rPr>
                <w:sz w:val="2"/>
                <w:szCs w:val="2"/>
              </w:rPr>
            </w:pPr>
          </w:p>
        </w:tc>
      </w:tr>
      <w:tr w:rsidR="00A72BD9" w:rsidTr="00A72BD9">
        <w:trPr>
          <w:trHeight w:val="275"/>
        </w:trPr>
        <w:tc>
          <w:tcPr>
            <w:tcW w:w="1421" w:type="dxa"/>
            <w:gridSpan w:val="2"/>
          </w:tcPr>
          <w:p w:rsidR="00A72BD9" w:rsidRDefault="00A72BD9">
            <w:pPr>
              <w:pStyle w:val="TableParagraph"/>
              <w:spacing w:line="256" w:lineRule="exact"/>
              <w:ind w:left="105"/>
              <w:rPr>
                <w:b/>
                <w:sz w:val="24"/>
              </w:rPr>
            </w:pPr>
          </w:p>
        </w:tc>
        <w:tc>
          <w:tcPr>
            <w:tcW w:w="15396" w:type="dxa"/>
            <w:gridSpan w:val="10"/>
          </w:tcPr>
          <w:p w:rsidR="00A72BD9" w:rsidRDefault="00A72BD9">
            <w:pPr>
              <w:pStyle w:val="TableParagraph"/>
              <w:spacing w:line="256" w:lineRule="exact"/>
              <w:ind w:left="105"/>
              <w:rPr>
                <w:b/>
                <w:sz w:val="24"/>
              </w:rPr>
            </w:pPr>
            <w:r>
              <w:rPr>
                <w:b/>
                <w:sz w:val="24"/>
              </w:rPr>
              <w:t>Задача. Развитие перерабатывающей и добывающей промышленности.</w:t>
            </w:r>
          </w:p>
        </w:tc>
      </w:tr>
    </w:tbl>
    <w:p w:rsidR="008414E9" w:rsidRDefault="008414E9" w:rsidP="005E1DDB">
      <w:pPr>
        <w:pStyle w:val="a3"/>
        <w:spacing w:before="148"/>
        <w:ind w:left="140"/>
        <w:sectPr w:rsidR="008414E9">
          <w:pgSz w:w="16840" w:h="11910" w:orient="landscape"/>
          <w:pgMar w:top="1100" w:right="800" w:bottom="280" w:left="400" w:header="720" w:footer="720" w:gutter="0"/>
          <w:cols w:space="720"/>
        </w:sectPr>
      </w:pPr>
    </w:p>
    <w:p w:rsidR="008414E9" w:rsidRDefault="00C0747B">
      <w:pPr>
        <w:pStyle w:val="a3"/>
        <w:rPr>
          <w:sz w:val="20"/>
        </w:rPr>
      </w:pPr>
      <w:r>
        <w:rPr>
          <w:sz w:val="20"/>
        </w:rPr>
        <w:lastRenderedPageBreak/>
        <w:t>60</w:t>
      </w: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423"/>
        <w:gridCol w:w="806"/>
        <w:gridCol w:w="1166"/>
        <w:gridCol w:w="1259"/>
        <w:gridCol w:w="1324"/>
        <w:gridCol w:w="986"/>
        <w:gridCol w:w="1396"/>
        <w:gridCol w:w="1145"/>
      </w:tblGrid>
      <w:tr w:rsidR="008414E9">
        <w:trPr>
          <w:trHeight w:val="275"/>
        </w:trPr>
        <w:tc>
          <w:tcPr>
            <w:tcW w:w="955" w:type="dxa"/>
            <w:vMerge w:val="restart"/>
            <w:tcBorders>
              <w:top w:val="nil"/>
            </w:tcBorders>
          </w:tcPr>
          <w:p w:rsidR="008414E9" w:rsidRDefault="00F70F9F">
            <w:pPr>
              <w:pStyle w:val="TableParagraph"/>
              <w:spacing w:line="268" w:lineRule="exact"/>
              <w:ind w:left="105"/>
              <w:rPr>
                <w:sz w:val="24"/>
              </w:rPr>
            </w:pPr>
            <w:r>
              <w:rPr>
                <w:sz w:val="24"/>
              </w:rPr>
              <w:t>5</w:t>
            </w:r>
          </w:p>
        </w:tc>
        <w:tc>
          <w:tcPr>
            <w:tcW w:w="2542" w:type="dxa"/>
            <w:vMerge w:val="restart"/>
            <w:tcBorders>
              <w:top w:val="nil"/>
            </w:tcBorders>
          </w:tcPr>
          <w:p w:rsidR="008414E9" w:rsidRDefault="00F70F9F">
            <w:pPr>
              <w:pStyle w:val="TableParagraph"/>
              <w:tabs>
                <w:tab w:val="left" w:pos="1356"/>
              </w:tabs>
              <w:ind w:left="108" w:right="95"/>
              <w:rPr>
                <w:sz w:val="24"/>
              </w:rPr>
            </w:pPr>
            <w:r>
              <w:rPr>
                <w:sz w:val="24"/>
              </w:rPr>
              <w:t>Создание</w:t>
            </w:r>
            <w:r>
              <w:rPr>
                <w:sz w:val="24"/>
              </w:rPr>
              <w:tab/>
            </w:r>
            <w:r>
              <w:rPr>
                <w:spacing w:val="-3"/>
                <w:sz w:val="24"/>
              </w:rPr>
              <w:t xml:space="preserve">мини-цеха </w:t>
            </w:r>
            <w:r>
              <w:rPr>
                <w:sz w:val="24"/>
              </w:rPr>
              <w:t>по переработкемяса</w:t>
            </w:r>
          </w:p>
        </w:tc>
        <w:tc>
          <w:tcPr>
            <w:tcW w:w="2393" w:type="dxa"/>
            <w:vMerge w:val="restart"/>
            <w:tcBorders>
              <w:top w:val="nil"/>
            </w:tcBorders>
          </w:tcPr>
          <w:p w:rsidR="008414E9" w:rsidRDefault="00F70F9F">
            <w:pPr>
              <w:pStyle w:val="TableParagraph"/>
              <w:spacing w:line="268" w:lineRule="exact"/>
              <w:ind w:left="105"/>
              <w:rPr>
                <w:sz w:val="24"/>
              </w:rPr>
            </w:pPr>
            <w:r>
              <w:rPr>
                <w:sz w:val="24"/>
              </w:rPr>
              <w:t>Администрация</w:t>
            </w:r>
          </w:p>
          <w:p w:rsidR="00C0747B" w:rsidRDefault="00F70F9F" w:rsidP="00C0747B">
            <w:pPr>
              <w:pStyle w:val="TableParagraph"/>
              <w:tabs>
                <w:tab w:val="left" w:pos="1302"/>
                <w:tab w:val="left" w:pos="1516"/>
              </w:tabs>
              <w:spacing w:line="270" w:lineRule="atLeast"/>
              <w:ind w:left="105" w:right="97"/>
              <w:jc w:val="both"/>
              <w:rPr>
                <w:sz w:val="24"/>
              </w:rPr>
            </w:pPr>
            <w:r>
              <w:rPr>
                <w:sz w:val="24"/>
              </w:rPr>
              <w:t>ТСП,</w:t>
            </w:r>
            <w:r>
              <w:rPr>
                <w:sz w:val="24"/>
              </w:rPr>
              <w:tab/>
            </w:r>
          </w:p>
          <w:p w:rsidR="008414E9" w:rsidRDefault="00C0747B" w:rsidP="00C0747B">
            <w:pPr>
              <w:pStyle w:val="TableParagraph"/>
              <w:tabs>
                <w:tab w:val="left" w:pos="1302"/>
                <w:tab w:val="left" w:pos="1516"/>
              </w:tabs>
              <w:spacing w:line="270" w:lineRule="atLeast"/>
              <w:ind w:left="105" w:right="97"/>
              <w:jc w:val="both"/>
              <w:rPr>
                <w:sz w:val="24"/>
              </w:rPr>
            </w:pPr>
            <w:r>
              <w:rPr>
                <w:spacing w:val="-3"/>
                <w:sz w:val="24"/>
              </w:rPr>
              <w:t>Шегарского</w:t>
            </w:r>
            <w:r w:rsidR="00F70F9F">
              <w:rPr>
                <w:sz w:val="24"/>
              </w:rPr>
              <w:t>района, Департамент по развитию села ТО,</w:t>
            </w:r>
            <w:r w:rsidR="00F70F9F">
              <w:rPr>
                <w:sz w:val="24"/>
              </w:rPr>
              <w:tab/>
            </w:r>
            <w:r w:rsidR="00F70F9F">
              <w:rPr>
                <w:sz w:val="24"/>
              </w:rPr>
              <w:tab/>
            </w:r>
            <w:r w:rsidR="00F70F9F">
              <w:rPr>
                <w:spacing w:val="-4"/>
                <w:sz w:val="24"/>
              </w:rPr>
              <w:t xml:space="preserve">бизнес- </w:t>
            </w:r>
            <w:r w:rsidR="00F70F9F">
              <w:rPr>
                <w:sz w:val="24"/>
              </w:rPr>
              <w:t>сообщество</w:t>
            </w:r>
          </w:p>
        </w:tc>
        <w:tc>
          <w:tcPr>
            <w:tcW w:w="1423" w:type="dxa"/>
            <w:tcBorders>
              <w:top w:val="nil"/>
            </w:tcBorders>
          </w:tcPr>
          <w:p w:rsidR="008414E9" w:rsidRDefault="00225572">
            <w:pPr>
              <w:pStyle w:val="TableParagraph"/>
              <w:spacing w:line="256" w:lineRule="exact"/>
              <w:ind w:left="108"/>
              <w:rPr>
                <w:sz w:val="24"/>
              </w:rPr>
            </w:pPr>
            <w:r>
              <w:rPr>
                <w:sz w:val="24"/>
              </w:rPr>
              <w:t>2018</w:t>
            </w:r>
          </w:p>
        </w:tc>
        <w:tc>
          <w:tcPr>
            <w:tcW w:w="806" w:type="dxa"/>
            <w:tcBorders>
              <w:top w:val="nil"/>
            </w:tcBorders>
          </w:tcPr>
          <w:p w:rsidR="008414E9" w:rsidRDefault="008414E9">
            <w:pPr>
              <w:pStyle w:val="TableParagraph"/>
              <w:rPr>
                <w:sz w:val="20"/>
              </w:rPr>
            </w:pPr>
          </w:p>
        </w:tc>
        <w:tc>
          <w:tcPr>
            <w:tcW w:w="1166" w:type="dxa"/>
            <w:tcBorders>
              <w:top w:val="nil"/>
            </w:tcBorders>
          </w:tcPr>
          <w:p w:rsidR="008414E9" w:rsidRDefault="008414E9">
            <w:pPr>
              <w:pStyle w:val="TableParagraph"/>
              <w:rPr>
                <w:sz w:val="20"/>
              </w:rPr>
            </w:pPr>
          </w:p>
        </w:tc>
        <w:tc>
          <w:tcPr>
            <w:tcW w:w="1259" w:type="dxa"/>
            <w:tcBorders>
              <w:top w:val="nil"/>
            </w:tcBorders>
          </w:tcPr>
          <w:p w:rsidR="008414E9" w:rsidRDefault="008414E9">
            <w:pPr>
              <w:pStyle w:val="TableParagraph"/>
              <w:rPr>
                <w:sz w:val="20"/>
              </w:rPr>
            </w:pPr>
          </w:p>
        </w:tc>
        <w:tc>
          <w:tcPr>
            <w:tcW w:w="1324" w:type="dxa"/>
            <w:tcBorders>
              <w:top w:val="nil"/>
            </w:tcBorders>
          </w:tcPr>
          <w:p w:rsidR="008414E9" w:rsidRDefault="008414E9">
            <w:pPr>
              <w:pStyle w:val="TableParagraph"/>
              <w:rPr>
                <w:sz w:val="20"/>
              </w:rPr>
            </w:pPr>
          </w:p>
        </w:tc>
        <w:tc>
          <w:tcPr>
            <w:tcW w:w="986" w:type="dxa"/>
            <w:tcBorders>
              <w:top w:val="nil"/>
            </w:tcBorders>
          </w:tcPr>
          <w:p w:rsidR="008414E9" w:rsidRDefault="008414E9">
            <w:pPr>
              <w:pStyle w:val="TableParagraph"/>
              <w:rPr>
                <w:sz w:val="20"/>
              </w:rPr>
            </w:pPr>
          </w:p>
        </w:tc>
        <w:tc>
          <w:tcPr>
            <w:tcW w:w="1396" w:type="dxa"/>
            <w:vMerge w:val="restart"/>
            <w:tcBorders>
              <w:top w:val="nil"/>
              <w:right w:val="nil"/>
            </w:tcBorders>
          </w:tcPr>
          <w:p w:rsidR="008414E9" w:rsidRDefault="00F70F9F">
            <w:pPr>
              <w:pStyle w:val="TableParagraph"/>
              <w:ind w:left="110" w:right="148"/>
              <w:rPr>
                <w:sz w:val="24"/>
              </w:rPr>
            </w:pPr>
            <w:r>
              <w:rPr>
                <w:sz w:val="24"/>
              </w:rPr>
              <w:t>Начало продукции</w:t>
            </w:r>
          </w:p>
        </w:tc>
        <w:tc>
          <w:tcPr>
            <w:tcW w:w="1145" w:type="dxa"/>
            <w:vMerge w:val="restart"/>
            <w:tcBorders>
              <w:top w:val="nil"/>
              <w:left w:val="nil"/>
            </w:tcBorders>
          </w:tcPr>
          <w:p w:rsidR="008414E9" w:rsidRDefault="00F70F9F">
            <w:pPr>
              <w:pStyle w:val="TableParagraph"/>
              <w:spacing w:line="268" w:lineRule="exact"/>
              <w:ind w:left="189"/>
              <w:rPr>
                <w:sz w:val="24"/>
              </w:rPr>
            </w:pPr>
            <w:r>
              <w:rPr>
                <w:sz w:val="24"/>
              </w:rPr>
              <w:t>выпуска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225572">
            <w:pPr>
              <w:pStyle w:val="TableParagraph"/>
              <w:spacing w:line="256" w:lineRule="exact"/>
              <w:ind w:left="108"/>
              <w:rPr>
                <w:sz w:val="24"/>
              </w:rPr>
            </w:pPr>
            <w:r>
              <w:rPr>
                <w:sz w:val="24"/>
              </w:rPr>
              <w:t>2019</w:t>
            </w:r>
          </w:p>
        </w:tc>
        <w:tc>
          <w:tcPr>
            <w:tcW w:w="806" w:type="dxa"/>
          </w:tcPr>
          <w:p w:rsidR="008414E9" w:rsidRDefault="00F70F9F">
            <w:pPr>
              <w:pStyle w:val="TableParagraph"/>
              <w:spacing w:line="256" w:lineRule="exact"/>
              <w:ind w:left="106"/>
              <w:rPr>
                <w:sz w:val="24"/>
              </w:rPr>
            </w:pPr>
            <w:r>
              <w:rPr>
                <w:sz w:val="24"/>
              </w:rPr>
              <w:t>2 000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1 000</w:t>
            </w:r>
          </w:p>
        </w:tc>
        <w:tc>
          <w:tcPr>
            <w:tcW w:w="986" w:type="dxa"/>
          </w:tcPr>
          <w:p w:rsidR="008414E9" w:rsidRDefault="00F70F9F">
            <w:pPr>
              <w:pStyle w:val="TableParagraph"/>
              <w:spacing w:line="256" w:lineRule="exact"/>
              <w:ind w:left="111"/>
              <w:rPr>
                <w:sz w:val="24"/>
              </w:rPr>
            </w:pPr>
            <w:r>
              <w:rPr>
                <w:sz w:val="24"/>
              </w:rPr>
              <w:t>1 000</w:t>
            </w: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225572">
            <w:pPr>
              <w:pStyle w:val="TableParagraph"/>
              <w:spacing w:line="256" w:lineRule="exact"/>
              <w:ind w:left="108"/>
              <w:rPr>
                <w:sz w:val="24"/>
              </w:rPr>
            </w:pPr>
            <w:r>
              <w:rPr>
                <w:sz w:val="24"/>
              </w:rPr>
              <w:t>2020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225572">
            <w:pPr>
              <w:pStyle w:val="TableParagraph"/>
              <w:spacing w:line="256" w:lineRule="exact"/>
              <w:ind w:left="108"/>
              <w:rPr>
                <w:sz w:val="24"/>
              </w:rPr>
            </w:pPr>
            <w:r>
              <w:rPr>
                <w:sz w:val="24"/>
              </w:rPr>
              <w:t>2021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513"/>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5112DE">
            <w:pPr>
              <w:pStyle w:val="TableParagraph"/>
              <w:spacing w:before="111"/>
              <w:ind w:left="108"/>
              <w:rPr>
                <w:sz w:val="24"/>
              </w:rPr>
            </w:pPr>
            <w:r>
              <w:rPr>
                <w:sz w:val="24"/>
              </w:rPr>
              <w:t>20</w:t>
            </w:r>
            <w:r w:rsidR="00225572">
              <w:rPr>
                <w:sz w:val="24"/>
              </w:rPr>
              <w:t>22</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6</w:t>
            </w:r>
          </w:p>
        </w:tc>
        <w:tc>
          <w:tcPr>
            <w:tcW w:w="2542" w:type="dxa"/>
            <w:vMerge w:val="restart"/>
          </w:tcPr>
          <w:p w:rsidR="008414E9" w:rsidRDefault="00F70F9F">
            <w:pPr>
              <w:pStyle w:val="TableParagraph"/>
              <w:tabs>
                <w:tab w:val="left" w:pos="1176"/>
              </w:tabs>
              <w:ind w:left="108" w:right="95"/>
              <w:jc w:val="both"/>
              <w:rPr>
                <w:sz w:val="24"/>
              </w:rPr>
            </w:pPr>
            <w:r>
              <w:rPr>
                <w:sz w:val="24"/>
              </w:rPr>
              <w:t>создание мини-цеха по</w:t>
            </w:r>
            <w:r>
              <w:rPr>
                <w:sz w:val="24"/>
              </w:rPr>
              <w:tab/>
            </w:r>
            <w:r>
              <w:rPr>
                <w:spacing w:val="-3"/>
                <w:sz w:val="24"/>
              </w:rPr>
              <w:t xml:space="preserve">переработке </w:t>
            </w:r>
            <w:r>
              <w:rPr>
                <w:sz w:val="24"/>
              </w:rPr>
              <w:t>молока</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C0747B" w:rsidRDefault="00F70F9F">
            <w:pPr>
              <w:pStyle w:val="TableParagraph"/>
              <w:tabs>
                <w:tab w:val="left" w:pos="1302"/>
              </w:tabs>
              <w:ind w:left="105" w:right="97"/>
              <w:jc w:val="both"/>
              <w:rPr>
                <w:sz w:val="24"/>
              </w:rPr>
            </w:pPr>
            <w:r>
              <w:rPr>
                <w:sz w:val="24"/>
              </w:rPr>
              <w:t>ТСП,</w:t>
            </w:r>
            <w:r>
              <w:rPr>
                <w:sz w:val="24"/>
              </w:rPr>
              <w:tab/>
            </w:r>
          </w:p>
          <w:p w:rsidR="008414E9" w:rsidRDefault="00C0747B">
            <w:pPr>
              <w:pStyle w:val="TableParagraph"/>
              <w:tabs>
                <w:tab w:val="left" w:pos="1302"/>
              </w:tabs>
              <w:ind w:left="105" w:right="97"/>
              <w:jc w:val="both"/>
              <w:rPr>
                <w:sz w:val="24"/>
              </w:rPr>
            </w:pPr>
            <w:r>
              <w:rPr>
                <w:spacing w:val="-3"/>
                <w:sz w:val="24"/>
              </w:rPr>
              <w:t>Шегарского</w:t>
            </w:r>
            <w:r w:rsidR="00F70F9F">
              <w:rPr>
                <w:sz w:val="24"/>
              </w:rPr>
              <w:t>района, Департамент по развитиюсела</w:t>
            </w:r>
          </w:p>
          <w:p w:rsidR="008414E9" w:rsidRDefault="00F70F9F">
            <w:pPr>
              <w:pStyle w:val="TableParagraph"/>
              <w:tabs>
                <w:tab w:val="left" w:pos="1516"/>
              </w:tabs>
              <w:spacing w:line="270" w:lineRule="atLeast"/>
              <w:ind w:left="105" w:right="97"/>
              <w:jc w:val="both"/>
              <w:rPr>
                <w:sz w:val="24"/>
              </w:rPr>
            </w:pPr>
            <w:r>
              <w:rPr>
                <w:sz w:val="24"/>
              </w:rPr>
              <w:t>ТО,</w:t>
            </w:r>
            <w:r>
              <w:rPr>
                <w:sz w:val="24"/>
              </w:rPr>
              <w:tab/>
            </w:r>
            <w:r>
              <w:rPr>
                <w:spacing w:val="-4"/>
                <w:sz w:val="24"/>
              </w:rPr>
              <w:t xml:space="preserve">бизнес- </w:t>
            </w:r>
            <w:r>
              <w:rPr>
                <w:sz w:val="24"/>
              </w:rPr>
              <w:t>сообщество</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val="restart"/>
            <w:tcBorders>
              <w:right w:val="nil"/>
            </w:tcBorders>
          </w:tcPr>
          <w:p w:rsidR="008414E9" w:rsidRDefault="00F70F9F">
            <w:pPr>
              <w:pStyle w:val="TableParagraph"/>
              <w:ind w:left="110" w:right="148"/>
              <w:rPr>
                <w:sz w:val="24"/>
              </w:rPr>
            </w:pPr>
            <w:r>
              <w:rPr>
                <w:sz w:val="24"/>
              </w:rPr>
              <w:t>Начало продукции</w:t>
            </w:r>
          </w:p>
        </w:tc>
        <w:tc>
          <w:tcPr>
            <w:tcW w:w="1145" w:type="dxa"/>
            <w:vMerge w:val="restart"/>
            <w:tcBorders>
              <w:left w:val="nil"/>
            </w:tcBorders>
          </w:tcPr>
          <w:p w:rsidR="008414E9" w:rsidRDefault="00F70F9F">
            <w:pPr>
              <w:pStyle w:val="TableParagraph"/>
              <w:spacing w:line="268" w:lineRule="exact"/>
              <w:ind w:left="189"/>
              <w:rPr>
                <w:sz w:val="24"/>
              </w:rPr>
            </w:pPr>
            <w:r>
              <w:rPr>
                <w:sz w:val="24"/>
              </w:rPr>
              <w:t>выпуска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1 650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650</w:t>
            </w:r>
          </w:p>
        </w:tc>
        <w:tc>
          <w:tcPr>
            <w:tcW w:w="986" w:type="dxa"/>
          </w:tcPr>
          <w:p w:rsidR="008414E9" w:rsidRDefault="00F70F9F">
            <w:pPr>
              <w:pStyle w:val="TableParagraph"/>
              <w:spacing w:line="256" w:lineRule="exact"/>
              <w:ind w:left="111"/>
              <w:rPr>
                <w:sz w:val="24"/>
              </w:rPr>
            </w:pPr>
            <w:r>
              <w:rPr>
                <w:sz w:val="24"/>
              </w:rPr>
              <w:t>1 000</w:t>
            </w: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510"/>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before="109"/>
              <w:ind w:left="108"/>
              <w:rPr>
                <w:sz w:val="24"/>
              </w:rPr>
            </w:pPr>
            <w:r>
              <w:rPr>
                <w:sz w:val="24"/>
              </w:rPr>
              <w:t>20</w:t>
            </w:r>
            <w:r w:rsidR="00225572">
              <w:rPr>
                <w:sz w:val="24"/>
              </w:rPr>
              <w:t>18</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7</w:t>
            </w:r>
          </w:p>
        </w:tc>
        <w:tc>
          <w:tcPr>
            <w:tcW w:w="2542" w:type="dxa"/>
            <w:vMerge w:val="restart"/>
          </w:tcPr>
          <w:p w:rsidR="008414E9" w:rsidRDefault="00F70F9F">
            <w:pPr>
              <w:pStyle w:val="TableParagraph"/>
              <w:tabs>
                <w:tab w:val="left" w:pos="702"/>
                <w:tab w:val="left" w:pos="1354"/>
                <w:tab w:val="left" w:pos="2304"/>
              </w:tabs>
              <w:ind w:left="108" w:right="95"/>
              <w:rPr>
                <w:sz w:val="24"/>
              </w:rPr>
            </w:pPr>
            <w:r>
              <w:rPr>
                <w:sz w:val="24"/>
              </w:rPr>
              <w:t>создание</w:t>
            </w:r>
            <w:r>
              <w:rPr>
                <w:sz w:val="24"/>
              </w:rPr>
              <w:tab/>
            </w:r>
            <w:r>
              <w:rPr>
                <w:spacing w:val="-3"/>
                <w:sz w:val="24"/>
              </w:rPr>
              <w:t xml:space="preserve">мини-цеха </w:t>
            </w:r>
            <w:r>
              <w:rPr>
                <w:sz w:val="24"/>
              </w:rPr>
              <w:t>по</w:t>
            </w:r>
            <w:r>
              <w:rPr>
                <w:sz w:val="24"/>
              </w:rPr>
              <w:tab/>
              <w:t>переработке</w:t>
            </w:r>
            <w:r>
              <w:rPr>
                <w:sz w:val="24"/>
              </w:rPr>
              <w:tab/>
            </w:r>
            <w:r>
              <w:rPr>
                <w:spacing w:val="-16"/>
                <w:sz w:val="24"/>
              </w:rPr>
              <w:t xml:space="preserve">и </w:t>
            </w:r>
            <w:r>
              <w:rPr>
                <w:sz w:val="24"/>
              </w:rPr>
              <w:t>консервированию овощей</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C0747B" w:rsidRDefault="00F70F9F">
            <w:pPr>
              <w:pStyle w:val="TableParagraph"/>
              <w:tabs>
                <w:tab w:val="left" w:pos="1303"/>
                <w:tab w:val="left" w:pos="1516"/>
              </w:tabs>
              <w:spacing w:line="270" w:lineRule="atLeast"/>
              <w:ind w:left="105" w:right="97"/>
              <w:jc w:val="both"/>
              <w:rPr>
                <w:sz w:val="24"/>
              </w:rPr>
            </w:pPr>
            <w:r>
              <w:rPr>
                <w:sz w:val="24"/>
              </w:rPr>
              <w:t>ТСП,</w:t>
            </w:r>
            <w:r>
              <w:rPr>
                <w:sz w:val="24"/>
              </w:rPr>
              <w:tab/>
            </w:r>
          </w:p>
          <w:p w:rsidR="008414E9" w:rsidRDefault="00C0747B">
            <w:pPr>
              <w:pStyle w:val="TableParagraph"/>
              <w:tabs>
                <w:tab w:val="left" w:pos="1303"/>
                <w:tab w:val="left" w:pos="1516"/>
              </w:tabs>
              <w:spacing w:line="270" w:lineRule="atLeast"/>
              <w:ind w:left="105" w:right="97"/>
              <w:jc w:val="both"/>
              <w:rPr>
                <w:sz w:val="24"/>
              </w:rPr>
            </w:pPr>
            <w:r>
              <w:rPr>
                <w:spacing w:val="-3"/>
                <w:sz w:val="24"/>
              </w:rPr>
              <w:t>Шегарского</w:t>
            </w:r>
            <w:r w:rsidR="00F70F9F">
              <w:rPr>
                <w:sz w:val="24"/>
              </w:rPr>
              <w:t>района, Департамент по развитию села ТО,</w:t>
            </w:r>
            <w:r w:rsidR="00F70F9F">
              <w:rPr>
                <w:sz w:val="24"/>
              </w:rPr>
              <w:tab/>
            </w:r>
            <w:r w:rsidR="00F70F9F">
              <w:rPr>
                <w:sz w:val="24"/>
              </w:rPr>
              <w:tab/>
            </w:r>
            <w:r w:rsidR="00F70F9F">
              <w:rPr>
                <w:spacing w:val="-4"/>
                <w:sz w:val="24"/>
              </w:rPr>
              <w:t xml:space="preserve">бизнес- </w:t>
            </w:r>
            <w:r w:rsidR="00F70F9F">
              <w:rPr>
                <w:sz w:val="24"/>
              </w:rPr>
              <w:t>сообщество</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val="restart"/>
            <w:tcBorders>
              <w:right w:val="nil"/>
            </w:tcBorders>
          </w:tcPr>
          <w:p w:rsidR="008414E9" w:rsidRDefault="00F70F9F">
            <w:pPr>
              <w:pStyle w:val="TableParagraph"/>
              <w:ind w:left="110" w:right="148"/>
              <w:rPr>
                <w:sz w:val="24"/>
              </w:rPr>
            </w:pPr>
            <w:r>
              <w:rPr>
                <w:sz w:val="24"/>
              </w:rPr>
              <w:t>Начало продукции</w:t>
            </w:r>
          </w:p>
        </w:tc>
        <w:tc>
          <w:tcPr>
            <w:tcW w:w="1145" w:type="dxa"/>
            <w:vMerge w:val="restart"/>
            <w:tcBorders>
              <w:left w:val="nil"/>
            </w:tcBorders>
          </w:tcPr>
          <w:p w:rsidR="008414E9" w:rsidRDefault="00F70F9F">
            <w:pPr>
              <w:pStyle w:val="TableParagraph"/>
              <w:spacing w:line="268" w:lineRule="exact"/>
              <w:ind w:left="189"/>
              <w:rPr>
                <w:sz w:val="24"/>
              </w:rPr>
            </w:pPr>
            <w:r>
              <w:rPr>
                <w:sz w:val="24"/>
              </w:rPr>
              <w:t>выпуска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2 500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2 000</w:t>
            </w:r>
          </w:p>
        </w:tc>
        <w:tc>
          <w:tcPr>
            <w:tcW w:w="986" w:type="dxa"/>
          </w:tcPr>
          <w:p w:rsidR="008414E9" w:rsidRDefault="00F70F9F">
            <w:pPr>
              <w:pStyle w:val="TableParagraph"/>
              <w:spacing w:line="256" w:lineRule="exact"/>
              <w:ind w:left="111"/>
              <w:rPr>
                <w:sz w:val="24"/>
              </w:rPr>
            </w:pPr>
            <w:r>
              <w:rPr>
                <w:sz w:val="24"/>
              </w:rPr>
              <w:t>500</w:t>
            </w: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510"/>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before="109"/>
              <w:ind w:left="108"/>
              <w:rPr>
                <w:sz w:val="24"/>
              </w:rPr>
            </w:pPr>
            <w:r>
              <w:rPr>
                <w:sz w:val="24"/>
              </w:rPr>
              <w:t>20</w:t>
            </w:r>
            <w:r w:rsidR="00225572">
              <w:rPr>
                <w:sz w:val="24"/>
              </w:rPr>
              <w:t>22</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6"/>
        </w:trPr>
        <w:tc>
          <w:tcPr>
            <w:tcW w:w="955" w:type="dxa"/>
            <w:vMerge w:val="restart"/>
          </w:tcPr>
          <w:p w:rsidR="008414E9" w:rsidRDefault="00F70F9F">
            <w:pPr>
              <w:pStyle w:val="TableParagraph"/>
              <w:spacing w:line="268" w:lineRule="exact"/>
              <w:ind w:left="105"/>
              <w:rPr>
                <w:sz w:val="24"/>
              </w:rPr>
            </w:pPr>
            <w:r>
              <w:rPr>
                <w:sz w:val="24"/>
              </w:rPr>
              <w:t>8</w:t>
            </w:r>
          </w:p>
        </w:tc>
        <w:tc>
          <w:tcPr>
            <w:tcW w:w="2542" w:type="dxa"/>
            <w:vMerge w:val="restart"/>
          </w:tcPr>
          <w:p w:rsidR="008414E9" w:rsidRDefault="00F70F9F">
            <w:pPr>
              <w:pStyle w:val="TableParagraph"/>
              <w:tabs>
                <w:tab w:val="left" w:pos="2186"/>
              </w:tabs>
              <w:ind w:left="108" w:right="93"/>
              <w:rPr>
                <w:sz w:val="24"/>
              </w:rPr>
            </w:pPr>
            <w:r>
              <w:rPr>
                <w:sz w:val="24"/>
              </w:rPr>
              <w:t>Организация производства</w:t>
            </w:r>
            <w:r>
              <w:rPr>
                <w:sz w:val="24"/>
              </w:rPr>
              <w:tab/>
            </w:r>
            <w:r>
              <w:rPr>
                <w:spacing w:val="-8"/>
                <w:sz w:val="24"/>
              </w:rPr>
              <w:t xml:space="preserve">по </w:t>
            </w:r>
            <w:r>
              <w:rPr>
                <w:sz w:val="24"/>
              </w:rPr>
              <w:t>добычеГПС</w:t>
            </w:r>
          </w:p>
        </w:tc>
        <w:tc>
          <w:tcPr>
            <w:tcW w:w="2393" w:type="dxa"/>
            <w:vMerge w:val="restart"/>
          </w:tcPr>
          <w:p w:rsidR="008414E9" w:rsidRDefault="00F70F9F">
            <w:pPr>
              <w:pStyle w:val="TableParagraph"/>
              <w:spacing w:line="268" w:lineRule="exact"/>
              <w:ind w:left="105"/>
              <w:rPr>
                <w:sz w:val="24"/>
              </w:rPr>
            </w:pPr>
            <w:r>
              <w:rPr>
                <w:sz w:val="24"/>
              </w:rPr>
              <w:t>Администрация ТСП</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F70F9F">
            <w:pPr>
              <w:pStyle w:val="TableParagraph"/>
              <w:spacing w:line="256"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gridSpan w:val="2"/>
            <w:vMerge w:val="restart"/>
          </w:tcPr>
          <w:p w:rsidR="008414E9" w:rsidRDefault="00F70F9F">
            <w:pPr>
              <w:pStyle w:val="TableParagraph"/>
              <w:ind w:left="110"/>
              <w:rPr>
                <w:sz w:val="24"/>
              </w:rPr>
            </w:pPr>
            <w:r>
              <w:rPr>
                <w:sz w:val="24"/>
              </w:rPr>
              <w:t>Добыча и реализация ГПС</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2 000</w:t>
            </w:r>
          </w:p>
        </w:tc>
        <w:tc>
          <w:tcPr>
            <w:tcW w:w="1166" w:type="dxa"/>
          </w:tcPr>
          <w:p w:rsidR="008414E9" w:rsidRDefault="00F70F9F">
            <w:pPr>
              <w:pStyle w:val="TableParagraph"/>
              <w:spacing w:line="256" w:lineRule="exact"/>
              <w:ind w:left="109"/>
              <w:rPr>
                <w:sz w:val="24"/>
              </w:rPr>
            </w:pPr>
            <w:r>
              <w:rPr>
                <w:sz w:val="24"/>
              </w:rPr>
              <w:t>1 000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1 000</w:t>
            </w:r>
          </w:p>
        </w:tc>
        <w:tc>
          <w:tcPr>
            <w:tcW w:w="2541" w:type="dxa"/>
            <w:gridSpan w:val="2"/>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gridSpan w:val="2"/>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gridSpan w:val="2"/>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gridSpan w:val="2"/>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9</w:t>
            </w:r>
          </w:p>
        </w:tc>
        <w:tc>
          <w:tcPr>
            <w:tcW w:w="2542" w:type="dxa"/>
            <w:vMerge w:val="restart"/>
          </w:tcPr>
          <w:p w:rsidR="008414E9" w:rsidRDefault="00F70F9F">
            <w:pPr>
              <w:pStyle w:val="TableParagraph"/>
              <w:tabs>
                <w:tab w:val="left" w:pos="2186"/>
              </w:tabs>
              <w:ind w:left="108" w:right="93"/>
              <w:rPr>
                <w:sz w:val="24"/>
              </w:rPr>
            </w:pPr>
            <w:r>
              <w:rPr>
                <w:sz w:val="24"/>
              </w:rPr>
              <w:t>Организация производства</w:t>
            </w:r>
            <w:r>
              <w:rPr>
                <w:sz w:val="24"/>
              </w:rPr>
              <w:tab/>
            </w:r>
            <w:r>
              <w:rPr>
                <w:spacing w:val="-8"/>
                <w:sz w:val="24"/>
              </w:rPr>
              <w:t xml:space="preserve">по </w:t>
            </w:r>
            <w:r>
              <w:rPr>
                <w:sz w:val="24"/>
              </w:rPr>
              <w:t>выпуску бутилированной минерализованной</w:t>
            </w:r>
          </w:p>
          <w:p w:rsidR="008414E9" w:rsidRDefault="00F70F9F" w:rsidP="00C0747B">
            <w:pPr>
              <w:pStyle w:val="TableParagraph"/>
              <w:spacing w:line="270" w:lineRule="atLeast"/>
              <w:ind w:left="108" w:right="97"/>
              <w:rPr>
                <w:sz w:val="24"/>
              </w:rPr>
            </w:pPr>
            <w:r>
              <w:rPr>
                <w:sz w:val="24"/>
              </w:rPr>
              <w:t>воды «</w:t>
            </w:r>
            <w:r w:rsidR="00C0747B">
              <w:rPr>
                <w:sz w:val="24"/>
              </w:rPr>
              <w:t>Трубачевская</w:t>
            </w:r>
            <w:r>
              <w:rPr>
                <w:sz w:val="24"/>
              </w:rPr>
              <w:t xml:space="preserve"> особая»</w:t>
            </w:r>
          </w:p>
        </w:tc>
        <w:tc>
          <w:tcPr>
            <w:tcW w:w="2393" w:type="dxa"/>
            <w:vMerge w:val="restart"/>
          </w:tcPr>
          <w:p w:rsidR="008414E9" w:rsidRDefault="00F70F9F">
            <w:pPr>
              <w:pStyle w:val="TableParagraph"/>
              <w:spacing w:line="268" w:lineRule="exact"/>
              <w:ind w:left="105"/>
              <w:rPr>
                <w:sz w:val="24"/>
              </w:rPr>
            </w:pPr>
            <w:r>
              <w:rPr>
                <w:sz w:val="24"/>
              </w:rPr>
              <w:t>Администрация ТСП</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F70F9F">
            <w:pPr>
              <w:pStyle w:val="TableParagraph"/>
              <w:spacing w:line="256"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50</w:t>
            </w:r>
          </w:p>
        </w:tc>
        <w:tc>
          <w:tcPr>
            <w:tcW w:w="1396" w:type="dxa"/>
            <w:vMerge w:val="restart"/>
            <w:tcBorders>
              <w:right w:val="nil"/>
            </w:tcBorders>
          </w:tcPr>
          <w:p w:rsidR="008414E9" w:rsidRDefault="00F70F9F">
            <w:pPr>
              <w:pStyle w:val="TableParagraph"/>
              <w:ind w:left="110" w:right="148"/>
              <w:rPr>
                <w:sz w:val="24"/>
              </w:rPr>
            </w:pPr>
            <w:r>
              <w:rPr>
                <w:sz w:val="24"/>
              </w:rPr>
              <w:t>Начало продукции</w:t>
            </w:r>
          </w:p>
        </w:tc>
        <w:tc>
          <w:tcPr>
            <w:tcW w:w="1145" w:type="dxa"/>
            <w:vMerge w:val="restart"/>
            <w:tcBorders>
              <w:left w:val="nil"/>
            </w:tcBorders>
          </w:tcPr>
          <w:p w:rsidR="008414E9" w:rsidRDefault="00F70F9F">
            <w:pPr>
              <w:pStyle w:val="TableParagraph"/>
              <w:spacing w:line="268" w:lineRule="exact"/>
              <w:ind w:left="189"/>
              <w:rPr>
                <w:sz w:val="24"/>
              </w:rPr>
            </w:pPr>
            <w:r>
              <w:rPr>
                <w:sz w:val="24"/>
              </w:rPr>
              <w:t>выпуска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1 000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1 000</w:t>
            </w: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78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8414E9">
            <w:pPr>
              <w:pStyle w:val="TableParagraph"/>
              <w:spacing w:before="5"/>
              <w:rPr>
                <w:sz w:val="21"/>
              </w:rPr>
            </w:pPr>
          </w:p>
          <w:p w:rsidR="008414E9" w:rsidRDefault="00F70F9F" w:rsidP="005112DE">
            <w:pPr>
              <w:pStyle w:val="TableParagraph"/>
              <w:ind w:left="108"/>
              <w:rPr>
                <w:sz w:val="24"/>
              </w:rPr>
            </w:pPr>
            <w:r>
              <w:rPr>
                <w:sz w:val="24"/>
              </w:rPr>
              <w:t>20</w:t>
            </w:r>
            <w:r w:rsidR="00225572">
              <w:rPr>
                <w:sz w:val="24"/>
              </w:rPr>
              <w:t>22</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1396" w:type="dxa"/>
            <w:vMerge/>
            <w:tcBorders>
              <w:top w:val="nil"/>
              <w:right w:val="nil"/>
            </w:tcBorders>
          </w:tcPr>
          <w:p w:rsidR="008414E9" w:rsidRDefault="008414E9">
            <w:pPr>
              <w:rPr>
                <w:sz w:val="2"/>
                <w:szCs w:val="2"/>
              </w:rPr>
            </w:pPr>
          </w:p>
        </w:tc>
        <w:tc>
          <w:tcPr>
            <w:tcW w:w="1145" w:type="dxa"/>
            <w:vMerge/>
            <w:tcBorders>
              <w:top w:val="nil"/>
              <w:left w:val="nil"/>
            </w:tcBorders>
          </w:tcPr>
          <w:p w:rsidR="008414E9" w:rsidRDefault="008414E9">
            <w:pPr>
              <w:rPr>
                <w:sz w:val="2"/>
                <w:szCs w:val="2"/>
              </w:rPr>
            </w:pPr>
          </w:p>
        </w:tc>
      </w:tr>
      <w:tr w:rsidR="008414E9">
        <w:trPr>
          <w:trHeight w:val="275"/>
        </w:trPr>
        <w:tc>
          <w:tcPr>
            <w:tcW w:w="15395" w:type="dxa"/>
            <w:gridSpan w:val="11"/>
          </w:tcPr>
          <w:p w:rsidR="008414E9" w:rsidRDefault="00F70F9F">
            <w:pPr>
              <w:pStyle w:val="TableParagraph"/>
              <w:spacing w:line="256" w:lineRule="exact"/>
              <w:ind w:left="105"/>
              <w:rPr>
                <w:b/>
                <w:sz w:val="24"/>
              </w:rPr>
            </w:pPr>
            <w:r>
              <w:rPr>
                <w:b/>
                <w:sz w:val="24"/>
              </w:rPr>
              <w:t>Задача. Повышение инвестиционной привлекательности сельского поселения.</w:t>
            </w:r>
          </w:p>
        </w:tc>
      </w:tr>
      <w:tr w:rsidR="008414E9">
        <w:trPr>
          <w:trHeight w:val="277"/>
        </w:trPr>
        <w:tc>
          <w:tcPr>
            <w:tcW w:w="955" w:type="dxa"/>
          </w:tcPr>
          <w:p w:rsidR="008414E9" w:rsidRDefault="00F70F9F">
            <w:pPr>
              <w:pStyle w:val="TableParagraph"/>
              <w:spacing w:line="258" w:lineRule="exact"/>
              <w:ind w:left="105"/>
              <w:rPr>
                <w:sz w:val="24"/>
              </w:rPr>
            </w:pPr>
            <w:r>
              <w:rPr>
                <w:sz w:val="24"/>
              </w:rPr>
              <w:t>10</w:t>
            </w:r>
          </w:p>
        </w:tc>
        <w:tc>
          <w:tcPr>
            <w:tcW w:w="2542" w:type="dxa"/>
          </w:tcPr>
          <w:p w:rsidR="008414E9" w:rsidRDefault="00F70F9F">
            <w:pPr>
              <w:pStyle w:val="TableParagraph"/>
              <w:spacing w:line="258" w:lineRule="exact"/>
              <w:ind w:left="108"/>
              <w:rPr>
                <w:sz w:val="24"/>
              </w:rPr>
            </w:pPr>
            <w:r>
              <w:rPr>
                <w:sz w:val="24"/>
              </w:rPr>
              <w:t>Проведение работ по</w:t>
            </w:r>
          </w:p>
        </w:tc>
        <w:tc>
          <w:tcPr>
            <w:tcW w:w="2393" w:type="dxa"/>
          </w:tcPr>
          <w:p w:rsidR="008414E9" w:rsidRDefault="00F70F9F">
            <w:pPr>
              <w:pStyle w:val="TableParagraph"/>
              <w:spacing w:line="258" w:lineRule="exact"/>
              <w:ind w:left="105"/>
              <w:rPr>
                <w:sz w:val="24"/>
              </w:rPr>
            </w:pPr>
            <w:r>
              <w:rPr>
                <w:sz w:val="24"/>
              </w:rPr>
              <w:t>Администрация</w:t>
            </w:r>
          </w:p>
        </w:tc>
        <w:tc>
          <w:tcPr>
            <w:tcW w:w="1423" w:type="dxa"/>
          </w:tcPr>
          <w:p w:rsidR="008414E9" w:rsidRDefault="00F70F9F" w:rsidP="005112DE">
            <w:pPr>
              <w:pStyle w:val="TableParagraph"/>
              <w:spacing w:line="258" w:lineRule="exact"/>
              <w:ind w:left="108"/>
              <w:rPr>
                <w:sz w:val="24"/>
              </w:rPr>
            </w:pPr>
            <w:r>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gridSpan w:val="2"/>
          </w:tcPr>
          <w:p w:rsidR="008414E9" w:rsidRDefault="00F70F9F">
            <w:pPr>
              <w:pStyle w:val="TableParagraph"/>
              <w:spacing w:line="258" w:lineRule="exact"/>
              <w:ind w:left="110"/>
              <w:rPr>
                <w:sz w:val="24"/>
              </w:rPr>
            </w:pPr>
            <w:r>
              <w:rPr>
                <w:sz w:val="24"/>
              </w:rPr>
              <w:t>Подготовка реестра</w:t>
            </w:r>
          </w:p>
        </w:tc>
      </w:tr>
    </w:tbl>
    <w:p w:rsidR="008414E9" w:rsidRDefault="008414E9" w:rsidP="00C0747B">
      <w:pPr>
        <w:pStyle w:val="a3"/>
        <w:spacing w:before="136"/>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423"/>
        <w:gridCol w:w="806"/>
        <w:gridCol w:w="1166"/>
        <w:gridCol w:w="1259"/>
        <w:gridCol w:w="1324"/>
        <w:gridCol w:w="986"/>
        <w:gridCol w:w="2541"/>
      </w:tblGrid>
      <w:tr w:rsidR="008414E9">
        <w:trPr>
          <w:trHeight w:val="275"/>
        </w:trPr>
        <w:tc>
          <w:tcPr>
            <w:tcW w:w="955" w:type="dxa"/>
            <w:vMerge w:val="restart"/>
            <w:tcBorders>
              <w:top w:val="nil"/>
            </w:tcBorders>
          </w:tcPr>
          <w:p w:rsidR="008414E9" w:rsidRDefault="008414E9">
            <w:pPr>
              <w:pStyle w:val="TableParagraph"/>
              <w:rPr>
                <w:sz w:val="24"/>
              </w:rPr>
            </w:pPr>
          </w:p>
        </w:tc>
        <w:tc>
          <w:tcPr>
            <w:tcW w:w="2542" w:type="dxa"/>
            <w:vMerge w:val="restart"/>
            <w:tcBorders>
              <w:top w:val="nil"/>
            </w:tcBorders>
          </w:tcPr>
          <w:p w:rsidR="008414E9" w:rsidRDefault="00F70F9F">
            <w:pPr>
              <w:pStyle w:val="TableParagraph"/>
              <w:tabs>
                <w:tab w:val="left" w:pos="1331"/>
              </w:tabs>
              <w:ind w:left="108" w:right="97"/>
              <w:rPr>
                <w:sz w:val="24"/>
              </w:rPr>
            </w:pPr>
            <w:r>
              <w:rPr>
                <w:sz w:val="24"/>
              </w:rPr>
              <w:t>формированию реестра</w:t>
            </w:r>
            <w:r>
              <w:rPr>
                <w:sz w:val="24"/>
              </w:rPr>
              <w:tab/>
            </w:r>
            <w:r>
              <w:rPr>
                <w:spacing w:val="-3"/>
                <w:sz w:val="24"/>
              </w:rPr>
              <w:t xml:space="preserve">земельных </w:t>
            </w:r>
            <w:r>
              <w:rPr>
                <w:sz w:val="24"/>
              </w:rPr>
              <w:t>ресурсовпоселения</w:t>
            </w:r>
          </w:p>
        </w:tc>
        <w:tc>
          <w:tcPr>
            <w:tcW w:w="2393" w:type="dxa"/>
            <w:vMerge w:val="restart"/>
            <w:tcBorders>
              <w:top w:val="nil"/>
            </w:tcBorders>
          </w:tcPr>
          <w:p w:rsidR="008414E9" w:rsidRDefault="00F70F9F">
            <w:pPr>
              <w:pStyle w:val="TableParagraph"/>
              <w:spacing w:line="268" w:lineRule="exact"/>
              <w:ind w:left="105"/>
              <w:rPr>
                <w:sz w:val="24"/>
              </w:rPr>
            </w:pPr>
            <w:r>
              <w:rPr>
                <w:sz w:val="24"/>
              </w:rPr>
              <w:t>ТСП</w:t>
            </w:r>
          </w:p>
        </w:tc>
        <w:tc>
          <w:tcPr>
            <w:tcW w:w="1423" w:type="dxa"/>
            <w:tcBorders>
              <w:top w:val="nil"/>
            </w:tcBorders>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Borders>
              <w:top w:val="nil"/>
            </w:tcBorders>
          </w:tcPr>
          <w:p w:rsidR="008414E9" w:rsidRDefault="00F70F9F">
            <w:pPr>
              <w:pStyle w:val="TableParagraph"/>
              <w:spacing w:line="256" w:lineRule="exact"/>
              <w:ind w:left="106"/>
              <w:rPr>
                <w:sz w:val="24"/>
              </w:rPr>
            </w:pPr>
            <w:r>
              <w:rPr>
                <w:sz w:val="24"/>
              </w:rPr>
              <w:t>150</w:t>
            </w:r>
          </w:p>
        </w:tc>
        <w:tc>
          <w:tcPr>
            <w:tcW w:w="1166" w:type="dxa"/>
            <w:tcBorders>
              <w:top w:val="nil"/>
            </w:tcBorders>
          </w:tcPr>
          <w:p w:rsidR="008414E9" w:rsidRDefault="00F70F9F">
            <w:pPr>
              <w:pStyle w:val="TableParagraph"/>
              <w:spacing w:line="256" w:lineRule="exact"/>
              <w:ind w:left="109"/>
              <w:rPr>
                <w:sz w:val="24"/>
              </w:rPr>
            </w:pPr>
            <w:r>
              <w:rPr>
                <w:sz w:val="24"/>
              </w:rPr>
              <w:t>100</w:t>
            </w:r>
          </w:p>
        </w:tc>
        <w:tc>
          <w:tcPr>
            <w:tcW w:w="1259" w:type="dxa"/>
            <w:tcBorders>
              <w:top w:val="nil"/>
            </w:tcBorders>
          </w:tcPr>
          <w:p w:rsidR="008414E9" w:rsidRDefault="008414E9">
            <w:pPr>
              <w:pStyle w:val="TableParagraph"/>
              <w:rPr>
                <w:sz w:val="20"/>
              </w:rPr>
            </w:pPr>
          </w:p>
        </w:tc>
        <w:tc>
          <w:tcPr>
            <w:tcW w:w="1324" w:type="dxa"/>
            <w:tcBorders>
              <w:top w:val="nil"/>
            </w:tcBorders>
          </w:tcPr>
          <w:p w:rsidR="008414E9" w:rsidRDefault="008414E9">
            <w:pPr>
              <w:pStyle w:val="TableParagraph"/>
              <w:rPr>
                <w:sz w:val="20"/>
              </w:rPr>
            </w:pPr>
          </w:p>
        </w:tc>
        <w:tc>
          <w:tcPr>
            <w:tcW w:w="986" w:type="dxa"/>
            <w:tcBorders>
              <w:top w:val="nil"/>
            </w:tcBorders>
          </w:tcPr>
          <w:p w:rsidR="008414E9" w:rsidRDefault="00F70F9F">
            <w:pPr>
              <w:pStyle w:val="TableParagraph"/>
              <w:spacing w:line="256" w:lineRule="exact"/>
              <w:ind w:left="111"/>
              <w:rPr>
                <w:sz w:val="24"/>
              </w:rPr>
            </w:pPr>
            <w:r>
              <w:rPr>
                <w:sz w:val="24"/>
              </w:rPr>
              <w:t>50</w:t>
            </w:r>
          </w:p>
        </w:tc>
        <w:tc>
          <w:tcPr>
            <w:tcW w:w="2541" w:type="dxa"/>
            <w:vMerge w:val="restart"/>
            <w:tcBorders>
              <w:top w:val="nil"/>
            </w:tcBorders>
          </w:tcPr>
          <w:p w:rsidR="008414E9" w:rsidRDefault="008414E9">
            <w:pPr>
              <w:pStyle w:val="TableParagraph"/>
              <w:rPr>
                <w:sz w:val="24"/>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val="restart"/>
          </w:tcPr>
          <w:p w:rsidR="008414E9" w:rsidRDefault="00F70F9F">
            <w:pPr>
              <w:pStyle w:val="TableParagraph"/>
              <w:spacing w:line="270" w:lineRule="exact"/>
              <w:ind w:left="105"/>
              <w:rPr>
                <w:sz w:val="24"/>
              </w:rPr>
            </w:pPr>
            <w:r>
              <w:rPr>
                <w:sz w:val="24"/>
              </w:rPr>
              <w:t>11</w:t>
            </w:r>
          </w:p>
        </w:tc>
        <w:tc>
          <w:tcPr>
            <w:tcW w:w="2542" w:type="dxa"/>
            <w:vMerge w:val="restart"/>
          </w:tcPr>
          <w:p w:rsidR="008414E9" w:rsidRDefault="00F70F9F">
            <w:pPr>
              <w:pStyle w:val="TableParagraph"/>
              <w:ind w:left="108" w:right="97"/>
              <w:rPr>
                <w:sz w:val="24"/>
              </w:rPr>
            </w:pPr>
            <w:r>
              <w:rPr>
                <w:sz w:val="24"/>
              </w:rPr>
              <w:t>Проведение работ по формированию реестра инвестиционных площадок, муниципального</w:t>
            </w:r>
          </w:p>
          <w:p w:rsidR="008414E9" w:rsidRDefault="00F70F9F">
            <w:pPr>
              <w:pStyle w:val="TableParagraph"/>
              <w:spacing w:line="264" w:lineRule="exact"/>
              <w:ind w:left="108"/>
              <w:rPr>
                <w:sz w:val="24"/>
              </w:rPr>
            </w:pPr>
            <w:r>
              <w:rPr>
                <w:sz w:val="24"/>
              </w:rPr>
              <w:t>имущества</w:t>
            </w:r>
          </w:p>
        </w:tc>
        <w:tc>
          <w:tcPr>
            <w:tcW w:w="2393" w:type="dxa"/>
            <w:vMerge w:val="restart"/>
          </w:tcPr>
          <w:p w:rsidR="008414E9" w:rsidRDefault="00F70F9F">
            <w:pPr>
              <w:pStyle w:val="TableParagraph"/>
              <w:spacing w:line="270" w:lineRule="exact"/>
              <w:ind w:left="105"/>
              <w:rPr>
                <w:sz w:val="24"/>
              </w:rPr>
            </w:pPr>
            <w:r>
              <w:rPr>
                <w:sz w:val="24"/>
              </w:rPr>
              <w:t>Администрация ТСП</w:t>
            </w: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22</w:t>
            </w:r>
          </w:p>
        </w:tc>
        <w:tc>
          <w:tcPr>
            <w:tcW w:w="806" w:type="dxa"/>
          </w:tcPr>
          <w:p w:rsidR="008414E9" w:rsidRDefault="00F70F9F">
            <w:pPr>
              <w:pStyle w:val="TableParagraph"/>
              <w:spacing w:line="258" w:lineRule="exact"/>
              <w:ind w:left="106"/>
              <w:rPr>
                <w:sz w:val="24"/>
              </w:rPr>
            </w:pPr>
            <w:r>
              <w:rPr>
                <w:sz w:val="24"/>
              </w:rPr>
              <w:t>200</w:t>
            </w:r>
          </w:p>
        </w:tc>
        <w:tc>
          <w:tcPr>
            <w:tcW w:w="1166" w:type="dxa"/>
          </w:tcPr>
          <w:p w:rsidR="008414E9" w:rsidRDefault="00F70F9F">
            <w:pPr>
              <w:pStyle w:val="TableParagraph"/>
              <w:spacing w:line="258" w:lineRule="exact"/>
              <w:ind w:left="109"/>
              <w:rPr>
                <w:sz w:val="24"/>
              </w:rPr>
            </w:pPr>
            <w:r>
              <w:rPr>
                <w:sz w:val="24"/>
              </w:rPr>
              <w:t>200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spacing w:line="270" w:lineRule="exact"/>
              <w:ind w:left="110"/>
              <w:rPr>
                <w:sz w:val="24"/>
              </w:rPr>
            </w:pPr>
            <w:r>
              <w:rPr>
                <w:sz w:val="24"/>
              </w:rPr>
              <w:t>Подготовка реестра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789"/>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8414E9">
            <w:pPr>
              <w:pStyle w:val="TableParagraph"/>
              <w:spacing w:before="7"/>
              <w:rPr>
                <w:sz w:val="21"/>
              </w:rPr>
            </w:pPr>
          </w:p>
          <w:p w:rsidR="008414E9" w:rsidRDefault="00F70F9F" w:rsidP="005112DE">
            <w:pPr>
              <w:pStyle w:val="TableParagraph"/>
              <w:ind w:left="108"/>
              <w:rPr>
                <w:sz w:val="24"/>
              </w:rPr>
            </w:pPr>
            <w:r>
              <w:rPr>
                <w:sz w:val="24"/>
              </w:rPr>
              <w:t>20</w:t>
            </w:r>
            <w:r w:rsidR="00225572">
              <w:rPr>
                <w:sz w:val="24"/>
              </w:rPr>
              <w:t>18</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12</w:t>
            </w:r>
          </w:p>
        </w:tc>
        <w:tc>
          <w:tcPr>
            <w:tcW w:w="2542" w:type="dxa"/>
            <w:vMerge w:val="restart"/>
          </w:tcPr>
          <w:p w:rsidR="008414E9" w:rsidRDefault="00F70F9F">
            <w:pPr>
              <w:pStyle w:val="TableParagraph"/>
              <w:tabs>
                <w:tab w:val="left" w:pos="1664"/>
              </w:tabs>
              <w:ind w:left="108" w:right="97"/>
              <w:rPr>
                <w:sz w:val="24"/>
              </w:rPr>
            </w:pPr>
            <w:r>
              <w:rPr>
                <w:sz w:val="24"/>
              </w:rPr>
              <w:t xml:space="preserve">Проведение работ </w:t>
            </w:r>
            <w:r>
              <w:rPr>
                <w:spacing w:val="-6"/>
                <w:sz w:val="24"/>
              </w:rPr>
              <w:t xml:space="preserve">по </w:t>
            </w:r>
            <w:r>
              <w:rPr>
                <w:sz w:val="24"/>
              </w:rPr>
              <w:t>формированию реестра</w:t>
            </w:r>
            <w:r>
              <w:rPr>
                <w:sz w:val="24"/>
              </w:rPr>
              <w:tab/>
            </w:r>
            <w:r>
              <w:rPr>
                <w:spacing w:val="-3"/>
                <w:sz w:val="24"/>
              </w:rPr>
              <w:t xml:space="preserve">водных </w:t>
            </w:r>
            <w:r>
              <w:rPr>
                <w:sz w:val="24"/>
              </w:rPr>
              <w:t>объектов</w:t>
            </w:r>
          </w:p>
        </w:tc>
        <w:tc>
          <w:tcPr>
            <w:tcW w:w="2393" w:type="dxa"/>
            <w:vMerge w:val="restart"/>
          </w:tcPr>
          <w:p w:rsidR="008414E9" w:rsidRDefault="00F70F9F">
            <w:pPr>
              <w:pStyle w:val="TableParagraph"/>
              <w:spacing w:line="268" w:lineRule="exact"/>
              <w:ind w:left="105"/>
              <w:rPr>
                <w:sz w:val="24"/>
              </w:rPr>
            </w:pPr>
            <w:r>
              <w:rPr>
                <w:sz w:val="24"/>
              </w:rPr>
              <w:t>Администрация ТСП</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F70F9F">
            <w:pPr>
              <w:pStyle w:val="TableParagraph"/>
              <w:spacing w:line="256"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50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spacing w:line="268" w:lineRule="exact"/>
              <w:ind w:left="110"/>
              <w:rPr>
                <w:sz w:val="24"/>
              </w:rPr>
            </w:pPr>
            <w:r>
              <w:rPr>
                <w:sz w:val="24"/>
              </w:rPr>
              <w:t>Подготовка реестра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7"/>
        </w:trPr>
        <w:tc>
          <w:tcPr>
            <w:tcW w:w="955" w:type="dxa"/>
            <w:vMerge w:val="restart"/>
          </w:tcPr>
          <w:p w:rsidR="008414E9" w:rsidRDefault="00F70F9F">
            <w:pPr>
              <w:pStyle w:val="TableParagraph"/>
              <w:spacing w:line="270" w:lineRule="exact"/>
              <w:ind w:left="105"/>
              <w:rPr>
                <w:sz w:val="24"/>
              </w:rPr>
            </w:pPr>
            <w:r>
              <w:rPr>
                <w:sz w:val="24"/>
              </w:rPr>
              <w:t>13</w:t>
            </w:r>
          </w:p>
        </w:tc>
        <w:tc>
          <w:tcPr>
            <w:tcW w:w="2542" w:type="dxa"/>
            <w:vMerge w:val="restart"/>
          </w:tcPr>
          <w:p w:rsidR="008414E9" w:rsidRDefault="00F70F9F">
            <w:pPr>
              <w:pStyle w:val="TableParagraph"/>
              <w:spacing w:line="270" w:lineRule="exact"/>
              <w:ind w:left="108"/>
              <w:rPr>
                <w:sz w:val="24"/>
              </w:rPr>
            </w:pPr>
            <w:r>
              <w:rPr>
                <w:sz w:val="24"/>
              </w:rPr>
              <w:t>Подготовка</w:t>
            </w:r>
          </w:p>
          <w:p w:rsidR="008414E9" w:rsidRDefault="00F70F9F">
            <w:pPr>
              <w:pStyle w:val="TableParagraph"/>
              <w:tabs>
                <w:tab w:val="left" w:pos="2187"/>
              </w:tabs>
              <w:ind w:left="108" w:right="100"/>
              <w:rPr>
                <w:sz w:val="24"/>
              </w:rPr>
            </w:pPr>
            <w:r>
              <w:rPr>
                <w:sz w:val="24"/>
              </w:rPr>
              <w:t>информационного буклета</w:t>
            </w:r>
            <w:r>
              <w:rPr>
                <w:sz w:val="24"/>
              </w:rPr>
              <w:tab/>
            </w:r>
            <w:r>
              <w:rPr>
                <w:spacing w:val="-9"/>
                <w:sz w:val="24"/>
              </w:rPr>
              <w:t>об</w:t>
            </w:r>
          </w:p>
          <w:p w:rsidR="008414E9" w:rsidRDefault="00F70F9F" w:rsidP="00C0747B">
            <w:pPr>
              <w:pStyle w:val="TableParagraph"/>
              <w:tabs>
                <w:tab w:val="left" w:pos="1317"/>
              </w:tabs>
              <w:spacing w:before="1" w:line="276" w:lineRule="exact"/>
              <w:ind w:left="108" w:right="95"/>
              <w:rPr>
                <w:sz w:val="24"/>
              </w:rPr>
            </w:pPr>
            <w:r>
              <w:rPr>
                <w:sz w:val="24"/>
              </w:rPr>
              <w:t xml:space="preserve">инвестиционных возможностях </w:t>
            </w:r>
            <w:r w:rsidR="00C0747B">
              <w:rPr>
                <w:sz w:val="24"/>
              </w:rPr>
              <w:t>Трубачевского</w:t>
            </w:r>
            <w:r>
              <w:rPr>
                <w:sz w:val="24"/>
              </w:rPr>
              <w:t xml:space="preserve"> сельского</w:t>
            </w:r>
            <w:r>
              <w:rPr>
                <w:sz w:val="24"/>
              </w:rPr>
              <w:tab/>
            </w:r>
            <w:r>
              <w:rPr>
                <w:spacing w:val="-3"/>
                <w:sz w:val="24"/>
              </w:rPr>
              <w:t xml:space="preserve">поселения, </w:t>
            </w:r>
            <w:r>
              <w:rPr>
                <w:sz w:val="24"/>
              </w:rPr>
              <w:t>размещение на сайте ТСП</w:t>
            </w:r>
          </w:p>
        </w:tc>
        <w:tc>
          <w:tcPr>
            <w:tcW w:w="2393" w:type="dxa"/>
            <w:vMerge w:val="restart"/>
          </w:tcPr>
          <w:p w:rsidR="008414E9" w:rsidRDefault="00F70F9F">
            <w:pPr>
              <w:pStyle w:val="TableParagraph"/>
              <w:spacing w:line="270" w:lineRule="exact"/>
              <w:ind w:left="105"/>
              <w:rPr>
                <w:sz w:val="24"/>
              </w:rPr>
            </w:pPr>
            <w:r>
              <w:rPr>
                <w:sz w:val="24"/>
              </w:rPr>
              <w:t>Администрация ТСП</w:t>
            </w: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22</w:t>
            </w:r>
          </w:p>
        </w:tc>
        <w:tc>
          <w:tcPr>
            <w:tcW w:w="806" w:type="dxa"/>
          </w:tcPr>
          <w:p w:rsidR="008414E9" w:rsidRDefault="00F70F9F">
            <w:pPr>
              <w:pStyle w:val="TableParagraph"/>
              <w:spacing w:line="258" w:lineRule="exact"/>
              <w:ind w:left="106"/>
              <w:rPr>
                <w:sz w:val="24"/>
              </w:rPr>
            </w:pPr>
            <w:r>
              <w:rPr>
                <w:sz w:val="24"/>
              </w:rPr>
              <w:t>45</w:t>
            </w:r>
          </w:p>
        </w:tc>
        <w:tc>
          <w:tcPr>
            <w:tcW w:w="1166" w:type="dxa"/>
          </w:tcPr>
          <w:p w:rsidR="008414E9" w:rsidRDefault="00F70F9F">
            <w:pPr>
              <w:pStyle w:val="TableParagraph"/>
              <w:spacing w:line="258" w:lineRule="exact"/>
              <w:ind w:left="109"/>
              <w:rPr>
                <w:sz w:val="24"/>
              </w:rPr>
            </w:pPr>
            <w:r>
              <w:rPr>
                <w:sz w:val="24"/>
              </w:rPr>
              <w:t>45</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ind w:left="110" w:right="669"/>
              <w:rPr>
                <w:sz w:val="24"/>
              </w:rPr>
            </w:pPr>
            <w:r>
              <w:rPr>
                <w:sz w:val="24"/>
              </w:rPr>
              <w:t>Увеличение инвестиционных предложений</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20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20</w:t>
            </w:r>
          </w:p>
        </w:tc>
        <w:tc>
          <w:tcPr>
            <w:tcW w:w="2541"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F70F9F">
            <w:pPr>
              <w:pStyle w:val="TableParagraph"/>
              <w:spacing w:line="256" w:lineRule="exact"/>
              <w:ind w:left="106"/>
              <w:rPr>
                <w:sz w:val="24"/>
              </w:rPr>
            </w:pPr>
            <w:r>
              <w:rPr>
                <w:sz w:val="24"/>
              </w:rPr>
              <w:t>20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20</w:t>
            </w: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20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20</w:t>
            </w:r>
          </w:p>
        </w:tc>
        <w:tc>
          <w:tcPr>
            <w:tcW w:w="2541" w:type="dxa"/>
            <w:vMerge/>
            <w:tcBorders>
              <w:top w:val="nil"/>
            </w:tcBorders>
          </w:tcPr>
          <w:p w:rsidR="008414E9" w:rsidRDefault="008414E9">
            <w:pPr>
              <w:rPr>
                <w:sz w:val="2"/>
                <w:szCs w:val="2"/>
              </w:rPr>
            </w:pPr>
          </w:p>
        </w:tc>
      </w:tr>
      <w:tr w:rsidR="008414E9">
        <w:trPr>
          <w:trHeight w:val="133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8414E9">
            <w:pPr>
              <w:pStyle w:val="TableParagraph"/>
              <w:rPr>
                <w:sz w:val="26"/>
              </w:rPr>
            </w:pPr>
          </w:p>
          <w:p w:rsidR="008414E9" w:rsidRDefault="00F70F9F" w:rsidP="005112DE">
            <w:pPr>
              <w:pStyle w:val="TableParagraph"/>
              <w:spacing w:before="225"/>
              <w:ind w:left="108"/>
              <w:rPr>
                <w:sz w:val="24"/>
              </w:rPr>
            </w:pPr>
            <w:r>
              <w:rPr>
                <w:sz w:val="24"/>
              </w:rPr>
              <w:t>20</w:t>
            </w:r>
            <w:r w:rsidR="00225572">
              <w:rPr>
                <w:sz w:val="24"/>
              </w:rPr>
              <w:t>18</w:t>
            </w:r>
          </w:p>
        </w:tc>
        <w:tc>
          <w:tcPr>
            <w:tcW w:w="806" w:type="dxa"/>
          </w:tcPr>
          <w:p w:rsidR="008414E9" w:rsidRDefault="008414E9">
            <w:pPr>
              <w:pStyle w:val="TableParagraph"/>
              <w:rPr>
                <w:sz w:val="26"/>
              </w:rPr>
            </w:pPr>
          </w:p>
          <w:p w:rsidR="008414E9" w:rsidRDefault="00F70F9F">
            <w:pPr>
              <w:pStyle w:val="TableParagraph"/>
              <w:spacing w:before="225"/>
              <w:ind w:left="106"/>
              <w:rPr>
                <w:sz w:val="24"/>
              </w:rPr>
            </w:pPr>
            <w:r>
              <w:rPr>
                <w:sz w:val="24"/>
              </w:rPr>
              <w:t>20</w:t>
            </w: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6"/>
              </w:rPr>
            </w:pPr>
          </w:p>
          <w:p w:rsidR="008414E9" w:rsidRDefault="00F70F9F">
            <w:pPr>
              <w:pStyle w:val="TableParagraph"/>
              <w:spacing w:before="225"/>
              <w:ind w:left="111"/>
              <w:rPr>
                <w:sz w:val="24"/>
              </w:rPr>
            </w:pPr>
            <w:r>
              <w:rPr>
                <w:sz w:val="24"/>
              </w:rPr>
              <w:t>20</w:t>
            </w:r>
          </w:p>
        </w:tc>
        <w:tc>
          <w:tcPr>
            <w:tcW w:w="2541" w:type="dxa"/>
            <w:vMerge/>
            <w:tcBorders>
              <w:top w:val="nil"/>
            </w:tcBorders>
          </w:tcPr>
          <w:p w:rsidR="008414E9" w:rsidRDefault="008414E9">
            <w:pPr>
              <w:rPr>
                <w:sz w:val="2"/>
                <w:szCs w:val="2"/>
              </w:rPr>
            </w:pPr>
          </w:p>
        </w:tc>
      </w:tr>
      <w:tr w:rsidR="008414E9">
        <w:trPr>
          <w:trHeight w:val="278"/>
        </w:trPr>
        <w:tc>
          <w:tcPr>
            <w:tcW w:w="955" w:type="dxa"/>
            <w:vMerge w:val="restart"/>
          </w:tcPr>
          <w:p w:rsidR="008414E9" w:rsidRDefault="00F70F9F">
            <w:pPr>
              <w:pStyle w:val="TableParagraph"/>
              <w:spacing w:line="270" w:lineRule="exact"/>
              <w:ind w:left="105"/>
              <w:rPr>
                <w:sz w:val="24"/>
              </w:rPr>
            </w:pPr>
            <w:r>
              <w:rPr>
                <w:sz w:val="24"/>
              </w:rPr>
              <w:t>14</w:t>
            </w:r>
          </w:p>
        </w:tc>
        <w:tc>
          <w:tcPr>
            <w:tcW w:w="2542" w:type="dxa"/>
            <w:vMerge w:val="restart"/>
          </w:tcPr>
          <w:p w:rsidR="008414E9" w:rsidRDefault="00F70F9F">
            <w:pPr>
              <w:pStyle w:val="TableParagraph"/>
              <w:tabs>
                <w:tab w:val="left" w:pos="2317"/>
              </w:tabs>
              <w:spacing w:line="270" w:lineRule="exact"/>
              <w:ind w:left="108"/>
              <w:rPr>
                <w:sz w:val="24"/>
              </w:rPr>
            </w:pPr>
            <w:r>
              <w:rPr>
                <w:sz w:val="24"/>
              </w:rPr>
              <w:t>Участие</w:t>
            </w:r>
            <w:r>
              <w:rPr>
                <w:sz w:val="24"/>
              </w:rPr>
              <w:tab/>
              <w:t>в</w:t>
            </w:r>
          </w:p>
          <w:p w:rsidR="008414E9" w:rsidRDefault="00F70F9F">
            <w:pPr>
              <w:pStyle w:val="TableParagraph"/>
              <w:tabs>
                <w:tab w:val="left" w:pos="510"/>
                <w:tab w:val="left" w:pos="922"/>
              </w:tabs>
              <w:ind w:left="108" w:right="98"/>
              <w:rPr>
                <w:sz w:val="24"/>
              </w:rPr>
            </w:pPr>
            <w:r>
              <w:rPr>
                <w:sz w:val="24"/>
              </w:rPr>
              <w:t>сельскохозяйственны х</w:t>
            </w:r>
            <w:r>
              <w:rPr>
                <w:sz w:val="24"/>
              </w:rPr>
              <w:tab/>
              <w:t>и</w:t>
            </w:r>
            <w:r>
              <w:rPr>
                <w:sz w:val="24"/>
              </w:rPr>
              <w:tab/>
            </w:r>
            <w:r>
              <w:rPr>
                <w:spacing w:val="-1"/>
                <w:sz w:val="24"/>
              </w:rPr>
              <w:t xml:space="preserve">туристических </w:t>
            </w:r>
            <w:r>
              <w:rPr>
                <w:sz w:val="24"/>
              </w:rPr>
              <w:t>межрегиональных выставках</w:t>
            </w:r>
          </w:p>
        </w:tc>
        <w:tc>
          <w:tcPr>
            <w:tcW w:w="2393" w:type="dxa"/>
            <w:vMerge w:val="restart"/>
          </w:tcPr>
          <w:p w:rsidR="008414E9" w:rsidRDefault="00F70F9F">
            <w:pPr>
              <w:pStyle w:val="TableParagraph"/>
              <w:spacing w:line="270" w:lineRule="exact"/>
              <w:ind w:left="105"/>
              <w:rPr>
                <w:sz w:val="24"/>
              </w:rPr>
            </w:pPr>
            <w:r>
              <w:rPr>
                <w:sz w:val="24"/>
              </w:rPr>
              <w:t>Администрация ТСП</w:t>
            </w: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18</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ind w:left="110"/>
              <w:rPr>
                <w:sz w:val="24"/>
              </w:rPr>
            </w:pPr>
            <w:r>
              <w:rPr>
                <w:sz w:val="24"/>
              </w:rPr>
              <w:t>Ежегодное участие в разноплановых выставках</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F70F9F">
            <w:pPr>
              <w:pStyle w:val="TableParagraph"/>
              <w:spacing w:line="256" w:lineRule="exact"/>
              <w:ind w:left="109"/>
              <w:rPr>
                <w:sz w:val="24"/>
              </w:rPr>
            </w:pPr>
            <w:r>
              <w:rPr>
                <w:sz w:val="24"/>
              </w:rPr>
              <w:t>100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F70F9F">
            <w:pPr>
              <w:pStyle w:val="TableParagraph"/>
              <w:spacing w:line="256" w:lineRule="exact"/>
              <w:ind w:left="109"/>
              <w:rPr>
                <w:sz w:val="24"/>
              </w:rPr>
            </w:pPr>
            <w:r>
              <w:rPr>
                <w:sz w:val="24"/>
              </w:rPr>
              <w:t>100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F70F9F">
            <w:pPr>
              <w:pStyle w:val="TableParagraph"/>
              <w:spacing w:line="256" w:lineRule="exact"/>
              <w:ind w:left="109"/>
              <w:rPr>
                <w:sz w:val="24"/>
              </w:rPr>
            </w:pPr>
            <w:r>
              <w:rPr>
                <w:sz w:val="24"/>
              </w:rPr>
              <w:t>100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F70F9F">
            <w:pPr>
              <w:pStyle w:val="TableParagraph"/>
              <w:spacing w:line="256" w:lineRule="exact"/>
              <w:ind w:left="106"/>
              <w:rPr>
                <w:sz w:val="24"/>
              </w:rPr>
            </w:pPr>
            <w:r>
              <w:rPr>
                <w:sz w:val="24"/>
              </w:rPr>
              <w:t>150</w:t>
            </w:r>
          </w:p>
        </w:tc>
        <w:tc>
          <w:tcPr>
            <w:tcW w:w="1166" w:type="dxa"/>
          </w:tcPr>
          <w:p w:rsidR="008414E9" w:rsidRDefault="00F70F9F">
            <w:pPr>
              <w:pStyle w:val="TableParagraph"/>
              <w:spacing w:line="256" w:lineRule="exact"/>
              <w:ind w:left="109"/>
              <w:rPr>
                <w:sz w:val="24"/>
              </w:rPr>
            </w:pPr>
            <w:r>
              <w:rPr>
                <w:sz w:val="24"/>
              </w:rPr>
              <w:t>150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15395" w:type="dxa"/>
            <w:gridSpan w:val="10"/>
          </w:tcPr>
          <w:p w:rsidR="008414E9" w:rsidRDefault="00F70F9F">
            <w:pPr>
              <w:pStyle w:val="TableParagraph"/>
              <w:spacing w:line="256" w:lineRule="exact"/>
              <w:ind w:left="105"/>
              <w:rPr>
                <w:b/>
                <w:sz w:val="24"/>
              </w:rPr>
            </w:pPr>
            <w:r>
              <w:rPr>
                <w:b/>
                <w:sz w:val="24"/>
              </w:rPr>
              <w:t>Задача. Создание благоприятных условий для развития малого и среднего предпринимательства</w:t>
            </w:r>
          </w:p>
        </w:tc>
      </w:tr>
      <w:tr w:rsidR="008414E9">
        <w:trPr>
          <w:trHeight w:val="278"/>
        </w:trPr>
        <w:tc>
          <w:tcPr>
            <w:tcW w:w="955" w:type="dxa"/>
          </w:tcPr>
          <w:p w:rsidR="008414E9" w:rsidRDefault="00F70F9F">
            <w:pPr>
              <w:pStyle w:val="TableParagraph"/>
              <w:spacing w:line="258" w:lineRule="exact"/>
              <w:ind w:left="105"/>
              <w:rPr>
                <w:sz w:val="24"/>
              </w:rPr>
            </w:pPr>
            <w:r>
              <w:rPr>
                <w:sz w:val="24"/>
              </w:rPr>
              <w:t>15</w:t>
            </w:r>
          </w:p>
        </w:tc>
        <w:tc>
          <w:tcPr>
            <w:tcW w:w="2542" w:type="dxa"/>
          </w:tcPr>
          <w:p w:rsidR="008414E9" w:rsidRDefault="00F70F9F">
            <w:pPr>
              <w:pStyle w:val="TableParagraph"/>
              <w:tabs>
                <w:tab w:val="left" w:pos="1285"/>
              </w:tabs>
              <w:spacing w:line="258" w:lineRule="exact"/>
              <w:ind w:left="108"/>
              <w:rPr>
                <w:sz w:val="24"/>
              </w:rPr>
            </w:pPr>
            <w:r>
              <w:rPr>
                <w:sz w:val="24"/>
              </w:rPr>
              <w:t>Оказание</w:t>
            </w:r>
            <w:r>
              <w:rPr>
                <w:sz w:val="24"/>
              </w:rPr>
              <w:tab/>
              <w:t>содействия</w:t>
            </w:r>
          </w:p>
        </w:tc>
        <w:tc>
          <w:tcPr>
            <w:tcW w:w="2393" w:type="dxa"/>
          </w:tcPr>
          <w:p w:rsidR="008414E9" w:rsidRDefault="00F70F9F">
            <w:pPr>
              <w:pStyle w:val="TableParagraph"/>
              <w:spacing w:line="258" w:lineRule="exact"/>
              <w:ind w:left="105"/>
              <w:rPr>
                <w:sz w:val="24"/>
              </w:rPr>
            </w:pPr>
            <w:r>
              <w:rPr>
                <w:sz w:val="24"/>
              </w:rPr>
              <w:t>Администрация ТСП</w:t>
            </w: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22</w:t>
            </w:r>
          </w:p>
        </w:tc>
        <w:tc>
          <w:tcPr>
            <w:tcW w:w="806" w:type="dxa"/>
          </w:tcPr>
          <w:p w:rsidR="008414E9" w:rsidRDefault="00F70F9F">
            <w:pPr>
              <w:pStyle w:val="TableParagraph"/>
              <w:spacing w:line="258" w:lineRule="exact"/>
              <w:ind w:left="106"/>
              <w:rPr>
                <w:sz w:val="24"/>
              </w:rPr>
            </w:pPr>
            <w:r>
              <w:rPr>
                <w:sz w:val="24"/>
              </w:rPr>
              <w:t>100</w:t>
            </w:r>
          </w:p>
        </w:tc>
        <w:tc>
          <w:tcPr>
            <w:tcW w:w="1166" w:type="dxa"/>
          </w:tcPr>
          <w:p w:rsidR="008414E9" w:rsidRDefault="00F70F9F">
            <w:pPr>
              <w:pStyle w:val="TableParagraph"/>
              <w:spacing w:line="258"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F70F9F">
            <w:pPr>
              <w:pStyle w:val="TableParagraph"/>
              <w:spacing w:line="258" w:lineRule="exact"/>
              <w:ind w:left="108"/>
              <w:rPr>
                <w:sz w:val="24"/>
              </w:rPr>
            </w:pPr>
            <w:r>
              <w:rPr>
                <w:sz w:val="24"/>
              </w:rPr>
              <w:t>50</w:t>
            </w:r>
          </w:p>
        </w:tc>
        <w:tc>
          <w:tcPr>
            <w:tcW w:w="986" w:type="dxa"/>
          </w:tcPr>
          <w:p w:rsidR="008414E9" w:rsidRDefault="008414E9">
            <w:pPr>
              <w:pStyle w:val="TableParagraph"/>
              <w:rPr>
                <w:sz w:val="20"/>
              </w:rPr>
            </w:pPr>
          </w:p>
        </w:tc>
        <w:tc>
          <w:tcPr>
            <w:tcW w:w="2541" w:type="dxa"/>
          </w:tcPr>
          <w:p w:rsidR="008414E9" w:rsidRDefault="00F70F9F">
            <w:pPr>
              <w:pStyle w:val="TableParagraph"/>
              <w:tabs>
                <w:tab w:val="left" w:pos="1064"/>
              </w:tabs>
              <w:spacing w:line="258" w:lineRule="exact"/>
              <w:ind w:left="110"/>
              <w:rPr>
                <w:sz w:val="24"/>
              </w:rPr>
            </w:pPr>
            <w:r>
              <w:rPr>
                <w:sz w:val="24"/>
              </w:rPr>
              <w:t>Начало</w:t>
            </w:r>
            <w:r>
              <w:rPr>
                <w:sz w:val="24"/>
              </w:rPr>
              <w:tab/>
              <w:t>деятельности</w:t>
            </w:r>
          </w:p>
        </w:tc>
      </w:tr>
    </w:tbl>
    <w:p w:rsidR="008414E9" w:rsidRDefault="008414E9" w:rsidP="005E1DDB">
      <w:pPr>
        <w:pStyle w:val="a3"/>
        <w:spacing w:before="66"/>
        <w:ind w:left="140"/>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423"/>
        <w:gridCol w:w="806"/>
        <w:gridCol w:w="1166"/>
        <w:gridCol w:w="1259"/>
        <w:gridCol w:w="1324"/>
        <w:gridCol w:w="986"/>
        <w:gridCol w:w="2541"/>
      </w:tblGrid>
      <w:tr w:rsidR="008414E9">
        <w:trPr>
          <w:trHeight w:val="275"/>
        </w:trPr>
        <w:tc>
          <w:tcPr>
            <w:tcW w:w="955" w:type="dxa"/>
            <w:vMerge w:val="restart"/>
            <w:tcBorders>
              <w:top w:val="nil"/>
            </w:tcBorders>
          </w:tcPr>
          <w:p w:rsidR="008414E9" w:rsidRDefault="008414E9">
            <w:pPr>
              <w:pStyle w:val="TableParagraph"/>
              <w:rPr>
                <w:sz w:val="24"/>
              </w:rPr>
            </w:pPr>
          </w:p>
        </w:tc>
        <w:tc>
          <w:tcPr>
            <w:tcW w:w="2542" w:type="dxa"/>
            <w:vMerge w:val="restart"/>
            <w:tcBorders>
              <w:top w:val="nil"/>
            </w:tcBorders>
          </w:tcPr>
          <w:p w:rsidR="008414E9" w:rsidRDefault="00F70F9F">
            <w:pPr>
              <w:pStyle w:val="TableParagraph"/>
              <w:tabs>
                <w:tab w:val="left" w:pos="2321"/>
              </w:tabs>
              <w:ind w:left="108" w:right="94"/>
              <w:jc w:val="both"/>
              <w:rPr>
                <w:sz w:val="24"/>
              </w:rPr>
            </w:pPr>
            <w:r>
              <w:rPr>
                <w:sz w:val="24"/>
              </w:rPr>
              <w:t>в создании малых предприятий</w:t>
            </w:r>
            <w:r>
              <w:rPr>
                <w:sz w:val="24"/>
              </w:rPr>
              <w:tab/>
            </w:r>
            <w:r>
              <w:rPr>
                <w:spacing w:val="-17"/>
                <w:sz w:val="24"/>
              </w:rPr>
              <w:t xml:space="preserve">в </w:t>
            </w:r>
            <w:r>
              <w:rPr>
                <w:sz w:val="24"/>
              </w:rPr>
              <w:t>сферах:</w:t>
            </w:r>
          </w:p>
          <w:p w:rsidR="008414E9" w:rsidRDefault="00F70F9F">
            <w:pPr>
              <w:pStyle w:val="TableParagraph"/>
              <w:numPr>
                <w:ilvl w:val="0"/>
                <w:numId w:val="10"/>
              </w:numPr>
              <w:tabs>
                <w:tab w:val="left" w:pos="938"/>
                <w:tab w:val="left" w:pos="939"/>
                <w:tab w:val="left" w:pos="2357"/>
              </w:tabs>
              <w:ind w:right="92" w:firstLine="0"/>
              <w:rPr>
                <w:sz w:val="24"/>
              </w:rPr>
            </w:pPr>
            <w:r>
              <w:rPr>
                <w:sz w:val="24"/>
              </w:rPr>
              <w:t>общественном питании,</w:t>
            </w:r>
            <w:r>
              <w:rPr>
                <w:sz w:val="24"/>
              </w:rPr>
              <w:tab/>
            </w:r>
            <w:r>
              <w:rPr>
                <w:spacing w:val="-17"/>
                <w:sz w:val="24"/>
              </w:rPr>
              <w:t>-</w:t>
            </w:r>
          </w:p>
          <w:p w:rsidR="008414E9" w:rsidRDefault="00F70F9F">
            <w:pPr>
              <w:pStyle w:val="TableParagraph"/>
              <w:tabs>
                <w:tab w:val="left" w:pos="1812"/>
              </w:tabs>
              <w:ind w:left="108"/>
              <w:rPr>
                <w:sz w:val="24"/>
              </w:rPr>
            </w:pPr>
            <w:r>
              <w:rPr>
                <w:sz w:val="24"/>
              </w:rPr>
              <w:t>бытовых</w:t>
            </w:r>
            <w:r>
              <w:rPr>
                <w:sz w:val="24"/>
              </w:rPr>
              <w:tab/>
              <w:t>услуг,</w:t>
            </w:r>
          </w:p>
          <w:p w:rsidR="008414E9" w:rsidRDefault="00F70F9F">
            <w:pPr>
              <w:pStyle w:val="TableParagraph"/>
              <w:numPr>
                <w:ilvl w:val="0"/>
                <w:numId w:val="10"/>
              </w:numPr>
              <w:tabs>
                <w:tab w:val="left" w:pos="729"/>
                <w:tab w:val="left" w:pos="730"/>
              </w:tabs>
              <w:ind w:right="95" w:firstLine="0"/>
              <w:rPr>
                <w:sz w:val="24"/>
              </w:rPr>
            </w:pPr>
            <w:r>
              <w:rPr>
                <w:sz w:val="24"/>
              </w:rPr>
              <w:t>заготовительной деятельности,</w:t>
            </w:r>
          </w:p>
          <w:p w:rsidR="008414E9" w:rsidRDefault="00F70F9F">
            <w:pPr>
              <w:pStyle w:val="TableParagraph"/>
              <w:numPr>
                <w:ilvl w:val="0"/>
                <w:numId w:val="10"/>
              </w:numPr>
              <w:tabs>
                <w:tab w:val="left" w:pos="833"/>
                <w:tab w:val="left" w:pos="834"/>
                <w:tab w:val="left" w:pos="2303"/>
              </w:tabs>
              <w:ind w:left="833" w:hanging="725"/>
              <w:rPr>
                <w:sz w:val="24"/>
              </w:rPr>
            </w:pPr>
            <w:r>
              <w:rPr>
                <w:sz w:val="24"/>
              </w:rPr>
              <w:t>туризма</w:t>
            </w:r>
            <w:r>
              <w:rPr>
                <w:sz w:val="24"/>
              </w:rPr>
              <w:tab/>
              <w:t>и</w:t>
            </w:r>
          </w:p>
          <w:p w:rsidR="008414E9" w:rsidRDefault="00F70F9F">
            <w:pPr>
              <w:pStyle w:val="TableParagraph"/>
              <w:spacing w:line="270" w:lineRule="atLeast"/>
              <w:ind w:left="108" w:right="912"/>
              <w:rPr>
                <w:sz w:val="24"/>
              </w:rPr>
            </w:pPr>
            <w:r>
              <w:rPr>
                <w:sz w:val="24"/>
              </w:rPr>
              <w:t>придорожного сервиса</w:t>
            </w:r>
          </w:p>
        </w:tc>
        <w:tc>
          <w:tcPr>
            <w:tcW w:w="2393" w:type="dxa"/>
            <w:vMerge w:val="restart"/>
            <w:tcBorders>
              <w:top w:val="nil"/>
            </w:tcBorders>
          </w:tcPr>
          <w:p w:rsidR="008414E9" w:rsidRDefault="008414E9">
            <w:pPr>
              <w:pStyle w:val="TableParagraph"/>
              <w:rPr>
                <w:sz w:val="24"/>
              </w:rPr>
            </w:pPr>
          </w:p>
        </w:tc>
        <w:tc>
          <w:tcPr>
            <w:tcW w:w="1423" w:type="dxa"/>
            <w:tcBorders>
              <w:top w:val="nil"/>
            </w:tcBorders>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Borders>
              <w:top w:val="nil"/>
            </w:tcBorders>
          </w:tcPr>
          <w:p w:rsidR="008414E9" w:rsidRDefault="00F70F9F">
            <w:pPr>
              <w:pStyle w:val="TableParagraph"/>
              <w:spacing w:line="256" w:lineRule="exact"/>
              <w:ind w:left="106"/>
              <w:rPr>
                <w:sz w:val="24"/>
              </w:rPr>
            </w:pPr>
            <w:r>
              <w:rPr>
                <w:sz w:val="24"/>
              </w:rPr>
              <w:t>50</w:t>
            </w:r>
          </w:p>
        </w:tc>
        <w:tc>
          <w:tcPr>
            <w:tcW w:w="1166" w:type="dxa"/>
            <w:tcBorders>
              <w:top w:val="nil"/>
            </w:tcBorders>
          </w:tcPr>
          <w:p w:rsidR="008414E9" w:rsidRDefault="00F70F9F">
            <w:pPr>
              <w:pStyle w:val="TableParagraph"/>
              <w:spacing w:line="256" w:lineRule="exact"/>
              <w:ind w:left="109"/>
              <w:rPr>
                <w:sz w:val="24"/>
              </w:rPr>
            </w:pPr>
            <w:r>
              <w:rPr>
                <w:sz w:val="24"/>
              </w:rPr>
              <w:t>50</w:t>
            </w:r>
          </w:p>
        </w:tc>
        <w:tc>
          <w:tcPr>
            <w:tcW w:w="1259" w:type="dxa"/>
            <w:tcBorders>
              <w:top w:val="nil"/>
            </w:tcBorders>
          </w:tcPr>
          <w:p w:rsidR="008414E9" w:rsidRDefault="008414E9">
            <w:pPr>
              <w:pStyle w:val="TableParagraph"/>
              <w:rPr>
                <w:sz w:val="20"/>
              </w:rPr>
            </w:pPr>
          </w:p>
        </w:tc>
        <w:tc>
          <w:tcPr>
            <w:tcW w:w="1324" w:type="dxa"/>
            <w:tcBorders>
              <w:top w:val="nil"/>
            </w:tcBorders>
          </w:tcPr>
          <w:p w:rsidR="008414E9" w:rsidRDefault="008414E9">
            <w:pPr>
              <w:pStyle w:val="TableParagraph"/>
              <w:rPr>
                <w:sz w:val="20"/>
              </w:rPr>
            </w:pPr>
          </w:p>
        </w:tc>
        <w:tc>
          <w:tcPr>
            <w:tcW w:w="986" w:type="dxa"/>
            <w:tcBorders>
              <w:top w:val="nil"/>
            </w:tcBorders>
          </w:tcPr>
          <w:p w:rsidR="008414E9" w:rsidRDefault="008414E9">
            <w:pPr>
              <w:pStyle w:val="TableParagraph"/>
              <w:rPr>
                <w:sz w:val="20"/>
              </w:rPr>
            </w:pPr>
          </w:p>
        </w:tc>
        <w:tc>
          <w:tcPr>
            <w:tcW w:w="2541" w:type="dxa"/>
            <w:vMerge w:val="restart"/>
            <w:tcBorders>
              <w:top w:val="nil"/>
            </w:tcBorders>
          </w:tcPr>
          <w:p w:rsidR="008414E9" w:rsidRDefault="00F70F9F">
            <w:pPr>
              <w:pStyle w:val="TableParagraph"/>
              <w:spacing w:line="268" w:lineRule="exact"/>
              <w:ind w:left="110"/>
              <w:rPr>
                <w:sz w:val="24"/>
              </w:rPr>
            </w:pPr>
            <w:r>
              <w:rPr>
                <w:sz w:val="24"/>
              </w:rPr>
              <w:t>малых предприятий</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179"/>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8414E9">
            <w:pPr>
              <w:pStyle w:val="TableParagraph"/>
              <w:rPr>
                <w:sz w:val="26"/>
              </w:rPr>
            </w:pPr>
          </w:p>
          <w:p w:rsidR="008414E9" w:rsidRDefault="008414E9">
            <w:pPr>
              <w:pStyle w:val="TableParagraph"/>
              <w:rPr>
                <w:sz w:val="26"/>
              </w:rPr>
            </w:pPr>
          </w:p>
          <w:p w:rsidR="008414E9" w:rsidRDefault="008414E9">
            <w:pPr>
              <w:pStyle w:val="TableParagraph"/>
              <w:spacing w:before="1"/>
              <w:rPr>
                <w:sz w:val="30"/>
              </w:rPr>
            </w:pPr>
          </w:p>
          <w:p w:rsidR="008414E9" w:rsidRDefault="00F70F9F" w:rsidP="005112DE">
            <w:pPr>
              <w:pStyle w:val="TableParagraph"/>
              <w:ind w:left="108"/>
              <w:rPr>
                <w:sz w:val="24"/>
              </w:rPr>
            </w:pPr>
            <w:r>
              <w:rPr>
                <w:sz w:val="24"/>
              </w:rPr>
              <w:t>20</w:t>
            </w:r>
            <w:r w:rsidR="00225572">
              <w:rPr>
                <w:sz w:val="24"/>
              </w:rPr>
              <w:t>18</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16</w:t>
            </w:r>
          </w:p>
        </w:tc>
        <w:tc>
          <w:tcPr>
            <w:tcW w:w="2542" w:type="dxa"/>
            <w:vMerge w:val="restart"/>
          </w:tcPr>
          <w:p w:rsidR="008414E9" w:rsidRDefault="00F70F9F">
            <w:pPr>
              <w:pStyle w:val="TableParagraph"/>
              <w:tabs>
                <w:tab w:val="left" w:pos="1523"/>
              </w:tabs>
              <w:ind w:left="108" w:right="97"/>
              <w:rPr>
                <w:sz w:val="24"/>
              </w:rPr>
            </w:pPr>
            <w:r>
              <w:rPr>
                <w:sz w:val="24"/>
              </w:rPr>
              <w:t>Разработка программы</w:t>
            </w:r>
            <w:r>
              <w:rPr>
                <w:sz w:val="24"/>
              </w:rPr>
              <w:tab/>
            </w:r>
            <w:r>
              <w:rPr>
                <w:spacing w:val="-3"/>
                <w:sz w:val="24"/>
              </w:rPr>
              <w:t xml:space="preserve">развития </w:t>
            </w:r>
            <w:r>
              <w:rPr>
                <w:sz w:val="24"/>
              </w:rPr>
              <w:t>предпринимательства на уровнепоселения</w:t>
            </w:r>
          </w:p>
        </w:tc>
        <w:tc>
          <w:tcPr>
            <w:tcW w:w="2393" w:type="dxa"/>
            <w:vMerge w:val="restart"/>
          </w:tcPr>
          <w:p w:rsidR="008414E9" w:rsidRDefault="00F70F9F">
            <w:pPr>
              <w:pStyle w:val="TableParagraph"/>
              <w:spacing w:line="268" w:lineRule="exact"/>
              <w:ind w:left="105"/>
              <w:rPr>
                <w:sz w:val="24"/>
              </w:rPr>
            </w:pPr>
            <w:r>
              <w:rPr>
                <w:sz w:val="24"/>
              </w:rPr>
              <w:t>Администрация ТСП</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F70F9F">
            <w:pPr>
              <w:pStyle w:val="TableParagraph"/>
              <w:spacing w:line="256"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1525"/>
              </w:tabs>
              <w:ind w:left="110" w:right="94"/>
              <w:rPr>
                <w:sz w:val="24"/>
              </w:rPr>
            </w:pPr>
            <w:r>
              <w:rPr>
                <w:sz w:val="24"/>
              </w:rPr>
              <w:t>Наличие муниципальной программы</w:t>
            </w:r>
            <w:r>
              <w:rPr>
                <w:sz w:val="24"/>
              </w:rPr>
              <w:tab/>
            </w:r>
            <w:r>
              <w:rPr>
                <w:spacing w:val="-3"/>
                <w:sz w:val="24"/>
              </w:rPr>
              <w:t xml:space="preserve">развития </w:t>
            </w:r>
            <w:r>
              <w:rPr>
                <w:sz w:val="24"/>
              </w:rPr>
              <w:t>малогобизнеса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F70F9F">
            <w:pPr>
              <w:pStyle w:val="TableParagraph"/>
              <w:spacing w:line="256" w:lineRule="exact"/>
              <w:ind w:left="109"/>
              <w:rPr>
                <w:sz w:val="24"/>
              </w:rPr>
            </w:pPr>
            <w:r>
              <w:rPr>
                <w:sz w:val="24"/>
              </w:rPr>
              <w:t>20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30</w:t>
            </w: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F70F9F">
            <w:pPr>
              <w:pStyle w:val="TableParagraph"/>
              <w:spacing w:line="256" w:lineRule="exact"/>
              <w:ind w:left="109"/>
              <w:rPr>
                <w:sz w:val="24"/>
              </w:rPr>
            </w:pPr>
            <w:r>
              <w:rPr>
                <w:sz w:val="24"/>
              </w:rPr>
              <w:t>20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30</w:t>
            </w:r>
          </w:p>
        </w:tc>
        <w:tc>
          <w:tcPr>
            <w:tcW w:w="2541" w:type="dxa"/>
            <w:vMerge/>
            <w:tcBorders>
              <w:top w:val="nil"/>
            </w:tcBorders>
          </w:tcPr>
          <w:p w:rsidR="008414E9" w:rsidRDefault="008414E9">
            <w:pPr>
              <w:rPr>
                <w:sz w:val="2"/>
                <w:szCs w:val="2"/>
              </w:rPr>
            </w:pPr>
          </w:p>
        </w:tc>
      </w:tr>
      <w:tr w:rsidR="008414E9">
        <w:trPr>
          <w:trHeight w:val="27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21</w:t>
            </w:r>
          </w:p>
        </w:tc>
        <w:tc>
          <w:tcPr>
            <w:tcW w:w="806" w:type="dxa"/>
          </w:tcPr>
          <w:p w:rsidR="008414E9" w:rsidRDefault="00F70F9F">
            <w:pPr>
              <w:pStyle w:val="TableParagraph"/>
              <w:spacing w:line="258" w:lineRule="exact"/>
              <w:ind w:left="106"/>
              <w:rPr>
                <w:sz w:val="24"/>
              </w:rPr>
            </w:pPr>
            <w:r>
              <w:rPr>
                <w:sz w:val="24"/>
              </w:rPr>
              <w:t>50</w:t>
            </w:r>
          </w:p>
        </w:tc>
        <w:tc>
          <w:tcPr>
            <w:tcW w:w="1166" w:type="dxa"/>
          </w:tcPr>
          <w:p w:rsidR="008414E9" w:rsidRDefault="00F70F9F">
            <w:pPr>
              <w:pStyle w:val="TableParagraph"/>
              <w:spacing w:line="258" w:lineRule="exact"/>
              <w:ind w:left="109"/>
              <w:rPr>
                <w:sz w:val="24"/>
              </w:rPr>
            </w:pPr>
            <w:r>
              <w:rPr>
                <w:sz w:val="24"/>
              </w:rPr>
              <w:t>20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8" w:lineRule="exact"/>
              <w:ind w:left="111"/>
              <w:rPr>
                <w:sz w:val="24"/>
              </w:rPr>
            </w:pPr>
            <w:r>
              <w:rPr>
                <w:sz w:val="24"/>
              </w:rPr>
              <w:t>30</w:t>
            </w: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F70F9F">
            <w:pPr>
              <w:pStyle w:val="TableParagraph"/>
              <w:spacing w:line="256" w:lineRule="exact"/>
              <w:ind w:left="109"/>
              <w:rPr>
                <w:sz w:val="24"/>
              </w:rPr>
            </w:pPr>
            <w:r>
              <w:rPr>
                <w:sz w:val="24"/>
              </w:rPr>
              <w:t>20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F70F9F">
            <w:pPr>
              <w:pStyle w:val="TableParagraph"/>
              <w:spacing w:line="256" w:lineRule="exact"/>
              <w:ind w:left="111"/>
              <w:rPr>
                <w:sz w:val="24"/>
              </w:rPr>
            </w:pPr>
            <w:r>
              <w:rPr>
                <w:sz w:val="24"/>
              </w:rPr>
              <w:t>30</w:t>
            </w:r>
          </w:p>
        </w:tc>
        <w:tc>
          <w:tcPr>
            <w:tcW w:w="2541" w:type="dxa"/>
            <w:vMerge/>
            <w:tcBorders>
              <w:top w:val="nil"/>
            </w:tcBorders>
          </w:tcPr>
          <w:p w:rsidR="008414E9" w:rsidRDefault="008414E9">
            <w:pPr>
              <w:rPr>
                <w:sz w:val="2"/>
                <w:szCs w:val="2"/>
              </w:rPr>
            </w:pPr>
          </w:p>
        </w:tc>
      </w:tr>
      <w:tr w:rsidR="008414E9">
        <w:trPr>
          <w:trHeight w:val="275"/>
        </w:trPr>
        <w:tc>
          <w:tcPr>
            <w:tcW w:w="15395" w:type="dxa"/>
            <w:gridSpan w:val="10"/>
          </w:tcPr>
          <w:p w:rsidR="008414E9" w:rsidRDefault="00F70F9F">
            <w:pPr>
              <w:pStyle w:val="TableParagraph"/>
              <w:spacing w:line="256" w:lineRule="exact"/>
              <w:ind w:left="105"/>
              <w:rPr>
                <w:b/>
                <w:sz w:val="24"/>
              </w:rPr>
            </w:pPr>
            <w:r>
              <w:rPr>
                <w:b/>
                <w:sz w:val="24"/>
              </w:rPr>
              <w:t>Задача. Улучшение качества муниципального управления, повышение его эффективности.</w:t>
            </w: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17</w:t>
            </w:r>
          </w:p>
        </w:tc>
        <w:tc>
          <w:tcPr>
            <w:tcW w:w="2542" w:type="dxa"/>
            <w:vMerge w:val="restart"/>
          </w:tcPr>
          <w:p w:rsidR="008414E9" w:rsidRDefault="00F70F9F">
            <w:pPr>
              <w:pStyle w:val="TableParagraph"/>
              <w:ind w:left="108" w:right="208"/>
              <w:rPr>
                <w:sz w:val="24"/>
              </w:rPr>
            </w:pPr>
            <w:r>
              <w:rPr>
                <w:sz w:val="24"/>
              </w:rPr>
              <w:t>Реорганизация организационной структуры Администрации ТСП</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C0747B" w:rsidRDefault="00F70F9F">
            <w:pPr>
              <w:pStyle w:val="TableParagraph"/>
              <w:tabs>
                <w:tab w:val="left" w:pos="1303"/>
              </w:tabs>
              <w:ind w:left="105" w:right="98"/>
              <w:rPr>
                <w:sz w:val="24"/>
              </w:rPr>
            </w:pPr>
            <w:r>
              <w:rPr>
                <w:sz w:val="24"/>
              </w:rPr>
              <w:t>ТСП,</w:t>
            </w:r>
            <w:r>
              <w:rPr>
                <w:sz w:val="24"/>
              </w:rPr>
              <w:tab/>
            </w:r>
          </w:p>
          <w:p w:rsidR="008414E9" w:rsidRDefault="00C0747B">
            <w:pPr>
              <w:pStyle w:val="TableParagraph"/>
              <w:tabs>
                <w:tab w:val="left" w:pos="1303"/>
              </w:tabs>
              <w:ind w:left="105" w:right="98"/>
              <w:rPr>
                <w:sz w:val="24"/>
              </w:rPr>
            </w:pPr>
            <w:r>
              <w:rPr>
                <w:spacing w:val="-3"/>
                <w:sz w:val="24"/>
              </w:rPr>
              <w:t>Шегарского</w:t>
            </w:r>
            <w:r w:rsidR="00F70F9F">
              <w:rPr>
                <w:sz w:val="24"/>
              </w:rPr>
              <w:t>района</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F70F9F">
            <w:pPr>
              <w:pStyle w:val="TableParagraph"/>
              <w:spacing w:line="256"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50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ind w:left="110"/>
              <w:rPr>
                <w:sz w:val="24"/>
              </w:rPr>
            </w:pPr>
            <w:r>
              <w:rPr>
                <w:sz w:val="24"/>
              </w:rPr>
              <w:t>Принятие новой орг. Структуры Администрации ТСП Советом депутатов</w:t>
            </w: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18</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18</w:t>
            </w:r>
          </w:p>
        </w:tc>
        <w:tc>
          <w:tcPr>
            <w:tcW w:w="2542" w:type="dxa"/>
            <w:vMerge w:val="restart"/>
          </w:tcPr>
          <w:p w:rsidR="008414E9" w:rsidRDefault="00F70F9F">
            <w:pPr>
              <w:pStyle w:val="TableParagraph"/>
              <w:tabs>
                <w:tab w:val="left" w:pos="1394"/>
                <w:tab w:val="left" w:pos="2323"/>
              </w:tabs>
              <w:ind w:left="108" w:right="93"/>
              <w:rPr>
                <w:sz w:val="24"/>
              </w:rPr>
            </w:pPr>
            <w:r>
              <w:rPr>
                <w:sz w:val="24"/>
              </w:rPr>
              <w:t>создание</w:t>
            </w:r>
            <w:r>
              <w:rPr>
                <w:sz w:val="24"/>
              </w:rPr>
              <w:tab/>
              <w:t>МУП</w:t>
            </w:r>
            <w:r>
              <w:rPr>
                <w:sz w:val="24"/>
              </w:rPr>
              <w:tab/>
            </w:r>
            <w:r>
              <w:rPr>
                <w:spacing w:val="-18"/>
                <w:sz w:val="24"/>
              </w:rPr>
              <w:t xml:space="preserve">в </w:t>
            </w:r>
            <w:r>
              <w:rPr>
                <w:sz w:val="24"/>
              </w:rPr>
              <w:t>сферах:</w:t>
            </w:r>
          </w:p>
          <w:p w:rsidR="008414E9" w:rsidRDefault="00F70F9F">
            <w:pPr>
              <w:pStyle w:val="TableParagraph"/>
              <w:ind w:left="108"/>
              <w:rPr>
                <w:sz w:val="24"/>
              </w:rPr>
            </w:pPr>
            <w:r>
              <w:rPr>
                <w:sz w:val="24"/>
              </w:rPr>
              <w:t>-ЖКХ,</w:t>
            </w:r>
          </w:p>
          <w:p w:rsidR="008414E9" w:rsidRDefault="00F70F9F">
            <w:pPr>
              <w:pStyle w:val="TableParagraph"/>
              <w:spacing w:line="270" w:lineRule="atLeast"/>
              <w:ind w:left="108" w:right="762"/>
              <w:jc w:val="both"/>
              <w:rPr>
                <w:sz w:val="24"/>
              </w:rPr>
            </w:pPr>
            <w:r>
              <w:rPr>
                <w:sz w:val="24"/>
              </w:rPr>
              <w:t>-использования муниципальных ресурсов</w:t>
            </w:r>
          </w:p>
        </w:tc>
        <w:tc>
          <w:tcPr>
            <w:tcW w:w="2393" w:type="dxa"/>
            <w:vMerge w:val="restart"/>
          </w:tcPr>
          <w:p w:rsidR="008414E9" w:rsidRDefault="00F70F9F">
            <w:pPr>
              <w:pStyle w:val="TableParagraph"/>
              <w:ind w:left="105" w:right="620"/>
              <w:rPr>
                <w:sz w:val="24"/>
              </w:rPr>
            </w:pPr>
            <w:r>
              <w:rPr>
                <w:sz w:val="24"/>
              </w:rPr>
              <w:t>Администрация ТСП,</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18</w:t>
            </w:r>
          </w:p>
        </w:tc>
        <w:tc>
          <w:tcPr>
            <w:tcW w:w="806" w:type="dxa"/>
          </w:tcPr>
          <w:p w:rsidR="008414E9" w:rsidRDefault="00F70F9F">
            <w:pPr>
              <w:pStyle w:val="TableParagraph"/>
              <w:spacing w:line="256" w:lineRule="exact"/>
              <w:ind w:left="106"/>
              <w:rPr>
                <w:sz w:val="24"/>
              </w:rPr>
            </w:pPr>
            <w:r>
              <w:rPr>
                <w:sz w:val="24"/>
              </w:rPr>
              <w:t>200</w:t>
            </w:r>
          </w:p>
        </w:tc>
        <w:tc>
          <w:tcPr>
            <w:tcW w:w="1166" w:type="dxa"/>
          </w:tcPr>
          <w:p w:rsidR="008414E9" w:rsidRDefault="00F70F9F">
            <w:pPr>
              <w:pStyle w:val="TableParagraph"/>
              <w:spacing w:line="256" w:lineRule="exact"/>
              <w:ind w:left="109"/>
              <w:rPr>
                <w:sz w:val="24"/>
              </w:rPr>
            </w:pPr>
            <w:r>
              <w:rPr>
                <w:sz w:val="24"/>
              </w:rPr>
              <w:t>200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1064"/>
              </w:tabs>
              <w:ind w:left="110" w:right="95"/>
              <w:rPr>
                <w:sz w:val="24"/>
              </w:rPr>
            </w:pPr>
            <w:r>
              <w:rPr>
                <w:sz w:val="24"/>
              </w:rPr>
              <w:t>Начало</w:t>
            </w:r>
            <w:r>
              <w:rPr>
                <w:sz w:val="24"/>
              </w:rPr>
              <w:tab/>
            </w:r>
            <w:r>
              <w:rPr>
                <w:spacing w:val="-3"/>
                <w:sz w:val="24"/>
              </w:rPr>
              <w:t xml:space="preserve">деятельности </w:t>
            </w:r>
            <w:r>
              <w:rPr>
                <w:sz w:val="24"/>
              </w:rPr>
              <w:t>МУП</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200</w:t>
            </w:r>
          </w:p>
        </w:tc>
        <w:tc>
          <w:tcPr>
            <w:tcW w:w="1166" w:type="dxa"/>
          </w:tcPr>
          <w:p w:rsidR="008414E9" w:rsidRDefault="00F70F9F">
            <w:pPr>
              <w:pStyle w:val="TableParagraph"/>
              <w:spacing w:line="256" w:lineRule="exact"/>
              <w:ind w:left="109"/>
              <w:rPr>
                <w:sz w:val="24"/>
              </w:rPr>
            </w:pPr>
            <w:r>
              <w:rPr>
                <w:sz w:val="24"/>
              </w:rPr>
              <w:t>200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513"/>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before="111"/>
              <w:ind w:left="108"/>
              <w:rPr>
                <w:sz w:val="24"/>
              </w:rPr>
            </w:pPr>
            <w:r>
              <w:rPr>
                <w:sz w:val="24"/>
              </w:rPr>
              <w:t>20</w:t>
            </w:r>
            <w:r w:rsidR="00225572">
              <w:rPr>
                <w:sz w:val="24"/>
              </w:rPr>
              <w:t>22</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19</w:t>
            </w:r>
          </w:p>
        </w:tc>
        <w:tc>
          <w:tcPr>
            <w:tcW w:w="2542" w:type="dxa"/>
            <w:vMerge w:val="restart"/>
          </w:tcPr>
          <w:p w:rsidR="008414E9" w:rsidRDefault="00F70F9F">
            <w:pPr>
              <w:pStyle w:val="TableParagraph"/>
              <w:tabs>
                <w:tab w:val="left" w:pos="1323"/>
                <w:tab w:val="left" w:pos="1577"/>
                <w:tab w:val="left" w:pos="2077"/>
              </w:tabs>
              <w:ind w:left="108" w:right="96"/>
              <w:rPr>
                <w:sz w:val="24"/>
              </w:rPr>
            </w:pPr>
            <w:r>
              <w:rPr>
                <w:sz w:val="24"/>
              </w:rPr>
              <w:t>Создание</w:t>
            </w:r>
            <w:r>
              <w:rPr>
                <w:sz w:val="24"/>
              </w:rPr>
              <w:tab/>
            </w:r>
            <w:r>
              <w:rPr>
                <w:sz w:val="24"/>
              </w:rPr>
              <w:tab/>
            </w:r>
            <w:r>
              <w:rPr>
                <w:spacing w:val="-1"/>
                <w:sz w:val="24"/>
              </w:rPr>
              <w:t xml:space="preserve">«Центра </w:t>
            </w:r>
            <w:r>
              <w:rPr>
                <w:sz w:val="24"/>
              </w:rPr>
              <w:t>Общественного Доступа»</w:t>
            </w:r>
            <w:r>
              <w:rPr>
                <w:sz w:val="24"/>
              </w:rPr>
              <w:tab/>
            </w:r>
            <w:r>
              <w:rPr>
                <w:sz w:val="24"/>
              </w:rPr>
              <w:tab/>
            </w:r>
            <w:r>
              <w:rPr>
                <w:sz w:val="24"/>
              </w:rPr>
              <w:tab/>
            </w:r>
            <w:r>
              <w:rPr>
                <w:spacing w:val="-5"/>
                <w:sz w:val="24"/>
              </w:rPr>
              <w:t xml:space="preserve">для </w:t>
            </w:r>
            <w:r>
              <w:rPr>
                <w:sz w:val="24"/>
              </w:rPr>
              <w:t>оказания</w:t>
            </w:r>
            <w:r>
              <w:rPr>
                <w:sz w:val="24"/>
              </w:rPr>
              <w:tab/>
            </w:r>
            <w:r>
              <w:rPr>
                <w:spacing w:val="-3"/>
                <w:sz w:val="24"/>
              </w:rPr>
              <w:t>населению</w:t>
            </w:r>
          </w:p>
        </w:tc>
        <w:tc>
          <w:tcPr>
            <w:tcW w:w="2393" w:type="dxa"/>
            <w:vMerge w:val="restart"/>
          </w:tcPr>
          <w:p w:rsidR="008414E9" w:rsidRDefault="00F70F9F">
            <w:pPr>
              <w:pStyle w:val="TableParagraph"/>
              <w:tabs>
                <w:tab w:val="left" w:pos="1943"/>
              </w:tabs>
              <w:ind w:left="105" w:right="97"/>
              <w:jc w:val="both"/>
              <w:rPr>
                <w:sz w:val="24"/>
              </w:rPr>
            </w:pPr>
            <w:r>
              <w:rPr>
                <w:spacing w:val="-1"/>
                <w:sz w:val="24"/>
              </w:rPr>
              <w:t xml:space="preserve">АдминистрацияТСП, </w:t>
            </w:r>
            <w:r>
              <w:rPr>
                <w:sz w:val="24"/>
              </w:rPr>
              <w:t>Администрация ТО, Библиотека</w:t>
            </w:r>
            <w:r>
              <w:rPr>
                <w:sz w:val="24"/>
              </w:rPr>
              <w:tab/>
            </w:r>
            <w:r>
              <w:rPr>
                <w:spacing w:val="-8"/>
                <w:sz w:val="24"/>
              </w:rPr>
              <w:t xml:space="preserve">им. </w:t>
            </w:r>
            <w:r>
              <w:rPr>
                <w:sz w:val="24"/>
              </w:rPr>
              <w:t>Пушкина</w:t>
            </w: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22</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F70F9F">
            <w:pPr>
              <w:pStyle w:val="TableParagraph"/>
              <w:spacing w:line="256"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2317"/>
              </w:tabs>
              <w:ind w:left="110" w:right="93"/>
              <w:rPr>
                <w:sz w:val="24"/>
              </w:rPr>
            </w:pPr>
            <w:r>
              <w:rPr>
                <w:sz w:val="24"/>
              </w:rPr>
              <w:t xml:space="preserve">70% жителей </w:t>
            </w:r>
            <w:r>
              <w:rPr>
                <w:spacing w:val="-4"/>
                <w:sz w:val="24"/>
              </w:rPr>
              <w:t xml:space="preserve">имеют </w:t>
            </w:r>
            <w:r>
              <w:rPr>
                <w:sz w:val="24"/>
              </w:rPr>
              <w:t>доступ</w:t>
            </w:r>
            <w:r>
              <w:rPr>
                <w:sz w:val="24"/>
              </w:rPr>
              <w:tab/>
            </w:r>
            <w:r>
              <w:rPr>
                <w:spacing w:val="-16"/>
                <w:sz w:val="24"/>
              </w:rPr>
              <w:t>к</w:t>
            </w:r>
          </w:p>
          <w:p w:rsidR="008414E9" w:rsidRDefault="00F70F9F">
            <w:pPr>
              <w:pStyle w:val="TableParagraph"/>
              <w:tabs>
                <w:tab w:val="left" w:pos="2302"/>
              </w:tabs>
              <w:ind w:left="110" w:right="98"/>
              <w:rPr>
                <w:sz w:val="24"/>
              </w:rPr>
            </w:pPr>
            <w:r>
              <w:rPr>
                <w:sz w:val="24"/>
              </w:rPr>
              <w:t>государственным</w:t>
            </w:r>
            <w:r>
              <w:rPr>
                <w:sz w:val="24"/>
              </w:rPr>
              <w:tab/>
            </w:r>
            <w:r>
              <w:rPr>
                <w:spacing w:val="-18"/>
                <w:sz w:val="24"/>
              </w:rPr>
              <w:t xml:space="preserve">и </w:t>
            </w:r>
            <w:r>
              <w:rPr>
                <w:sz w:val="24"/>
              </w:rPr>
              <w:t>муниципальным</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30</w:t>
            </w:r>
          </w:p>
        </w:tc>
        <w:tc>
          <w:tcPr>
            <w:tcW w:w="1166" w:type="dxa"/>
          </w:tcPr>
          <w:p w:rsidR="008414E9" w:rsidRDefault="00F70F9F">
            <w:pPr>
              <w:pStyle w:val="TableParagraph"/>
              <w:spacing w:line="256" w:lineRule="exact"/>
              <w:ind w:left="109"/>
              <w:rPr>
                <w:sz w:val="24"/>
              </w:rPr>
            </w:pPr>
            <w:r>
              <w:rPr>
                <w:sz w:val="24"/>
              </w:rPr>
              <w:t>30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6" w:lineRule="exact"/>
              <w:ind w:left="108"/>
              <w:rPr>
                <w:sz w:val="24"/>
              </w:rPr>
            </w:pPr>
            <w:r>
              <w:rPr>
                <w:sz w:val="24"/>
              </w:rPr>
              <w:t>20</w:t>
            </w:r>
            <w:r w:rsidR="00225572">
              <w:rPr>
                <w:sz w:val="24"/>
              </w:rPr>
              <w:t>20</w:t>
            </w:r>
          </w:p>
        </w:tc>
        <w:tc>
          <w:tcPr>
            <w:tcW w:w="806" w:type="dxa"/>
          </w:tcPr>
          <w:p w:rsidR="008414E9" w:rsidRDefault="00F70F9F">
            <w:pPr>
              <w:pStyle w:val="TableParagraph"/>
              <w:spacing w:line="256" w:lineRule="exact"/>
              <w:ind w:left="106"/>
              <w:rPr>
                <w:sz w:val="24"/>
              </w:rPr>
            </w:pPr>
            <w:r>
              <w:rPr>
                <w:sz w:val="24"/>
              </w:rPr>
              <w:t>30</w:t>
            </w:r>
          </w:p>
        </w:tc>
        <w:tc>
          <w:tcPr>
            <w:tcW w:w="1166" w:type="dxa"/>
          </w:tcPr>
          <w:p w:rsidR="008414E9" w:rsidRDefault="00F70F9F">
            <w:pPr>
              <w:pStyle w:val="TableParagraph"/>
              <w:spacing w:line="256" w:lineRule="exact"/>
              <w:ind w:left="109"/>
              <w:rPr>
                <w:sz w:val="24"/>
              </w:rPr>
            </w:pPr>
            <w:r>
              <w:rPr>
                <w:sz w:val="24"/>
              </w:rPr>
              <w:t>30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112DE">
            <w:pPr>
              <w:pStyle w:val="TableParagraph"/>
              <w:spacing w:line="258" w:lineRule="exact"/>
              <w:ind w:left="108"/>
              <w:rPr>
                <w:sz w:val="24"/>
              </w:rPr>
            </w:pPr>
            <w:r>
              <w:rPr>
                <w:sz w:val="24"/>
              </w:rPr>
              <w:t>20</w:t>
            </w:r>
            <w:r w:rsidR="00225572">
              <w:rPr>
                <w:sz w:val="24"/>
              </w:rPr>
              <w:t>19</w:t>
            </w:r>
          </w:p>
        </w:tc>
        <w:tc>
          <w:tcPr>
            <w:tcW w:w="806" w:type="dxa"/>
          </w:tcPr>
          <w:p w:rsidR="008414E9" w:rsidRDefault="00F70F9F">
            <w:pPr>
              <w:pStyle w:val="TableParagraph"/>
              <w:spacing w:line="258" w:lineRule="exact"/>
              <w:ind w:left="106"/>
              <w:rPr>
                <w:sz w:val="24"/>
              </w:rPr>
            </w:pPr>
            <w:r>
              <w:rPr>
                <w:sz w:val="24"/>
              </w:rPr>
              <w:t>30</w:t>
            </w:r>
          </w:p>
        </w:tc>
        <w:tc>
          <w:tcPr>
            <w:tcW w:w="1166" w:type="dxa"/>
          </w:tcPr>
          <w:p w:rsidR="008414E9" w:rsidRDefault="00F70F9F">
            <w:pPr>
              <w:pStyle w:val="TableParagraph"/>
              <w:spacing w:line="258" w:lineRule="exact"/>
              <w:ind w:left="109"/>
              <w:rPr>
                <w:sz w:val="24"/>
              </w:rPr>
            </w:pPr>
            <w:r>
              <w:rPr>
                <w:sz w:val="24"/>
              </w:rPr>
              <w:t>30</w:t>
            </w: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bl>
    <w:p w:rsidR="008414E9" w:rsidRDefault="008414E9" w:rsidP="005E1DDB">
      <w:pPr>
        <w:pStyle w:val="a3"/>
        <w:spacing w:before="76"/>
        <w:ind w:left="140"/>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423"/>
        <w:gridCol w:w="806"/>
        <w:gridCol w:w="1166"/>
        <w:gridCol w:w="1259"/>
        <w:gridCol w:w="1324"/>
        <w:gridCol w:w="986"/>
        <w:gridCol w:w="2541"/>
      </w:tblGrid>
      <w:tr w:rsidR="008414E9">
        <w:trPr>
          <w:trHeight w:val="1379"/>
        </w:trPr>
        <w:tc>
          <w:tcPr>
            <w:tcW w:w="955" w:type="dxa"/>
            <w:tcBorders>
              <w:top w:val="nil"/>
            </w:tcBorders>
          </w:tcPr>
          <w:p w:rsidR="008414E9" w:rsidRDefault="008414E9">
            <w:pPr>
              <w:pStyle w:val="TableParagraph"/>
              <w:rPr>
                <w:sz w:val="24"/>
              </w:rPr>
            </w:pPr>
          </w:p>
        </w:tc>
        <w:tc>
          <w:tcPr>
            <w:tcW w:w="2542" w:type="dxa"/>
            <w:tcBorders>
              <w:top w:val="nil"/>
            </w:tcBorders>
          </w:tcPr>
          <w:p w:rsidR="008414E9" w:rsidRDefault="00F70F9F">
            <w:pPr>
              <w:pStyle w:val="TableParagraph"/>
              <w:tabs>
                <w:tab w:val="left" w:pos="987"/>
                <w:tab w:val="left" w:pos="2314"/>
              </w:tabs>
              <w:ind w:left="108" w:right="99"/>
              <w:rPr>
                <w:sz w:val="24"/>
              </w:rPr>
            </w:pPr>
            <w:r>
              <w:rPr>
                <w:sz w:val="24"/>
              </w:rPr>
              <w:t>консультационных информационных услуг,</w:t>
            </w:r>
            <w:r>
              <w:rPr>
                <w:sz w:val="24"/>
              </w:rPr>
              <w:tab/>
              <w:t>доступа</w:t>
            </w:r>
            <w:r>
              <w:rPr>
                <w:sz w:val="24"/>
              </w:rPr>
              <w:tab/>
            </w:r>
            <w:r>
              <w:rPr>
                <w:spacing w:val="-18"/>
                <w:sz w:val="24"/>
              </w:rPr>
              <w:t xml:space="preserve">к </w:t>
            </w:r>
            <w:r>
              <w:rPr>
                <w:sz w:val="24"/>
              </w:rPr>
              <w:t>государственным</w:t>
            </w:r>
          </w:p>
          <w:p w:rsidR="008414E9" w:rsidRDefault="00F70F9F">
            <w:pPr>
              <w:pStyle w:val="TableParagraph"/>
              <w:spacing w:line="264" w:lineRule="exact"/>
              <w:ind w:left="108"/>
              <w:rPr>
                <w:sz w:val="24"/>
              </w:rPr>
            </w:pPr>
            <w:r>
              <w:rPr>
                <w:sz w:val="24"/>
              </w:rPr>
              <w:t>услугам</w:t>
            </w:r>
          </w:p>
        </w:tc>
        <w:tc>
          <w:tcPr>
            <w:tcW w:w="2393" w:type="dxa"/>
            <w:tcBorders>
              <w:top w:val="nil"/>
            </w:tcBorders>
          </w:tcPr>
          <w:p w:rsidR="008414E9" w:rsidRDefault="008414E9">
            <w:pPr>
              <w:pStyle w:val="TableParagraph"/>
              <w:rPr>
                <w:sz w:val="24"/>
              </w:rPr>
            </w:pPr>
          </w:p>
        </w:tc>
        <w:tc>
          <w:tcPr>
            <w:tcW w:w="1423" w:type="dxa"/>
            <w:tcBorders>
              <w:top w:val="nil"/>
            </w:tcBorders>
          </w:tcPr>
          <w:p w:rsidR="008414E9" w:rsidRDefault="008414E9">
            <w:pPr>
              <w:pStyle w:val="TableParagraph"/>
              <w:spacing w:before="3"/>
              <w:rPr>
                <w:sz w:val="21"/>
              </w:rPr>
            </w:pPr>
          </w:p>
          <w:p w:rsidR="00225572" w:rsidRDefault="00225572">
            <w:pPr>
              <w:pStyle w:val="TableParagraph"/>
              <w:ind w:left="108"/>
              <w:rPr>
                <w:sz w:val="24"/>
              </w:rPr>
            </w:pPr>
            <w:r>
              <w:rPr>
                <w:sz w:val="24"/>
              </w:rPr>
              <w:t>2020</w:t>
            </w:r>
          </w:p>
          <w:p w:rsidR="008414E9" w:rsidRDefault="00225572">
            <w:pPr>
              <w:pStyle w:val="TableParagraph"/>
              <w:ind w:left="108"/>
              <w:rPr>
                <w:sz w:val="24"/>
              </w:rPr>
            </w:pPr>
            <w:r>
              <w:rPr>
                <w:sz w:val="24"/>
              </w:rPr>
              <w:t>2021</w:t>
            </w:r>
          </w:p>
          <w:p w:rsidR="00225572" w:rsidRDefault="00225572">
            <w:pPr>
              <w:pStyle w:val="TableParagraph"/>
              <w:ind w:left="108"/>
              <w:rPr>
                <w:sz w:val="24"/>
              </w:rPr>
            </w:pPr>
            <w:r>
              <w:rPr>
                <w:sz w:val="24"/>
              </w:rPr>
              <w:t>2022</w:t>
            </w:r>
          </w:p>
        </w:tc>
        <w:tc>
          <w:tcPr>
            <w:tcW w:w="806" w:type="dxa"/>
            <w:tcBorders>
              <w:top w:val="nil"/>
            </w:tcBorders>
          </w:tcPr>
          <w:p w:rsidR="008414E9" w:rsidRDefault="008414E9">
            <w:pPr>
              <w:pStyle w:val="TableParagraph"/>
              <w:rPr>
                <w:sz w:val="26"/>
              </w:rPr>
            </w:pPr>
          </w:p>
          <w:p w:rsidR="008414E9" w:rsidRDefault="008414E9">
            <w:pPr>
              <w:pStyle w:val="TableParagraph"/>
              <w:spacing w:before="3"/>
              <w:rPr>
                <w:sz w:val="21"/>
              </w:rPr>
            </w:pPr>
          </w:p>
          <w:p w:rsidR="008414E9" w:rsidRDefault="00F70F9F">
            <w:pPr>
              <w:pStyle w:val="TableParagraph"/>
              <w:ind w:left="106"/>
              <w:rPr>
                <w:sz w:val="24"/>
              </w:rPr>
            </w:pPr>
            <w:r>
              <w:rPr>
                <w:sz w:val="24"/>
              </w:rPr>
              <w:t>30</w:t>
            </w:r>
          </w:p>
        </w:tc>
        <w:tc>
          <w:tcPr>
            <w:tcW w:w="1166" w:type="dxa"/>
            <w:tcBorders>
              <w:top w:val="nil"/>
            </w:tcBorders>
          </w:tcPr>
          <w:p w:rsidR="008414E9" w:rsidRDefault="008414E9">
            <w:pPr>
              <w:pStyle w:val="TableParagraph"/>
              <w:rPr>
                <w:sz w:val="26"/>
              </w:rPr>
            </w:pPr>
          </w:p>
          <w:p w:rsidR="008414E9" w:rsidRDefault="008414E9">
            <w:pPr>
              <w:pStyle w:val="TableParagraph"/>
              <w:spacing w:before="3"/>
              <w:rPr>
                <w:sz w:val="21"/>
              </w:rPr>
            </w:pPr>
          </w:p>
          <w:p w:rsidR="008414E9" w:rsidRDefault="00F70F9F">
            <w:pPr>
              <w:pStyle w:val="TableParagraph"/>
              <w:ind w:left="109"/>
              <w:rPr>
                <w:sz w:val="24"/>
              </w:rPr>
            </w:pPr>
            <w:r>
              <w:rPr>
                <w:sz w:val="24"/>
              </w:rPr>
              <w:t>30</w:t>
            </w:r>
          </w:p>
        </w:tc>
        <w:tc>
          <w:tcPr>
            <w:tcW w:w="1259" w:type="dxa"/>
            <w:tcBorders>
              <w:top w:val="nil"/>
            </w:tcBorders>
          </w:tcPr>
          <w:p w:rsidR="008414E9" w:rsidRDefault="008414E9">
            <w:pPr>
              <w:pStyle w:val="TableParagraph"/>
              <w:rPr>
                <w:sz w:val="24"/>
              </w:rPr>
            </w:pPr>
          </w:p>
        </w:tc>
        <w:tc>
          <w:tcPr>
            <w:tcW w:w="1324" w:type="dxa"/>
            <w:tcBorders>
              <w:top w:val="nil"/>
            </w:tcBorders>
          </w:tcPr>
          <w:p w:rsidR="008414E9" w:rsidRDefault="008414E9">
            <w:pPr>
              <w:pStyle w:val="TableParagraph"/>
              <w:rPr>
                <w:sz w:val="24"/>
              </w:rPr>
            </w:pPr>
          </w:p>
        </w:tc>
        <w:tc>
          <w:tcPr>
            <w:tcW w:w="986" w:type="dxa"/>
            <w:tcBorders>
              <w:top w:val="nil"/>
            </w:tcBorders>
          </w:tcPr>
          <w:p w:rsidR="008414E9" w:rsidRDefault="008414E9">
            <w:pPr>
              <w:pStyle w:val="TableParagraph"/>
              <w:rPr>
                <w:sz w:val="24"/>
              </w:rPr>
            </w:pPr>
          </w:p>
        </w:tc>
        <w:tc>
          <w:tcPr>
            <w:tcW w:w="2541" w:type="dxa"/>
            <w:tcBorders>
              <w:top w:val="nil"/>
            </w:tcBorders>
          </w:tcPr>
          <w:p w:rsidR="008414E9" w:rsidRDefault="00F70F9F">
            <w:pPr>
              <w:pStyle w:val="TableParagraph"/>
              <w:tabs>
                <w:tab w:val="left" w:pos="1885"/>
              </w:tabs>
              <w:ind w:left="110" w:right="97"/>
              <w:rPr>
                <w:sz w:val="24"/>
              </w:rPr>
            </w:pPr>
            <w:r>
              <w:rPr>
                <w:sz w:val="24"/>
              </w:rPr>
              <w:t>услугам</w:t>
            </w:r>
            <w:r>
              <w:rPr>
                <w:sz w:val="24"/>
              </w:rPr>
              <w:tab/>
            </w:r>
            <w:r>
              <w:rPr>
                <w:spacing w:val="-6"/>
                <w:sz w:val="24"/>
              </w:rPr>
              <w:t xml:space="preserve">через </w:t>
            </w:r>
            <w:r>
              <w:rPr>
                <w:sz w:val="24"/>
              </w:rPr>
              <w:t>Интернет</w:t>
            </w:r>
          </w:p>
        </w:tc>
      </w:tr>
      <w:tr w:rsidR="008414E9">
        <w:trPr>
          <w:trHeight w:val="275"/>
        </w:trPr>
        <w:tc>
          <w:tcPr>
            <w:tcW w:w="15395" w:type="dxa"/>
            <w:gridSpan w:val="10"/>
          </w:tcPr>
          <w:p w:rsidR="008414E9" w:rsidRDefault="00F70F9F">
            <w:pPr>
              <w:pStyle w:val="TableParagraph"/>
              <w:spacing w:line="256" w:lineRule="exact"/>
              <w:ind w:left="105"/>
              <w:rPr>
                <w:b/>
                <w:sz w:val="24"/>
              </w:rPr>
            </w:pPr>
            <w:r>
              <w:rPr>
                <w:b/>
                <w:sz w:val="24"/>
              </w:rPr>
              <w:t>Задача. Обеспечение улучшения здоровья населения, проведение эффективной демографической и миграционной политики.</w:t>
            </w: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20</w:t>
            </w:r>
          </w:p>
        </w:tc>
        <w:tc>
          <w:tcPr>
            <w:tcW w:w="2542" w:type="dxa"/>
            <w:vMerge w:val="restart"/>
          </w:tcPr>
          <w:p w:rsidR="008414E9" w:rsidRDefault="00F70F9F">
            <w:pPr>
              <w:pStyle w:val="TableParagraph"/>
              <w:tabs>
                <w:tab w:val="left" w:pos="1592"/>
              </w:tabs>
              <w:ind w:left="108" w:right="99"/>
              <w:rPr>
                <w:sz w:val="24"/>
              </w:rPr>
            </w:pPr>
            <w:r>
              <w:rPr>
                <w:sz w:val="24"/>
              </w:rPr>
              <w:t>Проведение</w:t>
            </w:r>
            <w:r>
              <w:rPr>
                <w:sz w:val="24"/>
              </w:rPr>
              <w:tab/>
            </w:r>
            <w:r>
              <w:rPr>
                <w:spacing w:val="-4"/>
                <w:sz w:val="24"/>
              </w:rPr>
              <w:t xml:space="preserve">ремонта </w:t>
            </w:r>
            <w:r>
              <w:rPr>
                <w:sz w:val="24"/>
              </w:rPr>
              <w:t>ФАП:</w:t>
            </w:r>
          </w:p>
          <w:p w:rsidR="008414E9" w:rsidRDefault="007C6A71">
            <w:pPr>
              <w:pStyle w:val="TableParagraph"/>
              <w:numPr>
                <w:ilvl w:val="0"/>
                <w:numId w:val="9"/>
              </w:numPr>
              <w:tabs>
                <w:tab w:val="left" w:pos="248"/>
              </w:tabs>
              <w:ind w:hanging="139"/>
              <w:rPr>
                <w:sz w:val="24"/>
              </w:rPr>
            </w:pPr>
            <w:r>
              <w:rPr>
                <w:sz w:val="24"/>
              </w:rPr>
              <w:t>Малобрагино</w:t>
            </w:r>
            <w:r w:rsidR="00F70F9F">
              <w:rPr>
                <w:sz w:val="24"/>
              </w:rPr>
              <w:t>,</w:t>
            </w:r>
          </w:p>
          <w:p w:rsidR="008414E9" w:rsidRDefault="007C6A71">
            <w:pPr>
              <w:pStyle w:val="TableParagraph"/>
              <w:numPr>
                <w:ilvl w:val="0"/>
                <w:numId w:val="9"/>
              </w:numPr>
              <w:tabs>
                <w:tab w:val="left" w:pos="248"/>
              </w:tabs>
              <w:ind w:hanging="139"/>
              <w:rPr>
                <w:sz w:val="24"/>
              </w:rPr>
            </w:pPr>
            <w:r>
              <w:rPr>
                <w:sz w:val="24"/>
              </w:rPr>
              <w:t>ОВП</w:t>
            </w:r>
            <w:r w:rsidR="00F70F9F">
              <w:rPr>
                <w:sz w:val="24"/>
              </w:rPr>
              <w:t>,</w:t>
            </w:r>
          </w:p>
          <w:p w:rsidR="008414E9" w:rsidRDefault="007C6A71">
            <w:pPr>
              <w:pStyle w:val="TableParagraph"/>
              <w:numPr>
                <w:ilvl w:val="0"/>
                <w:numId w:val="9"/>
              </w:numPr>
              <w:tabs>
                <w:tab w:val="left" w:pos="248"/>
              </w:tabs>
              <w:ind w:hanging="139"/>
              <w:rPr>
                <w:sz w:val="24"/>
              </w:rPr>
            </w:pPr>
            <w:r>
              <w:rPr>
                <w:sz w:val="24"/>
              </w:rPr>
              <w:t>Трубачево</w:t>
            </w:r>
          </w:p>
          <w:p w:rsidR="008414E9" w:rsidRDefault="008414E9" w:rsidP="007C6A71">
            <w:pPr>
              <w:pStyle w:val="TableParagraph"/>
              <w:tabs>
                <w:tab w:val="left" w:pos="248"/>
              </w:tabs>
              <w:spacing w:line="264" w:lineRule="exact"/>
              <w:ind w:left="108"/>
              <w:rPr>
                <w:sz w:val="24"/>
              </w:rPr>
            </w:pP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7C6A71" w:rsidRDefault="00F70F9F" w:rsidP="007C6A71">
            <w:pPr>
              <w:pStyle w:val="TableParagraph"/>
              <w:tabs>
                <w:tab w:val="left" w:pos="1303"/>
              </w:tabs>
              <w:ind w:left="105" w:right="98"/>
              <w:rPr>
                <w:sz w:val="24"/>
              </w:rPr>
            </w:pPr>
            <w:r>
              <w:rPr>
                <w:sz w:val="24"/>
              </w:rPr>
              <w:t>ТСП,</w:t>
            </w:r>
            <w:r>
              <w:rPr>
                <w:sz w:val="24"/>
              </w:rPr>
              <w:tab/>
            </w:r>
          </w:p>
          <w:p w:rsidR="008414E9" w:rsidRDefault="007C6A71" w:rsidP="007C6A71">
            <w:pPr>
              <w:pStyle w:val="TableParagraph"/>
              <w:tabs>
                <w:tab w:val="left" w:pos="1303"/>
              </w:tabs>
              <w:ind w:left="105" w:right="98"/>
              <w:rPr>
                <w:sz w:val="24"/>
              </w:rPr>
            </w:pPr>
            <w:r>
              <w:rPr>
                <w:spacing w:val="-3"/>
                <w:sz w:val="24"/>
              </w:rPr>
              <w:t>Шегарского</w:t>
            </w:r>
            <w:r w:rsidR="00F70F9F">
              <w:rPr>
                <w:sz w:val="24"/>
              </w:rPr>
              <w:t>района</w:t>
            </w: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18</w:t>
            </w:r>
          </w:p>
        </w:tc>
        <w:tc>
          <w:tcPr>
            <w:tcW w:w="806" w:type="dxa"/>
          </w:tcPr>
          <w:p w:rsidR="008414E9" w:rsidRDefault="00F70F9F">
            <w:pPr>
              <w:pStyle w:val="TableParagraph"/>
              <w:spacing w:line="256" w:lineRule="exact"/>
              <w:ind w:left="106"/>
              <w:rPr>
                <w:sz w:val="24"/>
              </w:rPr>
            </w:pPr>
            <w:r>
              <w:rPr>
                <w:sz w:val="24"/>
              </w:rPr>
              <w:t>250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250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2307"/>
              </w:tabs>
              <w:ind w:left="110" w:right="93"/>
              <w:rPr>
                <w:sz w:val="24"/>
              </w:rPr>
            </w:pPr>
            <w:r>
              <w:rPr>
                <w:sz w:val="24"/>
              </w:rPr>
              <w:t>Ежегодно ремонтировать</w:t>
            </w:r>
            <w:r>
              <w:rPr>
                <w:sz w:val="24"/>
              </w:rPr>
              <w:tab/>
            </w:r>
            <w:r>
              <w:rPr>
                <w:spacing w:val="-18"/>
                <w:sz w:val="24"/>
              </w:rPr>
              <w:t xml:space="preserve">и </w:t>
            </w:r>
            <w:r>
              <w:rPr>
                <w:sz w:val="24"/>
              </w:rPr>
              <w:t>оснащать</w:t>
            </w:r>
          </w:p>
          <w:p w:rsidR="008414E9" w:rsidRDefault="00F70F9F">
            <w:pPr>
              <w:pStyle w:val="TableParagraph"/>
              <w:tabs>
                <w:tab w:val="right" w:pos="2432"/>
              </w:tabs>
              <w:ind w:left="110"/>
              <w:rPr>
                <w:sz w:val="24"/>
              </w:rPr>
            </w:pPr>
            <w:r>
              <w:rPr>
                <w:sz w:val="24"/>
              </w:rPr>
              <w:t>оборудованием</w:t>
            </w:r>
            <w:r>
              <w:rPr>
                <w:sz w:val="24"/>
              </w:rPr>
              <w:tab/>
              <w:t>1</w:t>
            </w:r>
          </w:p>
          <w:p w:rsidR="008414E9" w:rsidRDefault="00F70F9F">
            <w:pPr>
              <w:pStyle w:val="TableParagraph"/>
              <w:ind w:left="110"/>
              <w:rPr>
                <w:sz w:val="24"/>
              </w:rPr>
            </w:pPr>
            <w:r>
              <w:rPr>
                <w:sz w:val="24"/>
              </w:rPr>
              <w:t>ФАП</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250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250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9" w:lineRule="exact"/>
              <w:ind w:left="108"/>
              <w:rPr>
                <w:sz w:val="24"/>
              </w:rPr>
            </w:pPr>
            <w:r>
              <w:rPr>
                <w:sz w:val="24"/>
              </w:rPr>
              <w:t>20</w:t>
            </w:r>
            <w:r w:rsidR="00225572">
              <w:rPr>
                <w:sz w:val="24"/>
              </w:rPr>
              <w:t>20</w:t>
            </w:r>
          </w:p>
        </w:tc>
        <w:tc>
          <w:tcPr>
            <w:tcW w:w="806" w:type="dxa"/>
          </w:tcPr>
          <w:p w:rsidR="008414E9" w:rsidRDefault="00F70F9F">
            <w:pPr>
              <w:pStyle w:val="TableParagraph"/>
              <w:spacing w:line="259" w:lineRule="exact"/>
              <w:ind w:left="106"/>
              <w:rPr>
                <w:sz w:val="24"/>
              </w:rPr>
            </w:pPr>
            <w:r>
              <w:rPr>
                <w:sz w:val="24"/>
              </w:rPr>
              <w:t>250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9" w:lineRule="exact"/>
              <w:ind w:left="108"/>
              <w:rPr>
                <w:sz w:val="24"/>
              </w:rPr>
            </w:pPr>
            <w:r>
              <w:rPr>
                <w:sz w:val="24"/>
              </w:rPr>
              <w:t>250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250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250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78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8414E9">
            <w:pPr>
              <w:pStyle w:val="TableParagraph"/>
              <w:spacing w:before="7"/>
              <w:rPr>
                <w:sz w:val="21"/>
              </w:rPr>
            </w:pPr>
          </w:p>
          <w:p w:rsidR="008414E9" w:rsidRDefault="00F70F9F" w:rsidP="00564A22">
            <w:pPr>
              <w:pStyle w:val="TableParagraph"/>
              <w:ind w:left="108"/>
              <w:rPr>
                <w:sz w:val="24"/>
              </w:rPr>
            </w:pPr>
            <w:r>
              <w:rPr>
                <w:sz w:val="24"/>
              </w:rPr>
              <w:t>20</w:t>
            </w:r>
            <w:r w:rsidR="00225572">
              <w:rPr>
                <w:sz w:val="24"/>
              </w:rPr>
              <w:t>22</w:t>
            </w:r>
          </w:p>
        </w:tc>
        <w:tc>
          <w:tcPr>
            <w:tcW w:w="806"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rPr>
                <w:sz w:val="24"/>
              </w:rPr>
            </w:pPr>
          </w:p>
        </w:tc>
        <w:tc>
          <w:tcPr>
            <w:tcW w:w="986"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21</w:t>
            </w:r>
          </w:p>
        </w:tc>
        <w:tc>
          <w:tcPr>
            <w:tcW w:w="2542" w:type="dxa"/>
            <w:vMerge w:val="restart"/>
          </w:tcPr>
          <w:p w:rsidR="008414E9" w:rsidRDefault="00F70F9F">
            <w:pPr>
              <w:pStyle w:val="TableParagraph"/>
              <w:tabs>
                <w:tab w:val="left" w:pos="2304"/>
              </w:tabs>
              <w:ind w:left="108" w:right="94"/>
              <w:jc w:val="both"/>
              <w:rPr>
                <w:sz w:val="24"/>
              </w:rPr>
            </w:pPr>
            <w:r>
              <w:rPr>
                <w:sz w:val="24"/>
              </w:rPr>
              <w:t>Приобретение</w:t>
            </w:r>
            <w:r>
              <w:rPr>
                <w:sz w:val="24"/>
              </w:rPr>
              <w:tab/>
            </w:r>
            <w:r>
              <w:rPr>
                <w:spacing w:val="-15"/>
                <w:sz w:val="24"/>
              </w:rPr>
              <w:t xml:space="preserve">и </w:t>
            </w:r>
            <w:r>
              <w:rPr>
                <w:sz w:val="24"/>
              </w:rPr>
              <w:t xml:space="preserve">установка нового оборудования </w:t>
            </w:r>
            <w:r>
              <w:rPr>
                <w:spacing w:val="-4"/>
                <w:sz w:val="24"/>
              </w:rPr>
              <w:t xml:space="preserve">для </w:t>
            </w:r>
            <w:r>
              <w:rPr>
                <w:sz w:val="24"/>
              </w:rPr>
              <w:t>физиопроцедур, в т.ч. аппараты для</w:t>
            </w:r>
            <w:r>
              <w:rPr>
                <w:spacing w:val="-4"/>
                <w:sz w:val="24"/>
              </w:rPr>
              <w:t>КУФ,</w:t>
            </w:r>
          </w:p>
          <w:p w:rsidR="008414E9" w:rsidRDefault="00F70F9F">
            <w:pPr>
              <w:pStyle w:val="TableParagraph"/>
              <w:spacing w:line="270" w:lineRule="atLeast"/>
              <w:ind w:left="108" w:right="95"/>
              <w:jc w:val="both"/>
              <w:rPr>
                <w:sz w:val="24"/>
              </w:rPr>
            </w:pPr>
            <w:r>
              <w:rPr>
                <w:sz w:val="24"/>
              </w:rPr>
              <w:t>УВЧ, электрофореза в ФАПах</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7C6A71" w:rsidRDefault="00F70F9F">
            <w:pPr>
              <w:pStyle w:val="TableParagraph"/>
              <w:tabs>
                <w:tab w:val="left" w:pos="1303"/>
              </w:tabs>
              <w:ind w:left="105" w:right="98"/>
              <w:jc w:val="both"/>
              <w:rPr>
                <w:sz w:val="24"/>
              </w:rPr>
            </w:pPr>
            <w:r>
              <w:rPr>
                <w:sz w:val="24"/>
              </w:rPr>
              <w:t>ТСП,</w:t>
            </w:r>
            <w:r>
              <w:rPr>
                <w:sz w:val="24"/>
              </w:rPr>
              <w:tab/>
            </w:r>
          </w:p>
          <w:p w:rsidR="008414E9" w:rsidRDefault="007C6A71">
            <w:pPr>
              <w:pStyle w:val="TableParagraph"/>
              <w:tabs>
                <w:tab w:val="left" w:pos="1303"/>
              </w:tabs>
              <w:ind w:left="105" w:right="98"/>
              <w:jc w:val="both"/>
              <w:rPr>
                <w:sz w:val="24"/>
              </w:rPr>
            </w:pPr>
            <w:r>
              <w:rPr>
                <w:spacing w:val="-3"/>
                <w:sz w:val="24"/>
              </w:rPr>
              <w:t>Шегарского</w:t>
            </w:r>
            <w:r w:rsidR="00F70F9F">
              <w:rPr>
                <w:sz w:val="24"/>
              </w:rPr>
              <w:t>района, Департамент здравоохранения</w:t>
            </w:r>
          </w:p>
          <w:p w:rsidR="008414E9" w:rsidRDefault="00F70F9F">
            <w:pPr>
              <w:pStyle w:val="TableParagraph"/>
              <w:ind w:left="105"/>
              <w:jc w:val="both"/>
              <w:rPr>
                <w:sz w:val="24"/>
              </w:rPr>
            </w:pPr>
            <w:r>
              <w:rPr>
                <w:sz w:val="24"/>
              </w:rPr>
              <w:t>Томскойобласти</w:t>
            </w: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22</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100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1691"/>
              </w:tabs>
              <w:ind w:left="110" w:right="95"/>
              <w:rPr>
                <w:sz w:val="24"/>
              </w:rPr>
            </w:pPr>
            <w:r>
              <w:rPr>
                <w:sz w:val="24"/>
              </w:rPr>
              <w:t>Начало</w:t>
            </w:r>
            <w:r>
              <w:rPr>
                <w:sz w:val="24"/>
              </w:rPr>
              <w:tab/>
            </w:r>
            <w:r>
              <w:rPr>
                <w:spacing w:val="-4"/>
                <w:sz w:val="24"/>
              </w:rPr>
              <w:t xml:space="preserve">приема </w:t>
            </w:r>
            <w:r>
              <w:rPr>
                <w:sz w:val="24"/>
              </w:rPr>
              <w:t>пациентов</w:t>
            </w:r>
          </w:p>
        </w:tc>
      </w:tr>
      <w:tr w:rsidR="008414E9">
        <w:trPr>
          <w:trHeight w:val="27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8" w:lineRule="exact"/>
              <w:ind w:left="108"/>
              <w:rPr>
                <w:sz w:val="24"/>
              </w:rPr>
            </w:pPr>
            <w:r>
              <w:rPr>
                <w:sz w:val="24"/>
              </w:rPr>
              <w:t>20</w:t>
            </w:r>
            <w:r w:rsidR="00225572">
              <w:rPr>
                <w:sz w:val="24"/>
              </w:rPr>
              <w:t>21</w:t>
            </w:r>
          </w:p>
        </w:tc>
        <w:tc>
          <w:tcPr>
            <w:tcW w:w="806" w:type="dxa"/>
          </w:tcPr>
          <w:p w:rsidR="008414E9" w:rsidRDefault="00F70F9F">
            <w:pPr>
              <w:pStyle w:val="TableParagraph"/>
              <w:spacing w:line="258" w:lineRule="exact"/>
              <w:ind w:left="106"/>
              <w:rPr>
                <w:sz w:val="24"/>
              </w:rPr>
            </w:pPr>
            <w:r>
              <w:rPr>
                <w:sz w:val="24"/>
              </w:rPr>
              <w:t>100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8" w:lineRule="exact"/>
              <w:ind w:left="108"/>
              <w:rPr>
                <w:sz w:val="24"/>
              </w:rPr>
            </w:pPr>
            <w:r>
              <w:rPr>
                <w:sz w:val="24"/>
              </w:rPr>
              <w:t>100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20</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100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19</w:t>
            </w:r>
          </w:p>
        </w:tc>
        <w:tc>
          <w:tcPr>
            <w:tcW w:w="806" w:type="dxa"/>
          </w:tcPr>
          <w:p w:rsidR="008414E9" w:rsidRDefault="00F70F9F">
            <w:pPr>
              <w:pStyle w:val="TableParagraph"/>
              <w:spacing w:line="256" w:lineRule="exact"/>
              <w:ind w:left="106"/>
              <w:rPr>
                <w:sz w:val="24"/>
              </w:rPr>
            </w:pPr>
            <w:r>
              <w:rPr>
                <w:sz w:val="24"/>
              </w:rPr>
              <w:t>100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100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78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8414E9">
            <w:pPr>
              <w:pStyle w:val="TableParagraph"/>
              <w:spacing w:before="7"/>
              <w:rPr>
                <w:sz w:val="21"/>
              </w:rPr>
            </w:pPr>
          </w:p>
          <w:p w:rsidR="008414E9" w:rsidRDefault="00F70F9F" w:rsidP="00564A22">
            <w:pPr>
              <w:pStyle w:val="TableParagraph"/>
              <w:ind w:left="108"/>
              <w:rPr>
                <w:sz w:val="24"/>
              </w:rPr>
            </w:pPr>
            <w:r>
              <w:rPr>
                <w:sz w:val="24"/>
              </w:rPr>
              <w:t>20</w:t>
            </w:r>
            <w:r w:rsidR="00225572">
              <w:rPr>
                <w:sz w:val="24"/>
              </w:rPr>
              <w:t>18</w:t>
            </w:r>
          </w:p>
        </w:tc>
        <w:tc>
          <w:tcPr>
            <w:tcW w:w="806" w:type="dxa"/>
          </w:tcPr>
          <w:p w:rsidR="008414E9" w:rsidRDefault="008414E9">
            <w:pPr>
              <w:pStyle w:val="TableParagraph"/>
              <w:spacing w:before="7"/>
              <w:rPr>
                <w:sz w:val="21"/>
              </w:rPr>
            </w:pPr>
          </w:p>
          <w:p w:rsidR="008414E9" w:rsidRDefault="00F70F9F">
            <w:pPr>
              <w:pStyle w:val="TableParagraph"/>
              <w:ind w:left="106"/>
              <w:rPr>
                <w:sz w:val="24"/>
              </w:rPr>
            </w:pPr>
            <w:r>
              <w:rPr>
                <w:sz w:val="24"/>
              </w:rPr>
              <w:t>100</w:t>
            </w: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8414E9">
            <w:pPr>
              <w:pStyle w:val="TableParagraph"/>
              <w:spacing w:before="7"/>
              <w:rPr>
                <w:sz w:val="21"/>
              </w:rPr>
            </w:pPr>
          </w:p>
          <w:p w:rsidR="008414E9" w:rsidRDefault="00F70F9F">
            <w:pPr>
              <w:pStyle w:val="TableParagraph"/>
              <w:ind w:left="108"/>
              <w:rPr>
                <w:sz w:val="24"/>
              </w:rPr>
            </w:pPr>
            <w:r>
              <w:rPr>
                <w:sz w:val="24"/>
              </w:rPr>
              <w:t>100</w:t>
            </w:r>
          </w:p>
        </w:tc>
        <w:tc>
          <w:tcPr>
            <w:tcW w:w="986"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22</w:t>
            </w:r>
          </w:p>
        </w:tc>
        <w:tc>
          <w:tcPr>
            <w:tcW w:w="2542" w:type="dxa"/>
            <w:vMerge w:val="restart"/>
          </w:tcPr>
          <w:p w:rsidR="008414E9" w:rsidRDefault="00F70F9F">
            <w:pPr>
              <w:pStyle w:val="TableParagraph"/>
              <w:ind w:left="108" w:right="1178"/>
              <w:rPr>
                <w:sz w:val="24"/>
              </w:rPr>
            </w:pPr>
            <w:r>
              <w:rPr>
                <w:sz w:val="24"/>
              </w:rPr>
              <w:t>Проведение ежегодной</w:t>
            </w:r>
          </w:p>
          <w:p w:rsidR="008414E9" w:rsidRDefault="00F70F9F">
            <w:pPr>
              <w:pStyle w:val="TableParagraph"/>
              <w:tabs>
                <w:tab w:val="left" w:pos="2324"/>
              </w:tabs>
              <w:ind w:left="108" w:right="98"/>
              <w:rPr>
                <w:sz w:val="24"/>
              </w:rPr>
            </w:pPr>
            <w:r>
              <w:rPr>
                <w:sz w:val="24"/>
              </w:rPr>
              <w:t>диспансеризации населения</w:t>
            </w:r>
            <w:r>
              <w:rPr>
                <w:sz w:val="24"/>
              </w:rPr>
              <w:tab/>
            </w:r>
            <w:r>
              <w:rPr>
                <w:spacing w:val="-17"/>
                <w:sz w:val="24"/>
              </w:rPr>
              <w:t>с</w:t>
            </w:r>
          </w:p>
          <w:p w:rsidR="008414E9" w:rsidRDefault="00F70F9F">
            <w:pPr>
              <w:pStyle w:val="TableParagraph"/>
              <w:tabs>
                <w:tab w:val="left" w:pos="1856"/>
              </w:tabs>
              <w:spacing w:line="270" w:lineRule="atLeast"/>
              <w:ind w:left="108" w:right="98"/>
              <w:rPr>
                <w:sz w:val="24"/>
              </w:rPr>
            </w:pPr>
            <w:r>
              <w:rPr>
                <w:sz w:val="24"/>
              </w:rPr>
              <w:t>приглашением</w:t>
            </w:r>
            <w:r>
              <w:rPr>
                <w:sz w:val="24"/>
              </w:rPr>
              <w:tab/>
            </w:r>
            <w:r>
              <w:rPr>
                <w:spacing w:val="-5"/>
                <w:sz w:val="24"/>
              </w:rPr>
              <w:t xml:space="preserve">узких </w:t>
            </w:r>
            <w:r>
              <w:rPr>
                <w:sz w:val="24"/>
              </w:rPr>
              <w:t>специалистов</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7C6A71" w:rsidRDefault="00F70F9F">
            <w:pPr>
              <w:pStyle w:val="TableParagraph"/>
              <w:tabs>
                <w:tab w:val="left" w:pos="1303"/>
              </w:tabs>
              <w:ind w:left="105" w:right="98"/>
              <w:jc w:val="both"/>
              <w:rPr>
                <w:sz w:val="24"/>
              </w:rPr>
            </w:pPr>
            <w:r>
              <w:rPr>
                <w:sz w:val="24"/>
              </w:rPr>
              <w:t>ТСП,</w:t>
            </w:r>
            <w:r>
              <w:rPr>
                <w:sz w:val="24"/>
              </w:rPr>
              <w:tab/>
            </w:r>
          </w:p>
          <w:p w:rsidR="008414E9" w:rsidRDefault="007C6A71">
            <w:pPr>
              <w:pStyle w:val="TableParagraph"/>
              <w:tabs>
                <w:tab w:val="left" w:pos="1303"/>
              </w:tabs>
              <w:ind w:left="105" w:right="98"/>
              <w:jc w:val="both"/>
              <w:rPr>
                <w:sz w:val="24"/>
              </w:rPr>
            </w:pPr>
            <w:r>
              <w:rPr>
                <w:spacing w:val="-3"/>
                <w:sz w:val="24"/>
              </w:rPr>
              <w:t>Шегарского</w:t>
            </w:r>
            <w:r w:rsidR="00F70F9F">
              <w:rPr>
                <w:sz w:val="24"/>
              </w:rPr>
              <w:t>района, Департамент здравоохранения</w:t>
            </w:r>
          </w:p>
          <w:p w:rsidR="008414E9" w:rsidRDefault="00F70F9F">
            <w:pPr>
              <w:pStyle w:val="TableParagraph"/>
              <w:ind w:left="105"/>
              <w:jc w:val="both"/>
              <w:rPr>
                <w:sz w:val="24"/>
              </w:rPr>
            </w:pPr>
            <w:r>
              <w:rPr>
                <w:sz w:val="24"/>
              </w:rPr>
              <w:t>Томскойобласти</w:t>
            </w: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18</w:t>
            </w:r>
          </w:p>
        </w:tc>
        <w:tc>
          <w:tcPr>
            <w:tcW w:w="806" w:type="dxa"/>
          </w:tcPr>
          <w:p w:rsidR="008414E9" w:rsidRDefault="00F70F9F">
            <w:pPr>
              <w:pStyle w:val="TableParagraph"/>
              <w:spacing w:line="256" w:lineRule="exact"/>
              <w:ind w:left="106"/>
              <w:rPr>
                <w:sz w:val="24"/>
              </w:rPr>
            </w:pPr>
            <w:r>
              <w:rPr>
                <w:sz w:val="24"/>
              </w:rPr>
              <w:t>150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150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spacing w:line="268" w:lineRule="exact"/>
              <w:ind w:left="110"/>
              <w:rPr>
                <w:sz w:val="24"/>
              </w:rPr>
            </w:pPr>
            <w:r>
              <w:rPr>
                <w:sz w:val="24"/>
              </w:rPr>
              <w:t>100%</w:t>
            </w:r>
          </w:p>
          <w:p w:rsidR="008414E9" w:rsidRDefault="00F70F9F">
            <w:pPr>
              <w:pStyle w:val="TableParagraph"/>
              <w:ind w:left="110"/>
              <w:rPr>
                <w:sz w:val="24"/>
              </w:rPr>
            </w:pPr>
            <w:r>
              <w:rPr>
                <w:sz w:val="24"/>
              </w:rPr>
              <w:t>диспансеризации</w:t>
            </w: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8" w:lineRule="exact"/>
              <w:ind w:left="108"/>
              <w:rPr>
                <w:sz w:val="24"/>
              </w:rPr>
            </w:pPr>
            <w:r>
              <w:rPr>
                <w:sz w:val="24"/>
              </w:rPr>
              <w:t>20</w:t>
            </w:r>
            <w:r w:rsidR="00225572">
              <w:rPr>
                <w:sz w:val="24"/>
              </w:rPr>
              <w:t>19</w:t>
            </w:r>
          </w:p>
        </w:tc>
        <w:tc>
          <w:tcPr>
            <w:tcW w:w="806" w:type="dxa"/>
          </w:tcPr>
          <w:p w:rsidR="008414E9" w:rsidRDefault="00F70F9F">
            <w:pPr>
              <w:pStyle w:val="TableParagraph"/>
              <w:spacing w:line="258" w:lineRule="exact"/>
              <w:ind w:left="106"/>
              <w:rPr>
                <w:sz w:val="24"/>
              </w:rPr>
            </w:pPr>
            <w:r>
              <w:rPr>
                <w:sz w:val="24"/>
              </w:rPr>
              <w:t>100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8" w:lineRule="exact"/>
              <w:ind w:left="108"/>
              <w:rPr>
                <w:sz w:val="24"/>
              </w:rPr>
            </w:pPr>
            <w:r>
              <w:rPr>
                <w:sz w:val="24"/>
              </w:rPr>
              <w:t>100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20</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50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21</w:t>
            </w:r>
          </w:p>
        </w:tc>
        <w:tc>
          <w:tcPr>
            <w:tcW w:w="806" w:type="dxa"/>
          </w:tcPr>
          <w:p w:rsidR="008414E9" w:rsidRDefault="00F70F9F">
            <w:pPr>
              <w:pStyle w:val="TableParagraph"/>
              <w:spacing w:line="256" w:lineRule="exact"/>
              <w:ind w:left="106"/>
              <w:rPr>
                <w:sz w:val="24"/>
              </w:rPr>
            </w:pPr>
            <w:r>
              <w:rPr>
                <w:sz w:val="24"/>
              </w:rPr>
              <w:t>50</w:t>
            </w: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F70F9F">
            <w:pPr>
              <w:pStyle w:val="TableParagraph"/>
              <w:spacing w:line="256" w:lineRule="exact"/>
              <w:ind w:left="108"/>
              <w:rPr>
                <w:sz w:val="24"/>
              </w:rPr>
            </w:pPr>
            <w:r>
              <w:rPr>
                <w:sz w:val="24"/>
              </w:rPr>
              <w:t>50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510"/>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before="109"/>
              <w:ind w:left="108"/>
              <w:rPr>
                <w:sz w:val="24"/>
              </w:rPr>
            </w:pPr>
            <w:r>
              <w:rPr>
                <w:sz w:val="24"/>
              </w:rPr>
              <w:t>20</w:t>
            </w:r>
            <w:r w:rsidR="00225572">
              <w:rPr>
                <w:sz w:val="24"/>
              </w:rPr>
              <w:t>22</w:t>
            </w:r>
          </w:p>
        </w:tc>
        <w:tc>
          <w:tcPr>
            <w:tcW w:w="806" w:type="dxa"/>
          </w:tcPr>
          <w:p w:rsidR="008414E9" w:rsidRDefault="00F70F9F">
            <w:pPr>
              <w:pStyle w:val="TableParagraph"/>
              <w:spacing w:before="109"/>
              <w:ind w:left="106"/>
              <w:rPr>
                <w:sz w:val="24"/>
              </w:rPr>
            </w:pPr>
            <w:r>
              <w:rPr>
                <w:sz w:val="24"/>
              </w:rPr>
              <w:t>50</w:t>
            </w:r>
          </w:p>
        </w:tc>
        <w:tc>
          <w:tcPr>
            <w:tcW w:w="1166" w:type="dxa"/>
          </w:tcPr>
          <w:p w:rsidR="008414E9" w:rsidRDefault="008414E9">
            <w:pPr>
              <w:pStyle w:val="TableParagraph"/>
              <w:rPr>
                <w:sz w:val="24"/>
              </w:rPr>
            </w:pPr>
          </w:p>
        </w:tc>
        <w:tc>
          <w:tcPr>
            <w:tcW w:w="1259" w:type="dxa"/>
          </w:tcPr>
          <w:p w:rsidR="008414E9" w:rsidRDefault="008414E9">
            <w:pPr>
              <w:pStyle w:val="TableParagraph"/>
              <w:rPr>
                <w:sz w:val="24"/>
              </w:rPr>
            </w:pPr>
          </w:p>
        </w:tc>
        <w:tc>
          <w:tcPr>
            <w:tcW w:w="1324" w:type="dxa"/>
          </w:tcPr>
          <w:p w:rsidR="008414E9" w:rsidRDefault="00F70F9F">
            <w:pPr>
              <w:pStyle w:val="TableParagraph"/>
              <w:spacing w:before="109"/>
              <w:ind w:left="108"/>
              <w:rPr>
                <w:sz w:val="24"/>
              </w:rPr>
            </w:pPr>
            <w:r>
              <w:rPr>
                <w:sz w:val="24"/>
              </w:rPr>
              <w:t>50</w:t>
            </w:r>
          </w:p>
        </w:tc>
        <w:tc>
          <w:tcPr>
            <w:tcW w:w="986"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8"/>
        </w:trPr>
        <w:tc>
          <w:tcPr>
            <w:tcW w:w="955" w:type="dxa"/>
            <w:vMerge w:val="restart"/>
          </w:tcPr>
          <w:p w:rsidR="008414E9" w:rsidRDefault="00F70F9F">
            <w:pPr>
              <w:pStyle w:val="TableParagraph"/>
              <w:spacing w:line="270" w:lineRule="exact"/>
              <w:ind w:left="105"/>
              <w:rPr>
                <w:sz w:val="24"/>
              </w:rPr>
            </w:pPr>
            <w:r>
              <w:rPr>
                <w:sz w:val="24"/>
              </w:rPr>
              <w:t>23</w:t>
            </w:r>
          </w:p>
        </w:tc>
        <w:tc>
          <w:tcPr>
            <w:tcW w:w="2542" w:type="dxa"/>
            <w:vMerge w:val="restart"/>
          </w:tcPr>
          <w:p w:rsidR="008414E9" w:rsidRDefault="00F70F9F" w:rsidP="007C6A71">
            <w:pPr>
              <w:pStyle w:val="TableParagraph"/>
              <w:tabs>
                <w:tab w:val="left" w:pos="1638"/>
                <w:tab w:val="left" w:pos="2264"/>
              </w:tabs>
              <w:ind w:left="108" w:right="99"/>
              <w:rPr>
                <w:sz w:val="24"/>
              </w:rPr>
            </w:pPr>
            <w:r>
              <w:rPr>
                <w:sz w:val="24"/>
              </w:rPr>
              <w:t>Открытие</w:t>
            </w:r>
            <w:r>
              <w:rPr>
                <w:sz w:val="24"/>
              </w:rPr>
              <w:tab/>
              <w:t>в</w:t>
            </w:r>
            <w:r>
              <w:rPr>
                <w:sz w:val="24"/>
              </w:rPr>
              <w:tab/>
            </w:r>
            <w:r>
              <w:rPr>
                <w:spacing w:val="-14"/>
                <w:sz w:val="24"/>
              </w:rPr>
              <w:t xml:space="preserve">с. </w:t>
            </w:r>
            <w:r w:rsidR="007C6A71">
              <w:rPr>
                <w:sz w:val="24"/>
              </w:rPr>
              <w:t>Трубачево</w:t>
            </w:r>
            <w:r>
              <w:rPr>
                <w:sz w:val="24"/>
              </w:rPr>
              <w:t xml:space="preserve"> стоматологического кабинета</w:t>
            </w:r>
          </w:p>
        </w:tc>
        <w:tc>
          <w:tcPr>
            <w:tcW w:w="2393" w:type="dxa"/>
            <w:vMerge w:val="restart"/>
          </w:tcPr>
          <w:p w:rsidR="008414E9" w:rsidRDefault="00F70F9F">
            <w:pPr>
              <w:pStyle w:val="TableParagraph"/>
              <w:spacing w:line="270" w:lineRule="exact"/>
              <w:ind w:left="105"/>
              <w:rPr>
                <w:sz w:val="24"/>
              </w:rPr>
            </w:pPr>
            <w:r>
              <w:rPr>
                <w:sz w:val="24"/>
              </w:rPr>
              <w:t>Администрация</w:t>
            </w:r>
          </w:p>
          <w:p w:rsidR="007C6A71" w:rsidRDefault="00F70F9F">
            <w:pPr>
              <w:pStyle w:val="TableParagraph"/>
              <w:tabs>
                <w:tab w:val="left" w:pos="1303"/>
              </w:tabs>
              <w:ind w:left="105" w:right="98"/>
              <w:rPr>
                <w:sz w:val="24"/>
              </w:rPr>
            </w:pPr>
            <w:r>
              <w:rPr>
                <w:sz w:val="24"/>
              </w:rPr>
              <w:t>ТСП,</w:t>
            </w:r>
            <w:r>
              <w:rPr>
                <w:sz w:val="24"/>
              </w:rPr>
              <w:tab/>
            </w:r>
          </w:p>
          <w:p w:rsidR="008414E9" w:rsidRDefault="007C6A71">
            <w:pPr>
              <w:pStyle w:val="TableParagraph"/>
              <w:tabs>
                <w:tab w:val="left" w:pos="1303"/>
              </w:tabs>
              <w:ind w:left="105" w:right="98"/>
              <w:rPr>
                <w:sz w:val="24"/>
              </w:rPr>
            </w:pPr>
            <w:r>
              <w:rPr>
                <w:spacing w:val="-3"/>
                <w:sz w:val="24"/>
              </w:rPr>
              <w:t>Шегарского</w:t>
            </w:r>
            <w:r w:rsidR="00F70F9F">
              <w:rPr>
                <w:sz w:val="24"/>
              </w:rPr>
              <w:t>района</w:t>
            </w:r>
          </w:p>
        </w:tc>
        <w:tc>
          <w:tcPr>
            <w:tcW w:w="1423" w:type="dxa"/>
          </w:tcPr>
          <w:p w:rsidR="008414E9" w:rsidRDefault="00F70F9F" w:rsidP="00564A22">
            <w:pPr>
              <w:pStyle w:val="TableParagraph"/>
              <w:spacing w:line="258" w:lineRule="exact"/>
              <w:ind w:left="108"/>
              <w:rPr>
                <w:sz w:val="24"/>
              </w:rPr>
            </w:pPr>
            <w:r>
              <w:rPr>
                <w:sz w:val="24"/>
              </w:rPr>
              <w:t>20</w:t>
            </w:r>
            <w:r w:rsidR="00225572">
              <w:rPr>
                <w:sz w:val="24"/>
              </w:rPr>
              <w:t>22</w:t>
            </w:r>
          </w:p>
        </w:tc>
        <w:tc>
          <w:tcPr>
            <w:tcW w:w="806" w:type="dxa"/>
          </w:tcPr>
          <w:p w:rsidR="008414E9" w:rsidRDefault="00F70F9F">
            <w:pPr>
              <w:pStyle w:val="TableParagraph"/>
              <w:spacing w:line="258" w:lineRule="exact"/>
              <w:ind w:left="106"/>
              <w:rPr>
                <w:sz w:val="24"/>
              </w:rPr>
            </w:pPr>
            <w:r>
              <w:rPr>
                <w:sz w:val="24"/>
              </w:rPr>
              <w:t>150</w:t>
            </w:r>
          </w:p>
        </w:tc>
        <w:tc>
          <w:tcPr>
            <w:tcW w:w="1166" w:type="dxa"/>
          </w:tcPr>
          <w:p w:rsidR="008414E9" w:rsidRDefault="00F70F9F">
            <w:pPr>
              <w:pStyle w:val="TableParagraph"/>
              <w:spacing w:line="258" w:lineRule="exact"/>
              <w:ind w:left="109"/>
              <w:rPr>
                <w:sz w:val="24"/>
              </w:rPr>
            </w:pPr>
            <w:r>
              <w:rPr>
                <w:sz w:val="24"/>
              </w:rPr>
              <w:t>50</w:t>
            </w:r>
          </w:p>
        </w:tc>
        <w:tc>
          <w:tcPr>
            <w:tcW w:w="1259" w:type="dxa"/>
          </w:tcPr>
          <w:p w:rsidR="008414E9" w:rsidRDefault="008414E9">
            <w:pPr>
              <w:pStyle w:val="TableParagraph"/>
              <w:rPr>
                <w:sz w:val="20"/>
              </w:rPr>
            </w:pPr>
          </w:p>
        </w:tc>
        <w:tc>
          <w:tcPr>
            <w:tcW w:w="1324" w:type="dxa"/>
          </w:tcPr>
          <w:p w:rsidR="008414E9" w:rsidRDefault="00F70F9F">
            <w:pPr>
              <w:pStyle w:val="TableParagraph"/>
              <w:spacing w:line="258" w:lineRule="exact"/>
              <w:ind w:left="108"/>
              <w:rPr>
                <w:sz w:val="24"/>
              </w:rPr>
            </w:pPr>
            <w:r>
              <w:rPr>
                <w:sz w:val="24"/>
              </w:rPr>
              <w:t>100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1698"/>
              </w:tabs>
              <w:ind w:left="110" w:right="95"/>
              <w:rPr>
                <w:sz w:val="24"/>
              </w:rPr>
            </w:pPr>
            <w:r>
              <w:rPr>
                <w:sz w:val="24"/>
              </w:rPr>
              <w:t>Начало</w:t>
            </w:r>
            <w:r>
              <w:rPr>
                <w:sz w:val="24"/>
              </w:rPr>
              <w:tab/>
            </w:r>
            <w:r>
              <w:rPr>
                <w:spacing w:val="-4"/>
                <w:sz w:val="24"/>
              </w:rPr>
              <w:t xml:space="preserve">работы </w:t>
            </w:r>
            <w:r>
              <w:rPr>
                <w:sz w:val="24"/>
              </w:rPr>
              <w:t>кабинета</w:t>
            </w:r>
          </w:p>
        </w:tc>
      </w:tr>
      <w:tr w:rsidR="008414E9">
        <w:trPr>
          <w:trHeight w:val="273"/>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Borders>
              <w:bottom w:val="single" w:sz="6" w:space="0" w:color="000000"/>
            </w:tcBorders>
          </w:tcPr>
          <w:p w:rsidR="008414E9" w:rsidRDefault="00F70F9F" w:rsidP="00564A22">
            <w:pPr>
              <w:pStyle w:val="TableParagraph"/>
              <w:spacing w:line="253" w:lineRule="exact"/>
              <w:ind w:left="108"/>
              <w:rPr>
                <w:sz w:val="24"/>
              </w:rPr>
            </w:pPr>
            <w:r>
              <w:rPr>
                <w:sz w:val="24"/>
              </w:rPr>
              <w:t>20</w:t>
            </w:r>
            <w:r w:rsidR="00225572">
              <w:rPr>
                <w:sz w:val="24"/>
              </w:rPr>
              <w:t>21</w:t>
            </w:r>
          </w:p>
        </w:tc>
        <w:tc>
          <w:tcPr>
            <w:tcW w:w="806" w:type="dxa"/>
            <w:tcBorders>
              <w:bottom w:val="single" w:sz="6" w:space="0" w:color="000000"/>
            </w:tcBorders>
          </w:tcPr>
          <w:p w:rsidR="008414E9" w:rsidRDefault="008414E9">
            <w:pPr>
              <w:pStyle w:val="TableParagraph"/>
              <w:rPr>
                <w:sz w:val="20"/>
              </w:rPr>
            </w:pPr>
          </w:p>
        </w:tc>
        <w:tc>
          <w:tcPr>
            <w:tcW w:w="1166" w:type="dxa"/>
            <w:tcBorders>
              <w:bottom w:val="single" w:sz="6" w:space="0" w:color="000000"/>
            </w:tcBorders>
          </w:tcPr>
          <w:p w:rsidR="008414E9" w:rsidRDefault="008414E9">
            <w:pPr>
              <w:pStyle w:val="TableParagraph"/>
              <w:rPr>
                <w:sz w:val="20"/>
              </w:rPr>
            </w:pPr>
          </w:p>
        </w:tc>
        <w:tc>
          <w:tcPr>
            <w:tcW w:w="1259" w:type="dxa"/>
            <w:tcBorders>
              <w:bottom w:val="single" w:sz="6" w:space="0" w:color="000000"/>
            </w:tcBorders>
          </w:tcPr>
          <w:p w:rsidR="008414E9" w:rsidRDefault="008414E9">
            <w:pPr>
              <w:pStyle w:val="TableParagraph"/>
              <w:rPr>
                <w:sz w:val="20"/>
              </w:rPr>
            </w:pPr>
          </w:p>
        </w:tc>
        <w:tc>
          <w:tcPr>
            <w:tcW w:w="1324" w:type="dxa"/>
            <w:tcBorders>
              <w:bottom w:val="single" w:sz="6" w:space="0" w:color="000000"/>
            </w:tcBorders>
          </w:tcPr>
          <w:p w:rsidR="008414E9" w:rsidRDefault="008414E9">
            <w:pPr>
              <w:pStyle w:val="TableParagraph"/>
              <w:rPr>
                <w:sz w:val="20"/>
              </w:rPr>
            </w:pPr>
          </w:p>
        </w:tc>
        <w:tc>
          <w:tcPr>
            <w:tcW w:w="986" w:type="dxa"/>
            <w:tcBorders>
              <w:bottom w:val="single" w:sz="6" w:space="0" w:color="000000"/>
            </w:tcBorders>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3"/>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Borders>
              <w:top w:val="single" w:sz="6" w:space="0" w:color="000000"/>
            </w:tcBorders>
          </w:tcPr>
          <w:p w:rsidR="008414E9" w:rsidRDefault="00F70F9F" w:rsidP="00564A22">
            <w:pPr>
              <w:pStyle w:val="TableParagraph"/>
              <w:spacing w:line="253" w:lineRule="exact"/>
              <w:ind w:left="108"/>
              <w:rPr>
                <w:sz w:val="24"/>
              </w:rPr>
            </w:pPr>
            <w:r>
              <w:rPr>
                <w:sz w:val="24"/>
              </w:rPr>
              <w:t>20</w:t>
            </w:r>
            <w:r w:rsidR="00225572">
              <w:rPr>
                <w:sz w:val="24"/>
              </w:rPr>
              <w:t>20</w:t>
            </w:r>
          </w:p>
        </w:tc>
        <w:tc>
          <w:tcPr>
            <w:tcW w:w="806" w:type="dxa"/>
            <w:tcBorders>
              <w:top w:val="single" w:sz="6" w:space="0" w:color="000000"/>
            </w:tcBorders>
          </w:tcPr>
          <w:p w:rsidR="008414E9" w:rsidRDefault="008414E9">
            <w:pPr>
              <w:pStyle w:val="TableParagraph"/>
              <w:rPr>
                <w:sz w:val="20"/>
              </w:rPr>
            </w:pPr>
          </w:p>
        </w:tc>
        <w:tc>
          <w:tcPr>
            <w:tcW w:w="1166" w:type="dxa"/>
            <w:tcBorders>
              <w:top w:val="single" w:sz="6" w:space="0" w:color="000000"/>
            </w:tcBorders>
          </w:tcPr>
          <w:p w:rsidR="008414E9" w:rsidRDefault="008414E9">
            <w:pPr>
              <w:pStyle w:val="TableParagraph"/>
              <w:rPr>
                <w:sz w:val="20"/>
              </w:rPr>
            </w:pPr>
          </w:p>
        </w:tc>
        <w:tc>
          <w:tcPr>
            <w:tcW w:w="1259" w:type="dxa"/>
            <w:tcBorders>
              <w:top w:val="single" w:sz="6" w:space="0" w:color="000000"/>
            </w:tcBorders>
          </w:tcPr>
          <w:p w:rsidR="008414E9" w:rsidRDefault="008414E9">
            <w:pPr>
              <w:pStyle w:val="TableParagraph"/>
              <w:rPr>
                <w:sz w:val="20"/>
              </w:rPr>
            </w:pPr>
          </w:p>
        </w:tc>
        <w:tc>
          <w:tcPr>
            <w:tcW w:w="1324" w:type="dxa"/>
            <w:tcBorders>
              <w:top w:val="single" w:sz="6" w:space="0" w:color="000000"/>
            </w:tcBorders>
          </w:tcPr>
          <w:p w:rsidR="008414E9" w:rsidRDefault="008414E9">
            <w:pPr>
              <w:pStyle w:val="TableParagraph"/>
              <w:rPr>
                <w:sz w:val="20"/>
              </w:rPr>
            </w:pPr>
          </w:p>
        </w:tc>
        <w:tc>
          <w:tcPr>
            <w:tcW w:w="986" w:type="dxa"/>
            <w:tcBorders>
              <w:top w:val="single" w:sz="6" w:space="0" w:color="000000"/>
            </w:tcBorders>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19</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23" w:type="dxa"/>
          </w:tcPr>
          <w:p w:rsidR="008414E9" w:rsidRDefault="00F70F9F" w:rsidP="00564A22">
            <w:pPr>
              <w:pStyle w:val="TableParagraph"/>
              <w:spacing w:line="256" w:lineRule="exact"/>
              <w:ind w:left="108"/>
              <w:rPr>
                <w:sz w:val="24"/>
              </w:rPr>
            </w:pPr>
            <w:r>
              <w:rPr>
                <w:sz w:val="24"/>
              </w:rPr>
              <w:t>20</w:t>
            </w:r>
            <w:r w:rsidR="00225572">
              <w:rPr>
                <w:sz w:val="24"/>
              </w:rPr>
              <w:t>18</w:t>
            </w:r>
          </w:p>
        </w:tc>
        <w:tc>
          <w:tcPr>
            <w:tcW w:w="806"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59" w:type="dxa"/>
          </w:tcPr>
          <w:p w:rsidR="008414E9" w:rsidRDefault="008414E9">
            <w:pPr>
              <w:pStyle w:val="TableParagraph"/>
              <w:rPr>
                <w:sz w:val="20"/>
              </w:rPr>
            </w:pPr>
          </w:p>
        </w:tc>
        <w:tc>
          <w:tcPr>
            <w:tcW w:w="1324" w:type="dxa"/>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7"/>
        </w:trPr>
        <w:tc>
          <w:tcPr>
            <w:tcW w:w="15395" w:type="dxa"/>
            <w:gridSpan w:val="10"/>
          </w:tcPr>
          <w:p w:rsidR="008414E9" w:rsidRDefault="00F70F9F">
            <w:pPr>
              <w:pStyle w:val="TableParagraph"/>
              <w:spacing w:line="258" w:lineRule="exact"/>
              <w:ind w:left="105"/>
              <w:rPr>
                <w:b/>
                <w:sz w:val="24"/>
              </w:rPr>
            </w:pPr>
            <w:r>
              <w:rPr>
                <w:b/>
                <w:sz w:val="24"/>
              </w:rPr>
              <w:t>Задача. Обеспечение населения услугами дошкольного образования, культуры, физической культуры, спорта, бытовыми услугами.</w:t>
            </w:r>
          </w:p>
        </w:tc>
      </w:tr>
    </w:tbl>
    <w:p w:rsidR="008414E9" w:rsidRDefault="008414E9" w:rsidP="005E1DDB">
      <w:pPr>
        <w:pStyle w:val="a3"/>
        <w:spacing w:before="136"/>
        <w:ind w:left="140"/>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495"/>
        <w:gridCol w:w="854"/>
        <w:gridCol w:w="1135"/>
        <w:gridCol w:w="1166"/>
        <w:gridCol w:w="1245"/>
        <w:gridCol w:w="1070"/>
        <w:gridCol w:w="2541"/>
      </w:tblGrid>
      <w:tr w:rsidR="008414E9">
        <w:trPr>
          <w:trHeight w:val="275"/>
        </w:trPr>
        <w:tc>
          <w:tcPr>
            <w:tcW w:w="955" w:type="dxa"/>
            <w:vMerge w:val="restart"/>
            <w:tcBorders>
              <w:top w:val="nil"/>
            </w:tcBorders>
          </w:tcPr>
          <w:p w:rsidR="008414E9" w:rsidRDefault="00F70F9F">
            <w:pPr>
              <w:pStyle w:val="TableParagraph"/>
              <w:spacing w:line="268" w:lineRule="exact"/>
              <w:ind w:left="105"/>
              <w:rPr>
                <w:sz w:val="24"/>
              </w:rPr>
            </w:pPr>
            <w:r>
              <w:rPr>
                <w:sz w:val="24"/>
              </w:rPr>
              <w:t>24</w:t>
            </w:r>
          </w:p>
        </w:tc>
        <w:tc>
          <w:tcPr>
            <w:tcW w:w="2542" w:type="dxa"/>
            <w:vMerge w:val="restart"/>
            <w:tcBorders>
              <w:top w:val="nil"/>
            </w:tcBorders>
          </w:tcPr>
          <w:p w:rsidR="008414E9" w:rsidRDefault="00F70F9F">
            <w:pPr>
              <w:pStyle w:val="TableParagraph"/>
              <w:spacing w:line="268" w:lineRule="exact"/>
              <w:ind w:left="108"/>
              <w:rPr>
                <w:sz w:val="24"/>
              </w:rPr>
            </w:pPr>
            <w:r>
              <w:rPr>
                <w:sz w:val="24"/>
              </w:rPr>
              <w:t>Строительство</w:t>
            </w:r>
          </w:p>
          <w:p w:rsidR="008414E9" w:rsidRDefault="00F70F9F" w:rsidP="009118D6">
            <w:pPr>
              <w:pStyle w:val="TableParagraph"/>
              <w:ind w:left="108" w:right="99"/>
              <w:jc w:val="both"/>
              <w:rPr>
                <w:sz w:val="24"/>
              </w:rPr>
            </w:pPr>
            <w:r>
              <w:rPr>
                <w:sz w:val="24"/>
              </w:rPr>
              <w:t xml:space="preserve">детских садов в с. </w:t>
            </w:r>
            <w:r w:rsidR="009118D6">
              <w:rPr>
                <w:sz w:val="24"/>
              </w:rPr>
              <w:t>Трубачево</w:t>
            </w:r>
            <w:r>
              <w:rPr>
                <w:sz w:val="24"/>
              </w:rPr>
              <w:t xml:space="preserve"> и в с. </w:t>
            </w:r>
            <w:r w:rsidR="009118D6">
              <w:rPr>
                <w:sz w:val="24"/>
              </w:rPr>
              <w:t>Малобрагино</w:t>
            </w:r>
          </w:p>
        </w:tc>
        <w:tc>
          <w:tcPr>
            <w:tcW w:w="2393" w:type="dxa"/>
            <w:vMerge w:val="restart"/>
            <w:tcBorders>
              <w:top w:val="nil"/>
            </w:tcBorders>
          </w:tcPr>
          <w:p w:rsidR="008414E9" w:rsidRDefault="00F70F9F">
            <w:pPr>
              <w:pStyle w:val="TableParagraph"/>
              <w:spacing w:line="268" w:lineRule="exact"/>
              <w:ind w:left="105"/>
              <w:rPr>
                <w:sz w:val="24"/>
              </w:rPr>
            </w:pPr>
            <w:r>
              <w:rPr>
                <w:sz w:val="24"/>
              </w:rPr>
              <w:t>Администрация</w:t>
            </w:r>
          </w:p>
          <w:p w:rsidR="009118D6" w:rsidRDefault="00F70F9F" w:rsidP="009118D6">
            <w:pPr>
              <w:pStyle w:val="TableParagraph"/>
              <w:tabs>
                <w:tab w:val="left" w:pos="1303"/>
              </w:tabs>
              <w:ind w:left="105" w:right="98"/>
              <w:rPr>
                <w:sz w:val="24"/>
              </w:rPr>
            </w:pPr>
            <w:r>
              <w:rPr>
                <w:sz w:val="24"/>
              </w:rPr>
              <w:t>ТСП,</w:t>
            </w:r>
            <w:r>
              <w:rPr>
                <w:sz w:val="24"/>
              </w:rPr>
              <w:tab/>
            </w:r>
          </w:p>
          <w:p w:rsidR="008414E9" w:rsidRDefault="009118D6" w:rsidP="009118D6">
            <w:pPr>
              <w:pStyle w:val="TableParagraph"/>
              <w:tabs>
                <w:tab w:val="left" w:pos="1303"/>
              </w:tabs>
              <w:ind w:left="105" w:right="98"/>
              <w:rPr>
                <w:sz w:val="24"/>
              </w:rPr>
            </w:pPr>
            <w:r>
              <w:rPr>
                <w:spacing w:val="-3"/>
                <w:sz w:val="24"/>
              </w:rPr>
              <w:t>Шегарского</w:t>
            </w:r>
            <w:r w:rsidR="00F70F9F">
              <w:rPr>
                <w:sz w:val="24"/>
              </w:rPr>
              <w:t>района,</w:t>
            </w:r>
          </w:p>
        </w:tc>
        <w:tc>
          <w:tcPr>
            <w:tcW w:w="1495" w:type="dxa"/>
            <w:tcBorders>
              <w:top w:val="nil"/>
            </w:tcBorders>
          </w:tcPr>
          <w:p w:rsidR="008414E9" w:rsidRDefault="00F70F9F" w:rsidP="00564A22">
            <w:pPr>
              <w:pStyle w:val="TableParagraph"/>
              <w:spacing w:line="256" w:lineRule="exact"/>
              <w:ind w:left="108"/>
              <w:rPr>
                <w:sz w:val="24"/>
              </w:rPr>
            </w:pPr>
            <w:r>
              <w:rPr>
                <w:sz w:val="24"/>
              </w:rPr>
              <w:t>20</w:t>
            </w:r>
            <w:r w:rsidR="009118D6">
              <w:rPr>
                <w:sz w:val="24"/>
              </w:rPr>
              <w:t>18</w:t>
            </w:r>
          </w:p>
        </w:tc>
        <w:tc>
          <w:tcPr>
            <w:tcW w:w="854" w:type="dxa"/>
            <w:tcBorders>
              <w:top w:val="nil"/>
            </w:tcBorders>
          </w:tcPr>
          <w:p w:rsidR="008414E9" w:rsidRDefault="008414E9">
            <w:pPr>
              <w:pStyle w:val="TableParagraph"/>
              <w:rPr>
                <w:sz w:val="20"/>
              </w:rPr>
            </w:pPr>
          </w:p>
        </w:tc>
        <w:tc>
          <w:tcPr>
            <w:tcW w:w="1135" w:type="dxa"/>
            <w:tcBorders>
              <w:top w:val="nil"/>
            </w:tcBorders>
          </w:tcPr>
          <w:p w:rsidR="008414E9" w:rsidRDefault="008414E9">
            <w:pPr>
              <w:pStyle w:val="TableParagraph"/>
              <w:rPr>
                <w:sz w:val="20"/>
              </w:rPr>
            </w:pPr>
          </w:p>
        </w:tc>
        <w:tc>
          <w:tcPr>
            <w:tcW w:w="1166" w:type="dxa"/>
            <w:tcBorders>
              <w:top w:val="nil"/>
            </w:tcBorders>
          </w:tcPr>
          <w:p w:rsidR="008414E9" w:rsidRDefault="008414E9">
            <w:pPr>
              <w:pStyle w:val="TableParagraph"/>
              <w:rPr>
                <w:sz w:val="20"/>
              </w:rPr>
            </w:pPr>
          </w:p>
        </w:tc>
        <w:tc>
          <w:tcPr>
            <w:tcW w:w="1245" w:type="dxa"/>
            <w:tcBorders>
              <w:top w:val="nil"/>
            </w:tcBorders>
          </w:tcPr>
          <w:p w:rsidR="008414E9" w:rsidRDefault="008414E9">
            <w:pPr>
              <w:pStyle w:val="TableParagraph"/>
              <w:rPr>
                <w:sz w:val="20"/>
              </w:rPr>
            </w:pPr>
          </w:p>
        </w:tc>
        <w:tc>
          <w:tcPr>
            <w:tcW w:w="1070" w:type="dxa"/>
            <w:tcBorders>
              <w:top w:val="nil"/>
            </w:tcBorders>
          </w:tcPr>
          <w:p w:rsidR="008414E9" w:rsidRDefault="008414E9">
            <w:pPr>
              <w:pStyle w:val="TableParagraph"/>
              <w:rPr>
                <w:sz w:val="20"/>
              </w:rPr>
            </w:pPr>
          </w:p>
        </w:tc>
        <w:tc>
          <w:tcPr>
            <w:tcW w:w="2541" w:type="dxa"/>
            <w:vMerge w:val="restart"/>
            <w:tcBorders>
              <w:top w:val="nil"/>
            </w:tcBorders>
          </w:tcPr>
          <w:p w:rsidR="008414E9" w:rsidRDefault="00F70F9F">
            <w:pPr>
              <w:pStyle w:val="TableParagraph"/>
              <w:spacing w:line="268" w:lineRule="exact"/>
              <w:ind w:left="109"/>
              <w:rPr>
                <w:sz w:val="24"/>
              </w:rPr>
            </w:pPr>
            <w:r>
              <w:rPr>
                <w:sz w:val="24"/>
              </w:rPr>
              <w:t>Ввод в эксплуатацию</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19</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20</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21</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8" w:lineRule="exact"/>
              <w:ind w:left="108"/>
              <w:rPr>
                <w:sz w:val="24"/>
              </w:rPr>
            </w:pPr>
            <w:r>
              <w:rPr>
                <w:sz w:val="24"/>
              </w:rPr>
              <w:t>20</w:t>
            </w:r>
            <w:r w:rsidR="009118D6">
              <w:rPr>
                <w:sz w:val="24"/>
              </w:rPr>
              <w:t>22</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25</w:t>
            </w:r>
          </w:p>
        </w:tc>
        <w:tc>
          <w:tcPr>
            <w:tcW w:w="2542" w:type="dxa"/>
            <w:vMerge w:val="restart"/>
          </w:tcPr>
          <w:p w:rsidR="008414E9" w:rsidRDefault="00F70F9F" w:rsidP="009118D6">
            <w:pPr>
              <w:pStyle w:val="TableParagraph"/>
              <w:tabs>
                <w:tab w:val="left" w:pos="1484"/>
                <w:tab w:val="left" w:pos="2264"/>
              </w:tabs>
              <w:ind w:left="108" w:right="97"/>
              <w:jc w:val="both"/>
              <w:rPr>
                <w:sz w:val="24"/>
              </w:rPr>
            </w:pPr>
            <w:r>
              <w:rPr>
                <w:sz w:val="24"/>
              </w:rPr>
              <w:t>Строительство Центра Досуга</w:t>
            </w:r>
            <w:r>
              <w:rPr>
                <w:sz w:val="24"/>
              </w:rPr>
              <w:tab/>
              <w:t>в</w:t>
            </w:r>
            <w:r>
              <w:rPr>
                <w:sz w:val="24"/>
              </w:rPr>
              <w:tab/>
            </w:r>
            <w:r>
              <w:rPr>
                <w:spacing w:val="-12"/>
                <w:sz w:val="24"/>
              </w:rPr>
              <w:t xml:space="preserve">с. </w:t>
            </w:r>
            <w:r w:rsidR="009118D6">
              <w:rPr>
                <w:sz w:val="24"/>
              </w:rPr>
              <w:t>Трубачево</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9118D6" w:rsidRDefault="00F70F9F">
            <w:pPr>
              <w:pStyle w:val="TableParagraph"/>
              <w:tabs>
                <w:tab w:val="left" w:pos="1303"/>
              </w:tabs>
              <w:ind w:left="105" w:right="98"/>
              <w:jc w:val="both"/>
              <w:rPr>
                <w:sz w:val="24"/>
              </w:rPr>
            </w:pPr>
            <w:r>
              <w:rPr>
                <w:sz w:val="24"/>
              </w:rPr>
              <w:t>ТСП,</w:t>
            </w:r>
            <w:r>
              <w:rPr>
                <w:sz w:val="24"/>
              </w:rPr>
              <w:tab/>
            </w:r>
          </w:p>
          <w:p w:rsidR="008414E9" w:rsidRDefault="009118D6">
            <w:pPr>
              <w:pStyle w:val="TableParagraph"/>
              <w:tabs>
                <w:tab w:val="left" w:pos="1303"/>
              </w:tabs>
              <w:ind w:left="105" w:right="98"/>
              <w:jc w:val="both"/>
              <w:rPr>
                <w:sz w:val="24"/>
              </w:rPr>
            </w:pPr>
            <w:r>
              <w:rPr>
                <w:spacing w:val="-3"/>
                <w:sz w:val="24"/>
              </w:rPr>
              <w:t>Шегарского</w:t>
            </w:r>
            <w:r w:rsidR="00F70F9F">
              <w:rPr>
                <w:sz w:val="24"/>
              </w:rPr>
              <w:t>района, Департамент здравоохранения</w:t>
            </w:r>
          </w:p>
          <w:p w:rsidR="008414E9" w:rsidRDefault="00F70F9F">
            <w:pPr>
              <w:pStyle w:val="TableParagraph"/>
              <w:ind w:left="105"/>
              <w:jc w:val="both"/>
              <w:rPr>
                <w:sz w:val="24"/>
              </w:rPr>
            </w:pPr>
            <w:r>
              <w:rPr>
                <w:sz w:val="24"/>
              </w:rPr>
              <w:t>Томскойобласти</w:t>
            </w: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22</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val="restart"/>
          </w:tcPr>
          <w:p w:rsidR="008414E9" w:rsidRDefault="00F70F9F">
            <w:pPr>
              <w:pStyle w:val="TableParagraph"/>
              <w:tabs>
                <w:tab w:val="left" w:pos="1694"/>
              </w:tabs>
              <w:ind w:left="109" w:right="94"/>
              <w:rPr>
                <w:sz w:val="24"/>
              </w:rPr>
            </w:pPr>
            <w:r>
              <w:rPr>
                <w:sz w:val="24"/>
              </w:rPr>
              <w:t>Открытие</w:t>
            </w:r>
            <w:r>
              <w:rPr>
                <w:sz w:val="24"/>
              </w:rPr>
              <w:tab/>
            </w:r>
            <w:r>
              <w:rPr>
                <w:spacing w:val="-4"/>
                <w:sz w:val="24"/>
              </w:rPr>
              <w:t xml:space="preserve">Центра </w:t>
            </w:r>
            <w:r>
              <w:rPr>
                <w:sz w:val="24"/>
              </w:rPr>
              <w:t>Досуга</w:t>
            </w:r>
          </w:p>
        </w:tc>
      </w:tr>
      <w:tr w:rsidR="008414E9">
        <w:trPr>
          <w:trHeight w:val="551"/>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before="128"/>
              <w:ind w:left="108"/>
              <w:rPr>
                <w:sz w:val="24"/>
              </w:rPr>
            </w:pPr>
            <w:r>
              <w:rPr>
                <w:sz w:val="24"/>
              </w:rPr>
              <w:t>20</w:t>
            </w:r>
            <w:r w:rsidR="009118D6">
              <w:rPr>
                <w:sz w:val="24"/>
              </w:rPr>
              <w:t>21</w:t>
            </w:r>
          </w:p>
        </w:tc>
        <w:tc>
          <w:tcPr>
            <w:tcW w:w="854" w:type="dxa"/>
          </w:tcPr>
          <w:p w:rsidR="008414E9" w:rsidRDefault="00F70F9F">
            <w:pPr>
              <w:pStyle w:val="TableParagraph"/>
              <w:spacing w:line="268" w:lineRule="exact"/>
              <w:ind w:left="106"/>
              <w:rPr>
                <w:sz w:val="24"/>
              </w:rPr>
            </w:pPr>
            <w:r>
              <w:rPr>
                <w:sz w:val="24"/>
              </w:rPr>
              <w:t>25</w:t>
            </w:r>
          </w:p>
          <w:p w:rsidR="008414E9" w:rsidRDefault="00F70F9F">
            <w:pPr>
              <w:pStyle w:val="TableParagraph"/>
              <w:spacing w:line="264" w:lineRule="exact"/>
              <w:ind w:left="106"/>
              <w:rPr>
                <w:sz w:val="24"/>
              </w:rPr>
            </w:pPr>
            <w:r>
              <w:rPr>
                <w:sz w:val="24"/>
              </w:rPr>
              <w:t>000</w:t>
            </w:r>
          </w:p>
        </w:tc>
        <w:tc>
          <w:tcPr>
            <w:tcW w:w="1135"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45" w:type="dxa"/>
          </w:tcPr>
          <w:p w:rsidR="008414E9" w:rsidRDefault="00F70F9F">
            <w:pPr>
              <w:pStyle w:val="TableParagraph"/>
              <w:spacing w:before="128"/>
              <w:ind w:left="112"/>
              <w:rPr>
                <w:sz w:val="24"/>
              </w:rPr>
            </w:pPr>
            <w:r>
              <w:rPr>
                <w:sz w:val="24"/>
              </w:rPr>
              <w:t>25 000</w:t>
            </w:r>
          </w:p>
        </w:tc>
        <w:tc>
          <w:tcPr>
            <w:tcW w:w="1070"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20</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19</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18</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407"/>
        </w:trPr>
        <w:tc>
          <w:tcPr>
            <w:tcW w:w="955" w:type="dxa"/>
            <w:vMerge w:val="restart"/>
          </w:tcPr>
          <w:p w:rsidR="008414E9" w:rsidRDefault="00F70F9F">
            <w:pPr>
              <w:pStyle w:val="TableParagraph"/>
              <w:spacing w:line="270" w:lineRule="exact"/>
              <w:ind w:left="105"/>
              <w:rPr>
                <w:sz w:val="24"/>
              </w:rPr>
            </w:pPr>
            <w:r>
              <w:rPr>
                <w:sz w:val="24"/>
              </w:rPr>
              <w:t>26</w:t>
            </w:r>
          </w:p>
        </w:tc>
        <w:tc>
          <w:tcPr>
            <w:tcW w:w="2542" w:type="dxa"/>
            <w:vMerge w:val="restart"/>
          </w:tcPr>
          <w:p w:rsidR="008414E9" w:rsidRDefault="00F70F9F">
            <w:pPr>
              <w:pStyle w:val="TableParagraph"/>
              <w:spacing w:line="270" w:lineRule="exact"/>
              <w:ind w:left="108"/>
              <w:rPr>
                <w:sz w:val="24"/>
              </w:rPr>
            </w:pPr>
            <w:r>
              <w:rPr>
                <w:sz w:val="24"/>
              </w:rPr>
              <w:t>Реконструкция</w:t>
            </w:r>
          </w:p>
          <w:p w:rsidR="008414E9" w:rsidRDefault="00F70F9F">
            <w:pPr>
              <w:pStyle w:val="TableParagraph"/>
              <w:tabs>
                <w:tab w:val="left" w:pos="1933"/>
              </w:tabs>
              <w:ind w:left="108" w:right="97"/>
              <w:jc w:val="both"/>
              <w:rPr>
                <w:sz w:val="24"/>
              </w:rPr>
            </w:pPr>
            <w:r>
              <w:rPr>
                <w:sz w:val="24"/>
              </w:rPr>
              <w:t xml:space="preserve">Памятников воинам </w:t>
            </w:r>
            <w:r>
              <w:rPr>
                <w:spacing w:val="-11"/>
                <w:sz w:val="24"/>
              </w:rPr>
              <w:t xml:space="preserve">– </w:t>
            </w:r>
            <w:r>
              <w:rPr>
                <w:sz w:val="24"/>
              </w:rPr>
              <w:t>жителям</w:t>
            </w:r>
            <w:r>
              <w:rPr>
                <w:sz w:val="24"/>
              </w:rPr>
              <w:tab/>
            </w:r>
            <w:r>
              <w:rPr>
                <w:spacing w:val="-5"/>
                <w:sz w:val="24"/>
              </w:rPr>
              <w:t xml:space="preserve">села, </w:t>
            </w:r>
            <w:r>
              <w:rPr>
                <w:sz w:val="24"/>
              </w:rPr>
              <w:t>погибшим в Великой ОтечественнойВойне:</w:t>
            </w:r>
          </w:p>
          <w:p w:rsidR="008414E9" w:rsidRDefault="00F70F9F">
            <w:pPr>
              <w:pStyle w:val="TableParagraph"/>
              <w:numPr>
                <w:ilvl w:val="0"/>
                <w:numId w:val="8"/>
              </w:numPr>
              <w:tabs>
                <w:tab w:val="left" w:pos="248"/>
              </w:tabs>
              <w:ind w:hanging="139"/>
              <w:jc w:val="both"/>
              <w:rPr>
                <w:sz w:val="24"/>
              </w:rPr>
            </w:pPr>
            <w:r>
              <w:rPr>
                <w:sz w:val="24"/>
              </w:rPr>
              <w:t>с.</w:t>
            </w:r>
            <w:r w:rsidR="00F0269F">
              <w:rPr>
                <w:sz w:val="24"/>
              </w:rPr>
              <w:t>Трубачево</w:t>
            </w:r>
            <w:r>
              <w:rPr>
                <w:sz w:val="24"/>
              </w:rPr>
              <w:t>;</w:t>
            </w:r>
          </w:p>
          <w:p w:rsidR="008414E9" w:rsidRDefault="00F0269F">
            <w:pPr>
              <w:pStyle w:val="TableParagraph"/>
              <w:spacing w:line="275" w:lineRule="exact"/>
              <w:ind w:left="108"/>
              <w:jc w:val="both"/>
              <w:rPr>
                <w:sz w:val="24"/>
              </w:rPr>
            </w:pPr>
            <w:r>
              <w:rPr>
                <w:sz w:val="24"/>
              </w:rPr>
              <w:t>-с. Малобрагино</w:t>
            </w:r>
            <w:r w:rsidR="00F70F9F">
              <w:rPr>
                <w:sz w:val="24"/>
              </w:rPr>
              <w:t>;</w:t>
            </w:r>
          </w:p>
          <w:p w:rsidR="008414E9" w:rsidRDefault="00F70F9F" w:rsidP="00F0269F">
            <w:pPr>
              <w:pStyle w:val="TableParagraph"/>
              <w:numPr>
                <w:ilvl w:val="0"/>
                <w:numId w:val="8"/>
              </w:numPr>
              <w:tabs>
                <w:tab w:val="left" w:pos="248"/>
              </w:tabs>
              <w:spacing w:line="263" w:lineRule="exact"/>
              <w:ind w:hanging="139"/>
              <w:jc w:val="both"/>
              <w:rPr>
                <w:sz w:val="24"/>
              </w:rPr>
            </w:pPr>
            <w:r>
              <w:rPr>
                <w:sz w:val="24"/>
              </w:rPr>
              <w:t>д.</w:t>
            </w:r>
            <w:r w:rsidR="00F0269F">
              <w:rPr>
                <w:sz w:val="24"/>
              </w:rPr>
              <w:t>Новониколаевка</w:t>
            </w:r>
          </w:p>
        </w:tc>
        <w:tc>
          <w:tcPr>
            <w:tcW w:w="2393" w:type="dxa"/>
            <w:vMerge w:val="restart"/>
          </w:tcPr>
          <w:p w:rsidR="008414E9" w:rsidRDefault="008414E9">
            <w:pPr>
              <w:pStyle w:val="TableParagraph"/>
              <w:rPr>
                <w:sz w:val="26"/>
              </w:rPr>
            </w:pPr>
          </w:p>
          <w:p w:rsidR="008414E9" w:rsidRDefault="008414E9">
            <w:pPr>
              <w:pStyle w:val="TableParagraph"/>
              <w:spacing w:before="5"/>
              <w:rPr>
                <w:sz w:val="21"/>
              </w:rPr>
            </w:pPr>
          </w:p>
          <w:p w:rsidR="008414E9" w:rsidRDefault="00F70F9F">
            <w:pPr>
              <w:pStyle w:val="TableParagraph"/>
              <w:ind w:left="105"/>
              <w:rPr>
                <w:sz w:val="24"/>
              </w:rPr>
            </w:pPr>
            <w:r>
              <w:rPr>
                <w:sz w:val="24"/>
              </w:rPr>
              <w:t>Администрация</w:t>
            </w:r>
          </w:p>
          <w:p w:rsidR="009118D6" w:rsidRDefault="00F70F9F" w:rsidP="009118D6">
            <w:pPr>
              <w:pStyle w:val="TableParagraph"/>
              <w:tabs>
                <w:tab w:val="left" w:pos="1303"/>
              </w:tabs>
              <w:ind w:left="105" w:right="98"/>
              <w:rPr>
                <w:sz w:val="24"/>
              </w:rPr>
            </w:pPr>
            <w:r>
              <w:rPr>
                <w:sz w:val="24"/>
              </w:rPr>
              <w:t>ТСП,</w:t>
            </w:r>
            <w:r>
              <w:rPr>
                <w:sz w:val="24"/>
              </w:rPr>
              <w:tab/>
            </w:r>
          </w:p>
          <w:p w:rsidR="008414E9" w:rsidRDefault="009118D6" w:rsidP="009118D6">
            <w:pPr>
              <w:pStyle w:val="TableParagraph"/>
              <w:tabs>
                <w:tab w:val="left" w:pos="1303"/>
              </w:tabs>
              <w:ind w:left="105" w:right="98"/>
              <w:rPr>
                <w:sz w:val="24"/>
              </w:rPr>
            </w:pPr>
            <w:r>
              <w:rPr>
                <w:spacing w:val="-3"/>
                <w:sz w:val="24"/>
              </w:rPr>
              <w:t>Шегарского</w:t>
            </w:r>
            <w:r w:rsidR="00F70F9F">
              <w:rPr>
                <w:sz w:val="24"/>
              </w:rPr>
              <w:t>района, общественностьсел</w:t>
            </w:r>
          </w:p>
        </w:tc>
        <w:tc>
          <w:tcPr>
            <w:tcW w:w="1495" w:type="dxa"/>
          </w:tcPr>
          <w:p w:rsidR="008414E9" w:rsidRDefault="00F70F9F" w:rsidP="00564A22">
            <w:pPr>
              <w:pStyle w:val="TableParagraph"/>
              <w:spacing w:before="59"/>
              <w:ind w:left="108"/>
              <w:rPr>
                <w:sz w:val="24"/>
              </w:rPr>
            </w:pPr>
            <w:r>
              <w:rPr>
                <w:sz w:val="24"/>
              </w:rPr>
              <w:t>20</w:t>
            </w:r>
            <w:r w:rsidR="009118D6">
              <w:rPr>
                <w:sz w:val="24"/>
              </w:rPr>
              <w:t>18</w:t>
            </w:r>
          </w:p>
        </w:tc>
        <w:tc>
          <w:tcPr>
            <w:tcW w:w="854" w:type="dxa"/>
          </w:tcPr>
          <w:p w:rsidR="008414E9" w:rsidRDefault="00F70F9F">
            <w:pPr>
              <w:pStyle w:val="TableParagraph"/>
              <w:spacing w:before="59"/>
              <w:ind w:left="106"/>
              <w:rPr>
                <w:sz w:val="24"/>
              </w:rPr>
            </w:pPr>
            <w:r>
              <w:rPr>
                <w:sz w:val="24"/>
              </w:rPr>
              <w:t>200</w:t>
            </w:r>
          </w:p>
        </w:tc>
        <w:tc>
          <w:tcPr>
            <w:tcW w:w="1135"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45" w:type="dxa"/>
          </w:tcPr>
          <w:p w:rsidR="008414E9" w:rsidRDefault="008414E9">
            <w:pPr>
              <w:pStyle w:val="TableParagraph"/>
              <w:rPr>
                <w:sz w:val="24"/>
              </w:rPr>
            </w:pPr>
          </w:p>
        </w:tc>
        <w:tc>
          <w:tcPr>
            <w:tcW w:w="1070" w:type="dxa"/>
          </w:tcPr>
          <w:p w:rsidR="008414E9" w:rsidRDefault="00F70F9F">
            <w:pPr>
              <w:pStyle w:val="TableParagraph"/>
              <w:spacing w:before="59"/>
              <w:ind w:left="108"/>
              <w:rPr>
                <w:sz w:val="24"/>
              </w:rPr>
            </w:pPr>
            <w:r>
              <w:rPr>
                <w:sz w:val="24"/>
              </w:rPr>
              <w:t>200</w:t>
            </w:r>
          </w:p>
        </w:tc>
        <w:tc>
          <w:tcPr>
            <w:tcW w:w="2541" w:type="dxa"/>
            <w:vMerge w:val="restart"/>
          </w:tcPr>
          <w:p w:rsidR="008414E9" w:rsidRDefault="008414E9">
            <w:pPr>
              <w:pStyle w:val="TableParagraph"/>
              <w:rPr>
                <w:sz w:val="26"/>
              </w:rPr>
            </w:pPr>
          </w:p>
          <w:p w:rsidR="008414E9" w:rsidRDefault="008414E9">
            <w:pPr>
              <w:pStyle w:val="TableParagraph"/>
              <w:spacing w:before="5"/>
              <w:rPr>
                <w:sz w:val="21"/>
              </w:rPr>
            </w:pPr>
          </w:p>
          <w:p w:rsidR="008414E9" w:rsidRDefault="00F70F9F">
            <w:pPr>
              <w:pStyle w:val="TableParagraph"/>
              <w:tabs>
                <w:tab w:val="left" w:pos="2182"/>
              </w:tabs>
              <w:ind w:left="109" w:right="96"/>
              <w:rPr>
                <w:sz w:val="24"/>
              </w:rPr>
            </w:pPr>
            <w:r>
              <w:rPr>
                <w:sz w:val="24"/>
              </w:rPr>
              <w:t>Ежегодно реконструировать</w:t>
            </w:r>
            <w:r>
              <w:rPr>
                <w:sz w:val="24"/>
              </w:rPr>
              <w:tab/>
            </w:r>
            <w:r>
              <w:rPr>
                <w:spacing w:val="-8"/>
                <w:sz w:val="24"/>
              </w:rPr>
              <w:t xml:space="preserve">по </w:t>
            </w:r>
            <w:r>
              <w:rPr>
                <w:sz w:val="24"/>
              </w:rPr>
              <w:t xml:space="preserve">одному памятнику к </w:t>
            </w:r>
            <w:r>
              <w:rPr>
                <w:spacing w:val="-11"/>
                <w:sz w:val="24"/>
              </w:rPr>
              <w:t xml:space="preserve">9 </w:t>
            </w:r>
            <w:r>
              <w:rPr>
                <w:sz w:val="24"/>
              </w:rPr>
              <w:t>мая.</w:t>
            </w:r>
          </w:p>
        </w:tc>
      </w:tr>
      <w:tr w:rsidR="008414E9">
        <w:trPr>
          <w:trHeight w:val="40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before="59"/>
              <w:ind w:left="108"/>
              <w:rPr>
                <w:sz w:val="24"/>
              </w:rPr>
            </w:pPr>
            <w:r>
              <w:rPr>
                <w:sz w:val="24"/>
              </w:rPr>
              <w:t>20</w:t>
            </w:r>
            <w:r w:rsidR="009118D6">
              <w:rPr>
                <w:sz w:val="24"/>
              </w:rPr>
              <w:t>19</w:t>
            </w:r>
          </w:p>
        </w:tc>
        <w:tc>
          <w:tcPr>
            <w:tcW w:w="854" w:type="dxa"/>
          </w:tcPr>
          <w:p w:rsidR="008414E9" w:rsidRDefault="00F70F9F">
            <w:pPr>
              <w:pStyle w:val="TableParagraph"/>
              <w:spacing w:before="59"/>
              <w:ind w:left="106"/>
              <w:rPr>
                <w:sz w:val="24"/>
              </w:rPr>
            </w:pPr>
            <w:r>
              <w:rPr>
                <w:sz w:val="24"/>
              </w:rPr>
              <w:t>200</w:t>
            </w:r>
          </w:p>
        </w:tc>
        <w:tc>
          <w:tcPr>
            <w:tcW w:w="1135" w:type="dxa"/>
          </w:tcPr>
          <w:p w:rsidR="008414E9" w:rsidRDefault="00F70F9F">
            <w:pPr>
              <w:pStyle w:val="TableParagraph"/>
              <w:spacing w:before="59"/>
              <w:ind w:left="109"/>
              <w:rPr>
                <w:sz w:val="24"/>
              </w:rPr>
            </w:pPr>
            <w:r>
              <w:rPr>
                <w:sz w:val="24"/>
              </w:rPr>
              <w:t>100</w:t>
            </w:r>
          </w:p>
        </w:tc>
        <w:tc>
          <w:tcPr>
            <w:tcW w:w="1166" w:type="dxa"/>
          </w:tcPr>
          <w:p w:rsidR="008414E9" w:rsidRDefault="008414E9">
            <w:pPr>
              <w:pStyle w:val="TableParagraph"/>
              <w:rPr>
                <w:sz w:val="24"/>
              </w:rPr>
            </w:pPr>
          </w:p>
        </w:tc>
        <w:tc>
          <w:tcPr>
            <w:tcW w:w="1245" w:type="dxa"/>
          </w:tcPr>
          <w:p w:rsidR="008414E9" w:rsidRDefault="008414E9">
            <w:pPr>
              <w:pStyle w:val="TableParagraph"/>
              <w:rPr>
                <w:sz w:val="24"/>
              </w:rPr>
            </w:pPr>
          </w:p>
        </w:tc>
        <w:tc>
          <w:tcPr>
            <w:tcW w:w="1070" w:type="dxa"/>
          </w:tcPr>
          <w:p w:rsidR="008414E9" w:rsidRDefault="00F70F9F">
            <w:pPr>
              <w:pStyle w:val="TableParagraph"/>
              <w:spacing w:before="59"/>
              <w:ind w:left="108"/>
              <w:rPr>
                <w:sz w:val="24"/>
              </w:rPr>
            </w:pPr>
            <w:r>
              <w:rPr>
                <w:sz w:val="24"/>
              </w:rPr>
              <w:t>100</w:t>
            </w:r>
          </w:p>
        </w:tc>
        <w:tc>
          <w:tcPr>
            <w:tcW w:w="2541" w:type="dxa"/>
            <w:vMerge/>
            <w:tcBorders>
              <w:top w:val="nil"/>
            </w:tcBorders>
          </w:tcPr>
          <w:p w:rsidR="008414E9" w:rsidRDefault="008414E9">
            <w:pPr>
              <w:rPr>
                <w:sz w:val="2"/>
                <w:szCs w:val="2"/>
              </w:rPr>
            </w:pPr>
          </w:p>
        </w:tc>
      </w:tr>
      <w:tr w:rsidR="008414E9">
        <w:trPr>
          <w:trHeight w:val="40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before="56"/>
              <w:ind w:left="108"/>
              <w:rPr>
                <w:sz w:val="24"/>
              </w:rPr>
            </w:pPr>
            <w:r>
              <w:rPr>
                <w:sz w:val="24"/>
              </w:rPr>
              <w:t>20</w:t>
            </w:r>
            <w:r w:rsidR="009118D6">
              <w:rPr>
                <w:sz w:val="24"/>
              </w:rPr>
              <w:t>20</w:t>
            </w:r>
          </w:p>
        </w:tc>
        <w:tc>
          <w:tcPr>
            <w:tcW w:w="854" w:type="dxa"/>
          </w:tcPr>
          <w:p w:rsidR="008414E9" w:rsidRDefault="00F70F9F">
            <w:pPr>
              <w:pStyle w:val="TableParagraph"/>
              <w:spacing w:before="56"/>
              <w:ind w:left="106"/>
              <w:rPr>
                <w:sz w:val="24"/>
              </w:rPr>
            </w:pPr>
            <w:r>
              <w:rPr>
                <w:sz w:val="24"/>
              </w:rPr>
              <w:t>200</w:t>
            </w:r>
          </w:p>
        </w:tc>
        <w:tc>
          <w:tcPr>
            <w:tcW w:w="1135" w:type="dxa"/>
          </w:tcPr>
          <w:p w:rsidR="008414E9" w:rsidRDefault="00F70F9F">
            <w:pPr>
              <w:pStyle w:val="TableParagraph"/>
              <w:spacing w:before="56"/>
              <w:ind w:left="109"/>
              <w:rPr>
                <w:sz w:val="24"/>
              </w:rPr>
            </w:pPr>
            <w:r>
              <w:rPr>
                <w:sz w:val="24"/>
              </w:rPr>
              <w:t>100</w:t>
            </w:r>
          </w:p>
        </w:tc>
        <w:tc>
          <w:tcPr>
            <w:tcW w:w="1166" w:type="dxa"/>
          </w:tcPr>
          <w:p w:rsidR="008414E9" w:rsidRDefault="008414E9">
            <w:pPr>
              <w:pStyle w:val="TableParagraph"/>
              <w:rPr>
                <w:sz w:val="24"/>
              </w:rPr>
            </w:pPr>
          </w:p>
        </w:tc>
        <w:tc>
          <w:tcPr>
            <w:tcW w:w="1245" w:type="dxa"/>
          </w:tcPr>
          <w:p w:rsidR="008414E9" w:rsidRDefault="008414E9">
            <w:pPr>
              <w:pStyle w:val="TableParagraph"/>
              <w:rPr>
                <w:sz w:val="24"/>
              </w:rPr>
            </w:pPr>
          </w:p>
        </w:tc>
        <w:tc>
          <w:tcPr>
            <w:tcW w:w="1070" w:type="dxa"/>
          </w:tcPr>
          <w:p w:rsidR="008414E9" w:rsidRDefault="00F70F9F">
            <w:pPr>
              <w:pStyle w:val="TableParagraph"/>
              <w:spacing w:before="56"/>
              <w:ind w:left="108"/>
              <w:rPr>
                <w:sz w:val="24"/>
              </w:rPr>
            </w:pPr>
            <w:r>
              <w:rPr>
                <w:sz w:val="24"/>
              </w:rPr>
              <w:t>100</w:t>
            </w:r>
          </w:p>
        </w:tc>
        <w:tc>
          <w:tcPr>
            <w:tcW w:w="2541" w:type="dxa"/>
            <w:vMerge/>
            <w:tcBorders>
              <w:top w:val="nil"/>
            </w:tcBorders>
          </w:tcPr>
          <w:p w:rsidR="008414E9" w:rsidRDefault="008414E9">
            <w:pPr>
              <w:rPr>
                <w:sz w:val="2"/>
                <w:szCs w:val="2"/>
              </w:rPr>
            </w:pPr>
          </w:p>
        </w:tc>
      </w:tr>
      <w:tr w:rsidR="008414E9">
        <w:trPr>
          <w:trHeight w:val="40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before="56"/>
              <w:ind w:left="108"/>
              <w:rPr>
                <w:sz w:val="24"/>
              </w:rPr>
            </w:pPr>
            <w:r>
              <w:rPr>
                <w:sz w:val="24"/>
              </w:rPr>
              <w:t>20</w:t>
            </w:r>
            <w:r w:rsidR="009118D6">
              <w:rPr>
                <w:sz w:val="24"/>
              </w:rPr>
              <w:t>21</w:t>
            </w:r>
          </w:p>
        </w:tc>
        <w:tc>
          <w:tcPr>
            <w:tcW w:w="854" w:type="dxa"/>
          </w:tcPr>
          <w:p w:rsidR="008414E9" w:rsidRDefault="008414E9">
            <w:pPr>
              <w:pStyle w:val="TableParagraph"/>
              <w:rPr>
                <w:sz w:val="24"/>
              </w:rPr>
            </w:pPr>
          </w:p>
        </w:tc>
        <w:tc>
          <w:tcPr>
            <w:tcW w:w="1135"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45" w:type="dxa"/>
          </w:tcPr>
          <w:p w:rsidR="008414E9" w:rsidRDefault="008414E9">
            <w:pPr>
              <w:pStyle w:val="TableParagraph"/>
              <w:rPr>
                <w:sz w:val="24"/>
              </w:rPr>
            </w:pPr>
          </w:p>
        </w:tc>
        <w:tc>
          <w:tcPr>
            <w:tcW w:w="1070"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539"/>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before="126"/>
              <w:ind w:left="108"/>
              <w:rPr>
                <w:sz w:val="24"/>
              </w:rPr>
            </w:pPr>
            <w:r>
              <w:rPr>
                <w:sz w:val="24"/>
              </w:rPr>
              <w:t>20</w:t>
            </w:r>
            <w:r w:rsidR="009118D6">
              <w:rPr>
                <w:sz w:val="24"/>
              </w:rPr>
              <w:t>22</w:t>
            </w:r>
          </w:p>
        </w:tc>
        <w:tc>
          <w:tcPr>
            <w:tcW w:w="854" w:type="dxa"/>
          </w:tcPr>
          <w:p w:rsidR="008414E9" w:rsidRDefault="008414E9">
            <w:pPr>
              <w:pStyle w:val="TableParagraph"/>
              <w:rPr>
                <w:sz w:val="24"/>
              </w:rPr>
            </w:pPr>
          </w:p>
        </w:tc>
        <w:tc>
          <w:tcPr>
            <w:tcW w:w="1135" w:type="dxa"/>
          </w:tcPr>
          <w:p w:rsidR="008414E9" w:rsidRDefault="008414E9">
            <w:pPr>
              <w:pStyle w:val="TableParagraph"/>
              <w:rPr>
                <w:sz w:val="24"/>
              </w:rPr>
            </w:pPr>
          </w:p>
        </w:tc>
        <w:tc>
          <w:tcPr>
            <w:tcW w:w="1166" w:type="dxa"/>
          </w:tcPr>
          <w:p w:rsidR="008414E9" w:rsidRDefault="008414E9">
            <w:pPr>
              <w:pStyle w:val="TableParagraph"/>
              <w:rPr>
                <w:sz w:val="24"/>
              </w:rPr>
            </w:pPr>
          </w:p>
        </w:tc>
        <w:tc>
          <w:tcPr>
            <w:tcW w:w="1245" w:type="dxa"/>
          </w:tcPr>
          <w:p w:rsidR="008414E9" w:rsidRDefault="008414E9">
            <w:pPr>
              <w:pStyle w:val="TableParagraph"/>
              <w:rPr>
                <w:sz w:val="24"/>
              </w:rPr>
            </w:pPr>
          </w:p>
        </w:tc>
        <w:tc>
          <w:tcPr>
            <w:tcW w:w="1070" w:type="dxa"/>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8"/>
        </w:trPr>
        <w:tc>
          <w:tcPr>
            <w:tcW w:w="955" w:type="dxa"/>
            <w:vMerge w:val="restart"/>
          </w:tcPr>
          <w:p w:rsidR="008414E9" w:rsidRDefault="00F70F9F">
            <w:pPr>
              <w:pStyle w:val="TableParagraph"/>
              <w:spacing w:line="270" w:lineRule="exact"/>
              <w:ind w:left="105"/>
              <w:rPr>
                <w:sz w:val="24"/>
              </w:rPr>
            </w:pPr>
            <w:r>
              <w:rPr>
                <w:sz w:val="24"/>
              </w:rPr>
              <w:t>27</w:t>
            </w:r>
          </w:p>
        </w:tc>
        <w:tc>
          <w:tcPr>
            <w:tcW w:w="2542" w:type="dxa"/>
            <w:vMerge w:val="restart"/>
          </w:tcPr>
          <w:p w:rsidR="008414E9" w:rsidRDefault="00F70F9F">
            <w:pPr>
              <w:pStyle w:val="TableParagraph"/>
              <w:spacing w:before="150"/>
              <w:ind w:left="108" w:right="934"/>
              <w:rPr>
                <w:sz w:val="24"/>
              </w:rPr>
            </w:pPr>
            <w:r>
              <w:rPr>
                <w:sz w:val="24"/>
              </w:rPr>
              <w:t>Открытие общественной</w:t>
            </w:r>
          </w:p>
          <w:p w:rsidR="008414E9" w:rsidRDefault="00F70F9F" w:rsidP="009118D6">
            <w:pPr>
              <w:pStyle w:val="TableParagraph"/>
              <w:tabs>
                <w:tab w:val="left" w:pos="1731"/>
                <w:tab w:val="left" w:pos="2266"/>
              </w:tabs>
              <w:ind w:left="108" w:right="97"/>
              <w:rPr>
                <w:sz w:val="24"/>
              </w:rPr>
            </w:pPr>
            <w:r>
              <w:rPr>
                <w:sz w:val="24"/>
              </w:rPr>
              <w:t>библиотеки</w:t>
            </w:r>
            <w:r>
              <w:rPr>
                <w:sz w:val="24"/>
              </w:rPr>
              <w:tab/>
              <w:t>в</w:t>
            </w:r>
            <w:r>
              <w:rPr>
                <w:sz w:val="24"/>
              </w:rPr>
              <w:tab/>
            </w:r>
            <w:r>
              <w:rPr>
                <w:spacing w:val="-14"/>
                <w:sz w:val="24"/>
              </w:rPr>
              <w:t xml:space="preserve">с. </w:t>
            </w:r>
            <w:r w:rsidR="009118D6">
              <w:rPr>
                <w:sz w:val="24"/>
              </w:rPr>
              <w:t>Трубачево</w:t>
            </w:r>
          </w:p>
        </w:tc>
        <w:tc>
          <w:tcPr>
            <w:tcW w:w="2393" w:type="dxa"/>
            <w:vMerge w:val="restart"/>
          </w:tcPr>
          <w:p w:rsidR="008414E9" w:rsidRDefault="008414E9">
            <w:pPr>
              <w:pStyle w:val="TableParagraph"/>
              <w:spacing w:before="1"/>
              <w:rPr>
                <w:sz w:val="25"/>
              </w:rPr>
            </w:pPr>
          </w:p>
          <w:p w:rsidR="008414E9" w:rsidRDefault="00F70F9F">
            <w:pPr>
              <w:pStyle w:val="TableParagraph"/>
              <w:spacing w:before="1"/>
              <w:ind w:left="105"/>
              <w:rPr>
                <w:sz w:val="24"/>
              </w:rPr>
            </w:pPr>
            <w:r>
              <w:rPr>
                <w:sz w:val="24"/>
              </w:rPr>
              <w:t>Администрация</w:t>
            </w:r>
          </w:p>
          <w:p w:rsidR="008414E9" w:rsidRDefault="00F70F9F">
            <w:pPr>
              <w:pStyle w:val="TableParagraph"/>
              <w:tabs>
                <w:tab w:val="left" w:pos="892"/>
                <w:tab w:val="left" w:pos="1941"/>
              </w:tabs>
              <w:ind w:left="105"/>
              <w:rPr>
                <w:sz w:val="24"/>
              </w:rPr>
            </w:pPr>
            <w:r>
              <w:rPr>
                <w:sz w:val="24"/>
              </w:rPr>
              <w:t>ТСП,</w:t>
            </w:r>
            <w:r>
              <w:rPr>
                <w:sz w:val="24"/>
              </w:rPr>
              <w:tab/>
              <w:t>ТОУНБ</w:t>
            </w:r>
            <w:r>
              <w:rPr>
                <w:sz w:val="24"/>
              </w:rPr>
              <w:tab/>
              <w:t>им.</w:t>
            </w:r>
          </w:p>
          <w:p w:rsidR="008414E9" w:rsidRDefault="00F70F9F">
            <w:pPr>
              <w:pStyle w:val="TableParagraph"/>
              <w:ind w:left="105"/>
              <w:rPr>
                <w:sz w:val="24"/>
              </w:rPr>
            </w:pPr>
            <w:r>
              <w:rPr>
                <w:sz w:val="24"/>
              </w:rPr>
              <w:t>Пушкина</w:t>
            </w:r>
          </w:p>
        </w:tc>
        <w:tc>
          <w:tcPr>
            <w:tcW w:w="1495" w:type="dxa"/>
          </w:tcPr>
          <w:p w:rsidR="008414E9" w:rsidRDefault="00F70F9F" w:rsidP="00564A22">
            <w:pPr>
              <w:pStyle w:val="TableParagraph"/>
              <w:spacing w:line="258" w:lineRule="exact"/>
              <w:ind w:left="108"/>
              <w:rPr>
                <w:sz w:val="24"/>
              </w:rPr>
            </w:pPr>
            <w:r>
              <w:rPr>
                <w:sz w:val="24"/>
              </w:rPr>
              <w:t>20</w:t>
            </w:r>
            <w:r w:rsidR="009118D6">
              <w:rPr>
                <w:sz w:val="24"/>
              </w:rPr>
              <w:t>22</w:t>
            </w:r>
          </w:p>
        </w:tc>
        <w:tc>
          <w:tcPr>
            <w:tcW w:w="854" w:type="dxa"/>
          </w:tcPr>
          <w:p w:rsidR="008414E9" w:rsidRDefault="00F70F9F">
            <w:pPr>
              <w:pStyle w:val="TableParagraph"/>
              <w:spacing w:line="258" w:lineRule="exact"/>
              <w:ind w:left="106"/>
              <w:rPr>
                <w:sz w:val="24"/>
              </w:rPr>
            </w:pPr>
            <w:r>
              <w:rPr>
                <w:sz w:val="24"/>
              </w:rPr>
              <w:t>150</w:t>
            </w:r>
          </w:p>
        </w:tc>
        <w:tc>
          <w:tcPr>
            <w:tcW w:w="1135" w:type="dxa"/>
          </w:tcPr>
          <w:p w:rsidR="008414E9" w:rsidRDefault="00F70F9F">
            <w:pPr>
              <w:pStyle w:val="TableParagraph"/>
              <w:spacing w:line="258" w:lineRule="exact"/>
              <w:ind w:left="109"/>
              <w:rPr>
                <w:sz w:val="24"/>
              </w:rPr>
            </w:pPr>
            <w:r>
              <w:rPr>
                <w:sz w:val="24"/>
              </w:rPr>
              <w:t>100</w:t>
            </w: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F70F9F">
            <w:pPr>
              <w:pStyle w:val="TableParagraph"/>
              <w:spacing w:line="258" w:lineRule="exact"/>
              <w:ind w:left="108"/>
              <w:rPr>
                <w:sz w:val="24"/>
              </w:rPr>
            </w:pPr>
            <w:r>
              <w:rPr>
                <w:sz w:val="24"/>
              </w:rPr>
              <w:t>50</w:t>
            </w:r>
          </w:p>
        </w:tc>
        <w:tc>
          <w:tcPr>
            <w:tcW w:w="2541" w:type="dxa"/>
            <w:vMerge w:val="restart"/>
          </w:tcPr>
          <w:p w:rsidR="008414E9" w:rsidRDefault="008414E9">
            <w:pPr>
              <w:pStyle w:val="TableParagraph"/>
              <w:rPr>
                <w:sz w:val="37"/>
              </w:rPr>
            </w:pPr>
          </w:p>
          <w:p w:rsidR="008414E9" w:rsidRDefault="00F70F9F">
            <w:pPr>
              <w:pStyle w:val="TableParagraph"/>
              <w:tabs>
                <w:tab w:val="left" w:pos="1063"/>
              </w:tabs>
              <w:ind w:left="109" w:right="96"/>
              <w:rPr>
                <w:sz w:val="24"/>
              </w:rPr>
            </w:pPr>
            <w:r>
              <w:rPr>
                <w:sz w:val="24"/>
              </w:rPr>
              <w:t>Начало</w:t>
            </w:r>
            <w:r>
              <w:rPr>
                <w:sz w:val="24"/>
              </w:rPr>
              <w:tab/>
            </w:r>
            <w:r>
              <w:rPr>
                <w:spacing w:val="-3"/>
                <w:sz w:val="24"/>
              </w:rPr>
              <w:t xml:space="preserve">деятельности </w:t>
            </w:r>
            <w:r>
              <w:rPr>
                <w:sz w:val="24"/>
              </w:rPr>
              <w:t>библиотеки иЦОД</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21</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20</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19</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18</w:t>
            </w:r>
          </w:p>
        </w:tc>
        <w:tc>
          <w:tcPr>
            <w:tcW w:w="854" w:type="dxa"/>
          </w:tcPr>
          <w:p w:rsidR="008414E9" w:rsidRDefault="008414E9">
            <w:pPr>
              <w:pStyle w:val="TableParagraph"/>
              <w:rPr>
                <w:sz w:val="20"/>
              </w:rPr>
            </w:pP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28</w:t>
            </w:r>
          </w:p>
        </w:tc>
        <w:tc>
          <w:tcPr>
            <w:tcW w:w="2542" w:type="dxa"/>
            <w:vMerge w:val="restart"/>
          </w:tcPr>
          <w:p w:rsidR="008414E9" w:rsidRDefault="00F70F9F">
            <w:pPr>
              <w:pStyle w:val="TableParagraph"/>
              <w:tabs>
                <w:tab w:val="left" w:pos="2305"/>
              </w:tabs>
              <w:spacing w:line="268" w:lineRule="exact"/>
              <w:ind w:left="108"/>
              <w:rPr>
                <w:sz w:val="24"/>
              </w:rPr>
            </w:pPr>
            <w:r>
              <w:rPr>
                <w:sz w:val="24"/>
              </w:rPr>
              <w:t>Создание</w:t>
            </w:r>
            <w:r>
              <w:rPr>
                <w:sz w:val="24"/>
              </w:rPr>
              <w:tab/>
              <w:t>и</w:t>
            </w:r>
          </w:p>
          <w:p w:rsidR="008414E9" w:rsidRDefault="00F70F9F">
            <w:pPr>
              <w:pStyle w:val="TableParagraph"/>
              <w:tabs>
                <w:tab w:val="left" w:pos="1928"/>
              </w:tabs>
              <w:ind w:left="108"/>
              <w:rPr>
                <w:sz w:val="24"/>
              </w:rPr>
            </w:pPr>
            <w:r>
              <w:rPr>
                <w:sz w:val="24"/>
              </w:rPr>
              <w:t>деятельность</w:t>
            </w:r>
            <w:r>
              <w:rPr>
                <w:sz w:val="24"/>
              </w:rPr>
              <w:tab/>
              <w:t>НКО</w:t>
            </w:r>
          </w:p>
          <w:p w:rsidR="008414E9" w:rsidRDefault="00F70F9F" w:rsidP="009118D6">
            <w:pPr>
              <w:pStyle w:val="TableParagraph"/>
              <w:ind w:left="108" w:right="101"/>
              <w:rPr>
                <w:sz w:val="24"/>
              </w:rPr>
            </w:pPr>
            <w:r>
              <w:rPr>
                <w:sz w:val="24"/>
              </w:rPr>
              <w:t>«Общественный центр «</w:t>
            </w:r>
            <w:r w:rsidR="009118D6">
              <w:rPr>
                <w:sz w:val="24"/>
              </w:rPr>
              <w:t>Трубачевская</w:t>
            </w:r>
            <w:r>
              <w:rPr>
                <w:sz w:val="24"/>
              </w:rPr>
              <w:t xml:space="preserve"> волость»</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9118D6" w:rsidRDefault="00F70F9F">
            <w:pPr>
              <w:pStyle w:val="TableParagraph"/>
              <w:tabs>
                <w:tab w:val="left" w:pos="1303"/>
              </w:tabs>
              <w:ind w:left="105" w:right="98"/>
              <w:rPr>
                <w:sz w:val="24"/>
              </w:rPr>
            </w:pPr>
            <w:r>
              <w:rPr>
                <w:sz w:val="24"/>
              </w:rPr>
              <w:t>ТСП,</w:t>
            </w:r>
            <w:r>
              <w:rPr>
                <w:sz w:val="24"/>
              </w:rPr>
              <w:tab/>
            </w:r>
          </w:p>
          <w:p w:rsidR="008414E9" w:rsidRDefault="009118D6">
            <w:pPr>
              <w:pStyle w:val="TableParagraph"/>
              <w:tabs>
                <w:tab w:val="left" w:pos="1303"/>
              </w:tabs>
              <w:ind w:left="105" w:right="98"/>
              <w:rPr>
                <w:sz w:val="24"/>
              </w:rPr>
            </w:pPr>
            <w:r>
              <w:rPr>
                <w:spacing w:val="-3"/>
                <w:sz w:val="24"/>
              </w:rPr>
              <w:t>Шегарского</w:t>
            </w:r>
            <w:r w:rsidR="00F70F9F">
              <w:rPr>
                <w:sz w:val="24"/>
              </w:rPr>
              <w:t>района, Администрация АТО</w:t>
            </w: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18</w:t>
            </w:r>
          </w:p>
        </w:tc>
        <w:tc>
          <w:tcPr>
            <w:tcW w:w="854" w:type="dxa"/>
          </w:tcPr>
          <w:p w:rsidR="008414E9" w:rsidRDefault="00F70F9F">
            <w:pPr>
              <w:pStyle w:val="TableParagraph"/>
              <w:spacing w:line="256" w:lineRule="exact"/>
              <w:ind w:left="106"/>
              <w:rPr>
                <w:sz w:val="24"/>
              </w:rPr>
            </w:pPr>
            <w:r>
              <w:rPr>
                <w:sz w:val="24"/>
              </w:rPr>
              <w:t>500</w:t>
            </w:r>
          </w:p>
        </w:tc>
        <w:tc>
          <w:tcPr>
            <w:tcW w:w="1135" w:type="dxa"/>
          </w:tcPr>
          <w:p w:rsidR="008414E9" w:rsidRDefault="008414E9">
            <w:pPr>
              <w:pStyle w:val="TableParagraph"/>
              <w:rPr>
                <w:sz w:val="20"/>
              </w:rPr>
            </w:pPr>
          </w:p>
        </w:tc>
        <w:tc>
          <w:tcPr>
            <w:tcW w:w="1166" w:type="dxa"/>
          </w:tcPr>
          <w:p w:rsidR="008414E9" w:rsidRDefault="008414E9">
            <w:pPr>
              <w:pStyle w:val="TableParagraph"/>
              <w:rPr>
                <w:sz w:val="20"/>
              </w:rPr>
            </w:pPr>
          </w:p>
        </w:tc>
        <w:tc>
          <w:tcPr>
            <w:tcW w:w="1245" w:type="dxa"/>
          </w:tcPr>
          <w:p w:rsidR="008414E9" w:rsidRDefault="00F70F9F">
            <w:pPr>
              <w:pStyle w:val="TableParagraph"/>
              <w:spacing w:line="256" w:lineRule="exact"/>
              <w:ind w:left="112"/>
              <w:rPr>
                <w:sz w:val="24"/>
              </w:rPr>
            </w:pPr>
            <w:r>
              <w:rPr>
                <w:sz w:val="24"/>
              </w:rPr>
              <w:t>500</w:t>
            </w:r>
          </w:p>
        </w:tc>
        <w:tc>
          <w:tcPr>
            <w:tcW w:w="1070" w:type="dxa"/>
          </w:tcPr>
          <w:p w:rsidR="008414E9" w:rsidRDefault="008414E9">
            <w:pPr>
              <w:pStyle w:val="TableParagraph"/>
              <w:rPr>
                <w:sz w:val="20"/>
              </w:rPr>
            </w:pPr>
          </w:p>
        </w:tc>
        <w:tc>
          <w:tcPr>
            <w:tcW w:w="2541" w:type="dxa"/>
            <w:vMerge w:val="restart"/>
          </w:tcPr>
          <w:p w:rsidR="008414E9" w:rsidRDefault="00F70F9F">
            <w:pPr>
              <w:pStyle w:val="TableParagraph"/>
              <w:tabs>
                <w:tab w:val="left" w:pos="1263"/>
                <w:tab w:val="left" w:pos="1418"/>
                <w:tab w:val="left" w:pos="2306"/>
              </w:tabs>
              <w:ind w:left="109" w:right="93"/>
              <w:rPr>
                <w:sz w:val="24"/>
              </w:rPr>
            </w:pPr>
            <w:r>
              <w:rPr>
                <w:sz w:val="24"/>
              </w:rPr>
              <w:t>Начало</w:t>
            </w:r>
            <w:r>
              <w:rPr>
                <w:sz w:val="24"/>
              </w:rPr>
              <w:tab/>
            </w:r>
            <w:r>
              <w:rPr>
                <w:spacing w:val="-2"/>
                <w:sz w:val="24"/>
              </w:rPr>
              <w:t xml:space="preserve">реализации </w:t>
            </w:r>
            <w:r>
              <w:rPr>
                <w:sz w:val="24"/>
              </w:rPr>
              <w:t>краеведческих, экологических, ремесленных</w:t>
            </w:r>
            <w:r>
              <w:rPr>
                <w:sz w:val="24"/>
              </w:rPr>
              <w:tab/>
            </w:r>
            <w:r>
              <w:rPr>
                <w:spacing w:val="-17"/>
                <w:sz w:val="24"/>
              </w:rPr>
              <w:t xml:space="preserve">и </w:t>
            </w:r>
            <w:r>
              <w:rPr>
                <w:sz w:val="24"/>
              </w:rPr>
              <w:t>туристических проектов</w:t>
            </w:r>
            <w:r>
              <w:rPr>
                <w:sz w:val="24"/>
              </w:rPr>
              <w:tab/>
            </w:r>
            <w:r>
              <w:rPr>
                <w:sz w:val="24"/>
              </w:rPr>
              <w:tab/>
            </w:r>
            <w:r>
              <w:rPr>
                <w:spacing w:val="-3"/>
                <w:sz w:val="24"/>
              </w:rPr>
              <w:t>жителями</w:t>
            </w:r>
          </w:p>
          <w:p w:rsidR="008414E9" w:rsidRDefault="00F70F9F">
            <w:pPr>
              <w:pStyle w:val="TableParagraph"/>
              <w:spacing w:line="264" w:lineRule="exact"/>
              <w:ind w:left="109"/>
              <w:rPr>
                <w:sz w:val="24"/>
              </w:rPr>
            </w:pPr>
            <w:r>
              <w:rPr>
                <w:sz w:val="24"/>
              </w:rPr>
              <w:t>ТСП</w:t>
            </w: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8" w:lineRule="exact"/>
              <w:ind w:left="108"/>
              <w:rPr>
                <w:sz w:val="24"/>
              </w:rPr>
            </w:pPr>
            <w:r>
              <w:rPr>
                <w:sz w:val="24"/>
              </w:rPr>
              <w:t>20</w:t>
            </w:r>
            <w:r w:rsidR="009118D6">
              <w:rPr>
                <w:sz w:val="24"/>
              </w:rPr>
              <w:t>19</w:t>
            </w:r>
          </w:p>
        </w:tc>
        <w:tc>
          <w:tcPr>
            <w:tcW w:w="854" w:type="dxa"/>
          </w:tcPr>
          <w:p w:rsidR="008414E9" w:rsidRDefault="00F70F9F">
            <w:pPr>
              <w:pStyle w:val="TableParagraph"/>
              <w:spacing w:line="258" w:lineRule="exact"/>
              <w:ind w:left="106"/>
              <w:rPr>
                <w:sz w:val="24"/>
              </w:rPr>
            </w:pPr>
            <w:r>
              <w:rPr>
                <w:sz w:val="24"/>
              </w:rPr>
              <w:t>300</w:t>
            </w:r>
          </w:p>
        </w:tc>
        <w:tc>
          <w:tcPr>
            <w:tcW w:w="1135" w:type="dxa"/>
          </w:tcPr>
          <w:p w:rsidR="008414E9" w:rsidRDefault="00F70F9F">
            <w:pPr>
              <w:pStyle w:val="TableParagraph"/>
              <w:spacing w:line="258" w:lineRule="exact"/>
              <w:ind w:left="109"/>
              <w:rPr>
                <w:sz w:val="24"/>
              </w:rPr>
            </w:pPr>
            <w:r>
              <w:rPr>
                <w:sz w:val="24"/>
              </w:rPr>
              <w:t>100</w:t>
            </w: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F70F9F">
            <w:pPr>
              <w:pStyle w:val="TableParagraph"/>
              <w:spacing w:line="258" w:lineRule="exact"/>
              <w:ind w:left="108"/>
              <w:rPr>
                <w:sz w:val="24"/>
              </w:rPr>
            </w:pPr>
            <w:r>
              <w:rPr>
                <w:sz w:val="24"/>
              </w:rPr>
              <w:t>200</w:t>
            </w: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20</w:t>
            </w:r>
          </w:p>
        </w:tc>
        <w:tc>
          <w:tcPr>
            <w:tcW w:w="854" w:type="dxa"/>
          </w:tcPr>
          <w:p w:rsidR="008414E9" w:rsidRDefault="00F70F9F">
            <w:pPr>
              <w:pStyle w:val="TableParagraph"/>
              <w:spacing w:line="256" w:lineRule="exact"/>
              <w:ind w:left="106"/>
              <w:rPr>
                <w:sz w:val="24"/>
              </w:rPr>
            </w:pPr>
            <w:r>
              <w:rPr>
                <w:sz w:val="24"/>
              </w:rPr>
              <w:t>100</w:t>
            </w:r>
          </w:p>
        </w:tc>
        <w:tc>
          <w:tcPr>
            <w:tcW w:w="1135" w:type="dxa"/>
          </w:tcPr>
          <w:p w:rsidR="008414E9" w:rsidRDefault="00F70F9F">
            <w:pPr>
              <w:pStyle w:val="TableParagraph"/>
              <w:spacing w:line="256" w:lineRule="exact"/>
              <w:ind w:left="109"/>
              <w:rPr>
                <w:sz w:val="24"/>
              </w:rPr>
            </w:pPr>
            <w:r>
              <w:rPr>
                <w:sz w:val="24"/>
              </w:rPr>
              <w:t>50</w:t>
            </w: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F70F9F">
            <w:pPr>
              <w:pStyle w:val="TableParagraph"/>
              <w:spacing w:line="256" w:lineRule="exact"/>
              <w:ind w:left="108"/>
              <w:rPr>
                <w:sz w:val="24"/>
              </w:rPr>
            </w:pPr>
            <w:r>
              <w:rPr>
                <w:sz w:val="24"/>
              </w:rPr>
              <w:t>50</w:t>
            </w:r>
          </w:p>
        </w:tc>
        <w:tc>
          <w:tcPr>
            <w:tcW w:w="2541"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F70F9F" w:rsidP="00564A22">
            <w:pPr>
              <w:pStyle w:val="TableParagraph"/>
              <w:spacing w:line="256" w:lineRule="exact"/>
              <w:ind w:left="108"/>
              <w:rPr>
                <w:sz w:val="24"/>
              </w:rPr>
            </w:pPr>
            <w:r>
              <w:rPr>
                <w:sz w:val="24"/>
              </w:rPr>
              <w:t>20</w:t>
            </w:r>
            <w:r w:rsidR="009118D6">
              <w:rPr>
                <w:sz w:val="24"/>
              </w:rPr>
              <w:t>12</w:t>
            </w:r>
          </w:p>
        </w:tc>
        <w:tc>
          <w:tcPr>
            <w:tcW w:w="854" w:type="dxa"/>
          </w:tcPr>
          <w:p w:rsidR="008414E9" w:rsidRDefault="00F70F9F">
            <w:pPr>
              <w:pStyle w:val="TableParagraph"/>
              <w:spacing w:line="256" w:lineRule="exact"/>
              <w:ind w:left="106"/>
              <w:rPr>
                <w:sz w:val="24"/>
              </w:rPr>
            </w:pPr>
            <w:r>
              <w:rPr>
                <w:sz w:val="24"/>
              </w:rPr>
              <w:t>100</w:t>
            </w:r>
          </w:p>
        </w:tc>
        <w:tc>
          <w:tcPr>
            <w:tcW w:w="1135" w:type="dxa"/>
          </w:tcPr>
          <w:p w:rsidR="008414E9" w:rsidRDefault="00F70F9F">
            <w:pPr>
              <w:pStyle w:val="TableParagraph"/>
              <w:spacing w:line="256" w:lineRule="exact"/>
              <w:ind w:left="109"/>
              <w:rPr>
                <w:sz w:val="24"/>
              </w:rPr>
            </w:pPr>
            <w:r>
              <w:rPr>
                <w:sz w:val="24"/>
              </w:rPr>
              <w:t>50</w:t>
            </w:r>
          </w:p>
        </w:tc>
        <w:tc>
          <w:tcPr>
            <w:tcW w:w="1166" w:type="dxa"/>
          </w:tcPr>
          <w:p w:rsidR="008414E9" w:rsidRDefault="008414E9">
            <w:pPr>
              <w:pStyle w:val="TableParagraph"/>
              <w:rPr>
                <w:sz w:val="20"/>
              </w:rPr>
            </w:pPr>
          </w:p>
        </w:tc>
        <w:tc>
          <w:tcPr>
            <w:tcW w:w="1245" w:type="dxa"/>
          </w:tcPr>
          <w:p w:rsidR="008414E9" w:rsidRDefault="008414E9">
            <w:pPr>
              <w:pStyle w:val="TableParagraph"/>
              <w:rPr>
                <w:sz w:val="20"/>
              </w:rPr>
            </w:pPr>
          </w:p>
        </w:tc>
        <w:tc>
          <w:tcPr>
            <w:tcW w:w="1070" w:type="dxa"/>
          </w:tcPr>
          <w:p w:rsidR="008414E9" w:rsidRDefault="00F70F9F">
            <w:pPr>
              <w:pStyle w:val="TableParagraph"/>
              <w:spacing w:line="256" w:lineRule="exact"/>
              <w:ind w:left="108"/>
              <w:rPr>
                <w:sz w:val="24"/>
              </w:rPr>
            </w:pPr>
            <w:r>
              <w:rPr>
                <w:sz w:val="24"/>
              </w:rPr>
              <w:t>50</w:t>
            </w:r>
          </w:p>
        </w:tc>
        <w:tc>
          <w:tcPr>
            <w:tcW w:w="2541" w:type="dxa"/>
            <w:vMerge/>
            <w:tcBorders>
              <w:top w:val="nil"/>
            </w:tcBorders>
          </w:tcPr>
          <w:p w:rsidR="008414E9" w:rsidRDefault="008414E9">
            <w:pPr>
              <w:rPr>
                <w:sz w:val="2"/>
                <w:szCs w:val="2"/>
              </w:rPr>
            </w:pPr>
          </w:p>
        </w:tc>
      </w:tr>
      <w:tr w:rsidR="008414E9">
        <w:trPr>
          <w:trHeight w:val="78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5" w:type="dxa"/>
          </w:tcPr>
          <w:p w:rsidR="008414E9" w:rsidRDefault="008414E9">
            <w:pPr>
              <w:pStyle w:val="TableParagraph"/>
              <w:spacing w:before="6"/>
              <w:rPr>
                <w:sz w:val="21"/>
              </w:rPr>
            </w:pPr>
          </w:p>
          <w:p w:rsidR="008414E9" w:rsidRDefault="00F70F9F" w:rsidP="00564A22">
            <w:pPr>
              <w:pStyle w:val="TableParagraph"/>
              <w:spacing w:before="1"/>
              <w:ind w:left="108"/>
              <w:rPr>
                <w:sz w:val="24"/>
              </w:rPr>
            </w:pPr>
            <w:r>
              <w:rPr>
                <w:sz w:val="24"/>
              </w:rPr>
              <w:t>20</w:t>
            </w:r>
            <w:r w:rsidR="009118D6">
              <w:rPr>
                <w:sz w:val="24"/>
              </w:rPr>
              <w:t>22</w:t>
            </w:r>
          </w:p>
        </w:tc>
        <w:tc>
          <w:tcPr>
            <w:tcW w:w="854" w:type="dxa"/>
          </w:tcPr>
          <w:p w:rsidR="008414E9" w:rsidRDefault="008414E9">
            <w:pPr>
              <w:pStyle w:val="TableParagraph"/>
              <w:spacing w:before="6"/>
              <w:rPr>
                <w:sz w:val="21"/>
              </w:rPr>
            </w:pPr>
          </w:p>
          <w:p w:rsidR="008414E9" w:rsidRDefault="00F70F9F">
            <w:pPr>
              <w:pStyle w:val="TableParagraph"/>
              <w:spacing w:before="1"/>
              <w:ind w:left="106"/>
              <w:rPr>
                <w:sz w:val="24"/>
              </w:rPr>
            </w:pPr>
            <w:r>
              <w:rPr>
                <w:sz w:val="24"/>
              </w:rPr>
              <w:t>100</w:t>
            </w:r>
          </w:p>
        </w:tc>
        <w:tc>
          <w:tcPr>
            <w:tcW w:w="1135" w:type="dxa"/>
          </w:tcPr>
          <w:p w:rsidR="008414E9" w:rsidRDefault="008414E9">
            <w:pPr>
              <w:pStyle w:val="TableParagraph"/>
              <w:spacing w:before="6"/>
              <w:rPr>
                <w:sz w:val="21"/>
              </w:rPr>
            </w:pPr>
          </w:p>
          <w:p w:rsidR="008414E9" w:rsidRDefault="00F70F9F">
            <w:pPr>
              <w:pStyle w:val="TableParagraph"/>
              <w:spacing w:before="1"/>
              <w:ind w:left="109"/>
              <w:rPr>
                <w:sz w:val="24"/>
              </w:rPr>
            </w:pPr>
            <w:r>
              <w:rPr>
                <w:sz w:val="24"/>
              </w:rPr>
              <w:t>50</w:t>
            </w:r>
          </w:p>
        </w:tc>
        <w:tc>
          <w:tcPr>
            <w:tcW w:w="1166" w:type="dxa"/>
          </w:tcPr>
          <w:p w:rsidR="008414E9" w:rsidRDefault="008414E9">
            <w:pPr>
              <w:pStyle w:val="TableParagraph"/>
              <w:rPr>
                <w:sz w:val="24"/>
              </w:rPr>
            </w:pPr>
          </w:p>
        </w:tc>
        <w:tc>
          <w:tcPr>
            <w:tcW w:w="1245" w:type="dxa"/>
          </w:tcPr>
          <w:p w:rsidR="008414E9" w:rsidRDefault="008414E9">
            <w:pPr>
              <w:pStyle w:val="TableParagraph"/>
              <w:rPr>
                <w:sz w:val="24"/>
              </w:rPr>
            </w:pPr>
          </w:p>
        </w:tc>
        <w:tc>
          <w:tcPr>
            <w:tcW w:w="1070" w:type="dxa"/>
          </w:tcPr>
          <w:p w:rsidR="008414E9" w:rsidRDefault="008414E9">
            <w:pPr>
              <w:pStyle w:val="TableParagraph"/>
              <w:spacing w:before="6"/>
              <w:rPr>
                <w:sz w:val="21"/>
              </w:rPr>
            </w:pPr>
          </w:p>
          <w:p w:rsidR="008414E9" w:rsidRDefault="00F70F9F">
            <w:pPr>
              <w:pStyle w:val="TableParagraph"/>
              <w:spacing w:before="1"/>
              <w:ind w:left="108"/>
              <w:rPr>
                <w:sz w:val="24"/>
              </w:rPr>
            </w:pPr>
            <w:r>
              <w:rPr>
                <w:sz w:val="24"/>
              </w:rPr>
              <w:t>50</w:t>
            </w:r>
          </w:p>
        </w:tc>
        <w:tc>
          <w:tcPr>
            <w:tcW w:w="2541" w:type="dxa"/>
            <w:vMerge/>
            <w:tcBorders>
              <w:top w:val="nil"/>
            </w:tcBorders>
          </w:tcPr>
          <w:p w:rsidR="008414E9" w:rsidRDefault="008414E9">
            <w:pPr>
              <w:rPr>
                <w:sz w:val="2"/>
                <w:szCs w:val="2"/>
              </w:rPr>
            </w:pPr>
          </w:p>
        </w:tc>
      </w:tr>
      <w:tr w:rsidR="008414E9">
        <w:trPr>
          <w:trHeight w:val="278"/>
        </w:trPr>
        <w:tc>
          <w:tcPr>
            <w:tcW w:w="955" w:type="dxa"/>
          </w:tcPr>
          <w:p w:rsidR="008414E9" w:rsidRDefault="00F70F9F">
            <w:pPr>
              <w:pStyle w:val="TableParagraph"/>
              <w:spacing w:line="258" w:lineRule="exact"/>
              <w:ind w:left="105"/>
              <w:rPr>
                <w:sz w:val="24"/>
              </w:rPr>
            </w:pPr>
            <w:r>
              <w:rPr>
                <w:sz w:val="24"/>
              </w:rPr>
              <w:t>29</w:t>
            </w:r>
          </w:p>
        </w:tc>
        <w:tc>
          <w:tcPr>
            <w:tcW w:w="2542" w:type="dxa"/>
          </w:tcPr>
          <w:p w:rsidR="008414E9" w:rsidRDefault="00F70F9F">
            <w:pPr>
              <w:pStyle w:val="TableParagraph"/>
              <w:tabs>
                <w:tab w:val="left" w:pos="2305"/>
              </w:tabs>
              <w:spacing w:line="258" w:lineRule="exact"/>
              <w:ind w:left="108"/>
              <w:rPr>
                <w:sz w:val="24"/>
              </w:rPr>
            </w:pPr>
            <w:r>
              <w:rPr>
                <w:sz w:val="24"/>
              </w:rPr>
              <w:t>Открытие</w:t>
            </w:r>
            <w:r>
              <w:rPr>
                <w:sz w:val="24"/>
              </w:rPr>
              <w:tab/>
              <w:t>и</w:t>
            </w:r>
          </w:p>
        </w:tc>
        <w:tc>
          <w:tcPr>
            <w:tcW w:w="2393" w:type="dxa"/>
          </w:tcPr>
          <w:p w:rsidR="008414E9" w:rsidRDefault="00F70F9F">
            <w:pPr>
              <w:pStyle w:val="TableParagraph"/>
              <w:spacing w:line="258" w:lineRule="exact"/>
              <w:ind w:left="105"/>
              <w:rPr>
                <w:sz w:val="24"/>
              </w:rPr>
            </w:pPr>
            <w:r>
              <w:rPr>
                <w:sz w:val="24"/>
              </w:rPr>
              <w:t>Администрация</w:t>
            </w:r>
          </w:p>
        </w:tc>
        <w:tc>
          <w:tcPr>
            <w:tcW w:w="1495" w:type="dxa"/>
          </w:tcPr>
          <w:p w:rsidR="008414E9" w:rsidRDefault="00F70F9F" w:rsidP="00564A22">
            <w:pPr>
              <w:pStyle w:val="TableParagraph"/>
              <w:spacing w:line="258" w:lineRule="exact"/>
              <w:ind w:left="108"/>
              <w:rPr>
                <w:sz w:val="24"/>
              </w:rPr>
            </w:pPr>
            <w:r>
              <w:rPr>
                <w:sz w:val="24"/>
              </w:rPr>
              <w:t>20</w:t>
            </w:r>
            <w:r w:rsidR="009118D6">
              <w:rPr>
                <w:sz w:val="24"/>
              </w:rPr>
              <w:t>20</w:t>
            </w:r>
          </w:p>
        </w:tc>
        <w:tc>
          <w:tcPr>
            <w:tcW w:w="854" w:type="dxa"/>
          </w:tcPr>
          <w:p w:rsidR="008414E9" w:rsidRDefault="00F70F9F">
            <w:pPr>
              <w:pStyle w:val="TableParagraph"/>
              <w:spacing w:line="258" w:lineRule="exact"/>
              <w:ind w:left="106"/>
              <w:rPr>
                <w:sz w:val="24"/>
              </w:rPr>
            </w:pPr>
            <w:r>
              <w:rPr>
                <w:sz w:val="24"/>
              </w:rPr>
              <w:t>150</w:t>
            </w:r>
          </w:p>
        </w:tc>
        <w:tc>
          <w:tcPr>
            <w:tcW w:w="1135" w:type="dxa"/>
          </w:tcPr>
          <w:p w:rsidR="008414E9" w:rsidRDefault="00F70F9F">
            <w:pPr>
              <w:pStyle w:val="TableParagraph"/>
              <w:spacing w:line="258" w:lineRule="exact"/>
              <w:ind w:left="109"/>
              <w:rPr>
                <w:sz w:val="24"/>
              </w:rPr>
            </w:pPr>
            <w:r>
              <w:rPr>
                <w:sz w:val="24"/>
              </w:rPr>
              <w:t>100</w:t>
            </w:r>
          </w:p>
        </w:tc>
        <w:tc>
          <w:tcPr>
            <w:tcW w:w="1166" w:type="dxa"/>
          </w:tcPr>
          <w:p w:rsidR="008414E9" w:rsidRDefault="008414E9">
            <w:pPr>
              <w:pStyle w:val="TableParagraph"/>
              <w:rPr>
                <w:sz w:val="20"/>
              </w:rPr>
            </w:pPr>
          </w:p>
        </w:tc>
        <w:tc>
          <w:tcPr>
            <w:tcW w:w="1245" w:type="dxa"/>
          </w:tcPr>
          <w:p w:rsidR="008414E9" w:rsidRDefault="00F70F9F">
            <w:pPr>
              <w:pStyle w:val="TableParagraph"/>
              <w:spacing w:line="258" w:lineRule="exact"/>
              <w:ind w:left="112"/>
              <w:rPr>
                <w:sz w:val="24"/>
              </w:rPr>
            </w:pPr>
            <w:r>
              <w:rPr>
                <w:sz w:val="24"/>
              </w:rPr>
              <w:t>50</w:t>
            </w:r>
          </w:p>
        </w:tc>
        <w:tc>
          <w:tcPr>
            <w:tcW w:w="1070" w:type="dxa"/>
          </w:tcPr>
          <w:p w:rsidR="008414E9" w:rsidRDefault="008414E9">
            <w:pPr>
              <w:pStyle w:val="TableParagraph"/>
              <w:rPr>
                <w:sz w:val="20"/>
              </w:rPr>
            </w:pPr>
          </w:p>
        </w:tc>
        <w:tc>
          <w:tcPr>
            <w:tcW w:w="2541" w:type="dxa"/>
          </w:tcPr>
          <w:p w:rsidR="008414E9" w:rsidRDefault="00F70F9F">
            <w:pPr>
              <w:pStyle w:val="TableParagraph"/>
              <w:spacing w:line="258" w:lineRule="exact"/>
              <w:ind w:left="109"/>
              <w:rPr>
                <w:sz w:val="24"/>
              </w:rPr>
            </w:pPr>
            <w:r>
              <w:rPr>
                <w:sz w:val="24"/>
              </w:rPr>
              <w:t>Набор школьников в</w:t>
            </w:r>
          </w:p>
        </w:tc>
      </w:tr>
    </w:tbl>
    <w:p w:rsidR="008414E9" w:rsidRDefault="008414E9" w:rsidP="005E1DDB">
      <w:pPr>
        <w:pStyle w:val="a3"/>
        <w:spacing w:before="66"/>
        <w:ind w:left="140"/>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497"/>
        <w:gridCol w:w="851"/>
        <w:gridCol w:w="1046"/>
        <w:gridCol w:w="88"/>
        <w:gridCol w:w="1170"/>
        <w:gridCol w:w="1240"/>
        <w:gridCol w:w="83"/>
        <w:gridCol w:w="986"/>
        <w:gridCol w:w="2541"/>
      </w:tblGrid>
      <w:tr w:rsidR="008414E9">
        <w:trPr>
          <w:trHeight w:val="275"/>
        </w:trPr>
        <w:tc>
          <w:tcPr>
            <w:tcW w:w="955" w:type="dxa"/>
            <w:vMerge w:val="restart"/>
            <w:tcBorders>
              <w:top w:val="nil"/>
            </w:tcBorders>
          </w:tcPr>
          <w:p w:rsidR="008414E9" w:rsidRDefault="008414E9">
            <w:pPr>
              <w:pStyle w:val="TableParagraph"/>
              <w:rPr>
                <w:sz w:val="24"/>
              </w:rPr>
            </w:pPr>
          </w:p>
        </w:tc>
        <w:tc>
          <w:tcPr>
            <w:tcW w:w="2542" w:type="dxa"/>
            <w:vMerge w:val="restart"/>
            <w:tcBorders>
              <w:top w:val="nil"/>
            </w:tcBorders>
          </w:tcPr>
          <w:p w:rsidR="008414E9" w:rsidRDefault="00F70F9F">
            <w:pPr>
              <w:pStyle w:val="TableParagraph"/>
              <w:ind w:left="108" w:right="426"/>
              <w:rPr>
                <w:sz w:val="24"/>
              </w:rPr>
            </w:pPr>
            <w:r>
              <w:rPr>
                <w:sz w:val="24"/>
              </w:rPr>
              <w:t xml:space="preserve">функционирование </w:t>
            </w:r>
            <w:r w:rsidR="000E0636">
              <w:rPr>
                <w:sz w:val="24"/>
              </w:rPr>
              <w:t>Трубачевского</w:t>
            </w:r>
          </w:p>
          <w:p w:rsidR="008414E9" w:rsidRDefault="00F70F9F">
            <w:pPr>
              <w:pStyle w:val="TableParagraph"/>
              <w:tabs>
                <w:tab w:val="left" w:pos="1674"/>
              </w:tabs>
              <w:spacing w:line="270" w:lineRule="atLeast"/>
              <w:ind w:left="108" w:right="94"/>
              <w:jc w:val="both"/>
              <w:rPr>
                <w:sz w:val="24"/>
              </w:rPr>
            </w:pPr>
            <w:r>
              <w:rPr>
                <w:sz w:val="24"/>
              </w:rPr>
              <w:t>филиала</w:t>
            </w:r>
            <w:r>
              <w:rPr>
                <w:sz w:val="24"/>
              </w:rPr>
              <w:tab/>
            </w:r>
            <w:r>
              <w:rPr>
                <w:spacing w:val="-4"/>
                <w:sz w:val="24"/>
              </w:rPr>
              <w:t xml:space="preserve">Школы </w:t>
            </w:r>
            <w:r>
              <w:rPr>
                <w:sz w:val="24"/>
              </w:rPr>
              <w:t>олимпийского резерва Натальи Барановой по лыжам</w:t>
            </w:r>
          </w:p>
        </w:tc>
        <w:tc>
          <w:tcPr>
            <w:tcW w:w="2393" w:type="dxa"/>
            <w:vMerge w:val="restart"/>
            <w:tcBorders>
              <w:top w:val="nil"/>
            </w:tcBorders>
          </w:tcPr>
          <w:p w:rsidR="000F7968" w:rsidRDefault="00F70F9F">
            <w:pPr>
              <w:pStyle w:val="TableParagraph"/>
              <w:tabs>
                <w:tab w:val="left" w:pos="1303"/>
                <w:tab w:val="left" w:pos="1432"/>
                <w:tab w:val="left" w:pos="1576"/>
              </w:tabs>
              <w:ind w:left="105" w:right="98"/>
              <w:rPr>
                <w:sz w:val="24"/>
              </w:rPr>
            </w:pPr>
            <w:r>
              <w:rPr>
                <w:sz w:val="24"/>
              </w:rPr>
              <w:t>ТСП,</w:t>
            </w:r>
            <w:r>
              <w:rPr>
                <w:sz w:val="24"/>
              </w:rPr>
              <w:tab/>
            </w:r>
          </w:p>
          <w:p w:rsidR="008414E9" w:rsidRDefault="000F7968">
            <w:pPr>
              <w:pStyle w:val="TableParagraph"/>
              <w:tabs>
                <w:tab w:val="left" w:pos="1303"/>
                <w:tab w:val="left" w:pos="1432"/>
                <w:tab w:val="left" w:pos="1576"/>
              </w:tabs>
              <w:ind w:left="105" w:right="98"/>
              <w:rPr>
                <w:sz w:val="24"/>
              </w:rPr>
            </w:pPr>
            <w:r>
              <w:rPr>
                <w:spacing w:val="-3"/>
                <w:sz w:val="24"/>
              </w:rPr>
              <w:t>Шегарского</w:t>
            </w:r>
            <w:r w:rsidR="00F70F9F">
              <w:rPr>
                <w:sz w:val="24"/>
              </w:rPr>
              <w:t>района,</w:t>
            </w:r>
            <w:r w:rsidR="00F70F9F">
              <w:rPr>
                <w:sz w:val="24"/>
              </w:rPr>
              <w:tab/>
            </w:r>
            <w:r w:rsidR="00F70F9F">
              <w:rPr>
                <w:sz w:val="24"/>
              </w:rPr>
              <w:tab/>
            </w:r>
            <w:r w:rsidR="00F70F9F">
              <w:rPr>
                <w:sz w:val="24"/>
              </w:rPr>
              <w:tab/>
            </w:r>
            <w:r w:rsidR="00F70F9F">
              <w:rPr>
                <w:spacing w:val="-4"/>
                <w:sz w:val="24"/>
              </w:rPr>
              <w:t xml:space="preserve">Школа </w:t>
            </w:r>
            <w:r w:rsidR="00F70F9F">
              <w:rPr>
                <w:sz w:val="24"/>
              </w:rPr>
              <w:t>олимпийского резерва</w:t>
            </w:r>
            <w:r w:rsidR="00F70F9F">
              <w:rPr>
                <w:sz w:val="24"/>
              </w:rPr>
              <w:tab/>
            </w:r>
            <w:r w:rsidR="00F70F9F">
              <w:rPr>
                <w:sz w:val="24"/>
              </w:rPr>
              <w:tab/>
            </w:r>
            <w:r w:rsidR="00F70F9F">
              <w:rPr>
                <w:spacing w:val="-3"/>
                <w:sz w:val="24"/>
              </w:rPr>
              <w:t xml:space="preserve">Натальи </w:t>
            </w:r>
            <w:r w:rsidR="00F70F9F">
              <w:rPr>
                <w:sz w:val="24"/>
              </w:rPr>
              <w:t>Барановой</w:t>
            </w:r>
          </w:p>
        </w:tc>
        <w:tc>
          <w:tcPr>
            <w:tcW w:w="1497" w:type="dxa"/>
            <w:tcBorders>
              <w:top w:val="nil"/>
            </w:tcBorders>
          </w:tcPr>
          <w:p w:rsidR="008414E9" w:rsidRDefault="00F70F9F" w:rsidP="00564A22">
            <w:pPr>
              <w:pStyle w:val="TableParagraph"/>
              <w:spacing w:line="256" w:lineRule="exact"/>
              <w:ind w:left="108"/>
              <w:rPr>
                <w:sz w:val="24"/>
              </w:rPr>
            </w:pPr>
            <w:r>
              <w:rPr>
                <w:sz w:val="24"/>
              </w:rPr>
              <w:t>20</w:t>
            </w:r>
            <w:r w:rsidR="00A34B0B">
              <w:rPr>
                <w:sz w:val="24"/>
              </w:rPr>
              <w:t>21</w:t>
            </w:r>
          </w:p>
        </w:tc>
        <w:tc>
          <w:tcPr>
            <w:tcW w:w="851" w:type="dxa"/>
            <w:tcBorders>
              <w:top w:val="nil"/>
            </w:tcBorders>
          </w:tcPr>
          <w:p w:rsidR="008414E9" w:rsidRDefault="00F70F9F">
            <w:pPr>
              <w:pStyle w:val="TableParagraph"/>
              <w:spacing w:line="256" w:lineRule="exact"/>
              <w:ind w:left="104"/>
              <w:rPr>
                <w:sz w:val="24"/>
              </w:rPr>
            </w:pPr>
            <w:r>
              <w:rPr>
                <w:sz w:val="24"/>
              </w:rPr>
              <w:t>100</w:t>
            </w:r>
          </w:p>
        </w:tc>
        <w:tc>
          <w:tcPr>
            <w:tcW w:w="1134" w:type="dxa"/>
            <w:gridSpan w:val="2"/>
            <w:tcBorders>
              <w:top w:val="nil"/>
            </w:tcBorders>
          </w:tcPr>
          <w:p w:rsidR="008414E9" w:rsidRDefault="00F70F9F">
            <w:pPr>
              <w:pStyle w:val="TableParagraph"/>
              <w:spacing w:line="256" w:lineRule="exact"/>
              <w:ind w:left="110"/>
              <w:rPr>
                <w:sz w:val="24"/>
              </w:rPr>
            </w:pPr>
            <w:r>
              <w:rPr>
                <w:sz w:val="24"/>
              </w:rPr>
              <w:t>50</w:t>
            </w:r>
          </w:p>
        </w:tc>
        <w:tc>
          <w:tcPr>
            <w:tcW w:w="1170" w:type="dxa"/>
            <w:tcBorders>
              <w:top w:val="nil"/>
            </w:tcBorders>
          </w:tcPr>
          <w:p w:rsidR="008414E9" w:rsidRDefault="008414E9">
            <w:pPr>
              <w:pStyle w:val="TableParagraph"/>
              <w:rPr>
                <w:sz w:val="20"/>
              </w:rPr>
            </w:pPr>
          </w:p>
        </w:tc>
        <w:tc>
          <w:tcPr>
            <w:tcW w:w="1240" w:type="dxa"/>
            <w:tcBorders>
              <w:top w:val="nil"/>
            </w:tcBorders>
          </w:tcPr>
          <w:p w:rsidR="008414E9" w:rsidRDefault="00F70F9F">
            <w:pPr>
              <w:pStyle w:val="TableParagraph"/>
              <w:spacing w:line="256" w:lineRule="exact"/>
              <w:ind w:left="110"/>
              <w:rPr>
                <w:sz w:val="24"/>
              </w:rPr>
            </w:pPr>
            <w:r>
              <w:rPr>
                <w:sz w:val="24"/>
              </w:rPr>
              <w:t>50</w:t>
            </w:r>
          </w:p>
        </w:tc>
        <w:tc>
          <w:tcPr>
            <w:tcW w:w="1069" w:type="dxa"/>
            <w:gridSpan w:val="2"/>
            <w:tcBorders>
              <w:top w:val="nil"/>
            </w:tcBorders>
          </w:tcPr>
          <w:p w:rsidR="008414E9" w:rsidRDefault="008414E9">
            <w:pPr>
              <w:pStyle w:val="TableParagraph"/>
              <w:rPr>
                <w:sz w:val="20"/>
              </w:rPr>
            </w:pPr>
          </w:p>
        </w:tc>
        <w:tc>
          <w:tcPr>
            <w:tcW w:w="2541" w:type="dxa"/>
            <w:vMerge w:val="restart"/>
            <w:tcBorders>
              <w:top w:val="nil"/>
            </w:tcBorders>
          </w:tcPr>
          <w:p w:rsidR="008414E9" w:rsidRDefault="00F70F9F">
            <w:pPr>
              <w:pStyle w:val="TableParagraph"/>
              <w:spacing w:line="268" w:lineRule="exact"/>
              <w:ind w:left="113"/>
              <w:rPr>
                <w:sz w:val="24"/>
              </w:rPr>
            </w:pPr>
            <w:r>
              <w:rPr>
                <w:sz w:val="24"/>
              </w:rPr>
              <w:t>Турунтаевский</w:t>
            </w:r>
          </w:p>
          <w:p w:rsidR="008414E9" w:rsidRDefault="00F70F9F">
            <w:pPr>
              <w:pStyle w:val="TableParagraph"/>
              <w:tabs>
                <w:tab w:val="left" w:pos="1679"/>
              </w:tabs>
              <w:ind w:left="113" w:right="88"/>
              <w:jc w:val="both"/>
              <w:rPr>
                <w:sz w:val="24"/>
              </w:rPr>
            </w:pPr>
            <w:r>
              <w:rPr>
                <w:sz w:val="24"/>
              </w:rPr>
              <w:t>филиал</w:t>
            </w:r>
            <w:r>
              <w:rPr>
                <w:sz w:val="24"/>
              </w:rPr>
              <w:tab/>
            </w:r>
            <w:r>
              <w:rPr>
                <w:spacing w:val="-4"/>
                <w:sz w:val="24"/>
              </w:rPr>
              <w:t xml:space="preserve">Школы </w:t>
            </w:r>
            <w:r>
              <w:rPr>
                <w:sz w:val="24"/>
              </w:rPr>
              <w:t>олимпийского резерва НатальиБарановой</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20</w:t>
            </w:r>
          </w:p>
        </w:tc>
        <w:tc>
          <w:tcPr>
            <w:tcW w:w="851" w:type="dxa"/>
          </w:tcPr>
          <w:p w:rsidR="008414E9" w:rsidRDefault="00F70F9F">
            <w:pPr>
              <w:pStyle w:val="TableParagraph"/>
              <w:spacing w:line="256" w:lineRule="exact"/>
              <w:ind w:left="104"/>
              <w:rPr>
                <w:sz w:val="24"/>
              </w:rPr>
            </w:pPr>
            <w:r>
              <w:rPr>
                <w:sz w:val="24"/>
              </w:rPr>
              <w:t>50</w:t>
            </w:r>
          </w:p>
        </w:tc>
        <w:tc>
          <w:tcPr>
            <w:tcW w:w="1134" w:type="dxa"/>
            <w:gridSpan w:val="2"/>
          </w:tcPr>
          <w:p w:rsidR="008414E9" w:rsidRDefault="00F70F9F">
            <w:pPr>
              <w:pStyle w:val="TableParagraph"/>
              <w:spacing w:line="256"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8414E9">
            <w:pPr>
              <w:pStyle w:val="TableParagraph"/>
              <w:rPr>
                <w:sz w:val="20"/>
              </w:rPr>
            </w:pP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19</w:t>
            </w:r>
          </w:p>
        </w:tc>
        <w:tc>
          <w:tcPr>
            <w:tcW w:w="851" w:type="dxa"/>
          </w:tcPr>
          <w:p w:rsidR="008414E9" w:rsidRDefault="00F70F9F">
            <w:pPr>
              <w:pStyle w:val="TableParagraph"/>
              <w:spacing w:line="256" w:lineRule="exact"/>
              <w:ind w:left="104"/>
              <w:rPr>
                <w:sz w:val="24"/>
              </w:rPr>
            </w:pPr>
            <w:r>
              <w:rPr>
                <w:sz w:val="24"/>
              </w:rPr>
              <w:t>50</w:t>
            </w:r>
          </w:p>
        </w:tc>
        <w:tc>
          <w:tcPr>
            <w:tcW w:w="1134" w:type="dxa"/>
            <w:gridSpan w:val="2"/>
          </w:tcPr>
          <w:p w:rsidR="008414E9" w:rsidRDefault="00F70F9F">
            <w:pPr>
              <w:pStyle w:val="TableParagraph"/>
              <w:spacing w:line="256"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8414E9">
            <w:pPr>
              <w:pStyle w:val="TableParagraph"/>
              <w:rPr>
                <w:sz w:val="20"/>
              </w:rPr>
            </w:pP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79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8414E9">
            <w:pPr>
              <w:pStyle w:val="TableParagraph"/>
            </w:pPr>
          </w:p>
          <w:p w:rsidR="008414E9" w:rsidRDefault="00F70F9F" w:rsidP="00564A22">
            <w:pPr>
              <w:pStyle w:val="TableParagraph"/>
              <w:ind w:left="108"/>
              <w:rPr>
                <w:sz w:val="24"/>
              </w:rPr>
            </w:pPr>
            <w:r>
              <w:rPr>
                <w:sz w:val="24"/>
              </w:rPr>
              <w:t>20</w:t>
            </w:r>
            <w:r w:rsidR="00A34B0B">
              <w:rPr>
                <w:sz w:val="24"/>
              </w:rPr>
              <w:t>18</w:t>
            </w:r>
          </w:p>
        </w:tc>
        <w:tc>
          <w:tcPr>
            <w:tcW w:w="851" w:type="dxa"/>
          </w:tcPr>
          <w:p w:rsidR="008414E9" w:rsidRDefault="008414E9">
            <w:pPr>
              <w:pStyle w:val="TableParagraph"/>
            </w:pPr>
          </w:p>
          <w:p w:rsidR="008414E9" w:rsidRDefault="00F70F9F">
            <w:pPr>
              <w:pStyle w:val="TableParagraph"/>
              <w:ind w:left="104"/>
              <w:rPr>
                <w:sz w:val="24"/>
              </w:rPr>
            </w:pPr>
            <w:r>
              <w:rPr>
                <w:sz w:val="24"/>
              </w:rPr>
              <w:t>50</w:t>
            </w:r>
          </w:p>
        </w:tc>
        <w:tc>
          <w:tcPr>
            <w:tcW w:w="1134" w:type="dxa"/>
            <w:gridSpan w:val="2"/>
          </w:tcPr>
          <w:p w:rsidR="008414E9" w:rsidRDefault="008414E9">
            <w:pPr>
              <w:pStyle w:val="TableParagraph"/>
            </w:pPr>
          </w:p>
          <w:p w:rsidR="008414E9" w:rsidRDefault="00F70F9F">
            <w:pPr>
              <w:pStyle w:val="TableParagraph"/>
              <w:ind w:left="110"/>
              <w:rPr>
                <w:sz w:val="24"/>
              </w:rPr>
            </w:pPr>
            <w:r>
              <w:rPr>
                <w:sz w:val="24"/>
              </w:rPr>
              <w:t>50</w:t>
            </w:r>
          </w:p>
        </w:tc>
        <w:tc>
          <w:tcPr>
            <w:tcW w:w="1170" w:type="dxa"/>
          </w:tcPr>
          <w:p w:rsidR="008414E9" w:rsidRDefault="008414E9">
            <w:pPr>
              <w:pStyle w:val="TableParagraph"/>
              <w:rPr>
                <w:sz w:val="24"/>
              </w:rPr>
            </w:pPr>
          </w:p>
        </w:tc>
        <w:tc>
          <w:tcPr>
            <w:tcW w:w="1240" w:type="dxa"/>
          </w:tcPr>
          <w:p w:rsidR="008414E9" w:rsidRDefault="008414E9">
            <w:pPr>
              <w:pStyle w:val="TableParagraph"/>
              <w:rPr>
                <w:sz w:val="24"/>
              </w:rPr>
            </w:pPr>
          </w:p>
        </w:tc>
        <w:tc>
          <w:tcPr>
            <w:tcW w:w="1069" w:type="dxa"/>
            <w:gridSpan w:val="2"/>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30</w:t>
            </w:r>
          </w:p>
        </w:tc>
        <w:tc>
          <w:tcPr>
            <w:tcW w:w="2542" w:type="dxa"/>
            <w:vMerge w:val="restart"/>
          </w:tcPr>
          <w:p w:rsidR="008414E9" w:rsidRDefault="008414E9">
            <w:pPr>
              <w:pStyle w:val="TableParagraph"/>
              <w:spacing w:before="10"/>
              <w:rPr>
                <w:sz w:val="24"/>
              </w:rPr>
            </w:pPr>
          </w:p>
          <w:p w:rsidR="008414E9" w:rsidRDefault="00F70F9F">
            <w:pPr>
              <w:pStyle w:val="TableParagraph"/>
              <w:spacing w:before="1"/>
              <w:ind w:left="108" w:right="94"/>
              <w:rPr>
                <w:sz w:val="24"/>
              </w:rPr>
            </w:pPr>
            <w:r>
              <w:rPr>
                <w:sz w:val="24"/>
              </w:rPr>
              <w:t>Строительство спортивных площадок в ТСП</w:t>
            </w:r>
          </w:p>
        </w:tc>
        <w:tc>
          <w:tcPr>
            <w:tcW w:w="2393" w:type="dxa"/>
            <w:vMerge w:val="restart"/>
          </w:tcPr>
          <w:p w:rsidR="008414E9" w:rsidRDefault="008414E9">
            <w:pPr>
              <w:pStyle w:val="TableParagraph"/>
              <w:spacing w:before="10"/>
              <w:rPr>
                <w:sz w:val="24"/>
              </w:rPr>
            </w:pPr>
          </w:p>
          <w:p w:rsidR="008414E9" w:rsidRDefault="00F70F9F">
            <w:pPr>
              <w:pStyle w:val="TableParagraph"/>
              <w:spacing w:before="1"/>
              <w:ind w:left="105"/>
              <w:rPr>
                <w:sz w:val="24"/>
              </w:rPr>
            </w:pPr>
            <w:r>
              <w:rPr>
                <w:sz w:val="24"/>
              </w:rPr>
              <w:t>Администрация</w:t>
            </w:r>
          </w:p>
          <w:p w:rsidR="000F7968" w:rsidRDefault="00F70F9F">
            <w:pPr>
              <w:pStyle w:val="TableParagraph"/>
              <w:tabs>
                <w:tab w:val="left" w:pos="1303"/>
              </w:tabs>
              <w:ind w:left="105" w:right="98"/>
              <w:rPr>
                <w:sz w:val="24"/>
              </w:rPr>
            </w:pPr>
            <w:r>
              <w:rPr>
                <w:sz w:val="24"/>
              </w:rPr>
              <w:t>ТСП,</w:t>
            </w:r>
            <w:r>
              <w:rPr>
                <w:sz w:val="24"/>
              </w:rPr>
              <w:tab/>
            </w:r>
          </w:p>
          <w:p w:rsidR="008414E9" w:rsidRDefault="000F7968">
            <w:pPr>
              <w:pStyle w:val="TableParagraph"/>
              <w:tabs>
                <w:tab w:val="left" w:pos="1303"/>
              </w:tabs>
              <w:ind w:left="105" w:right="98"/>
              <w:rPr>
                <w:sz w:val="24"/>
              </w:rPr>
            </w:pPr>
            <w:r>
              <w:rPr>
                <w:spacing w:val="-3"/>
                <w:sz w:val="24"/>
              </w:rPr>
              <w:t>Шегарского</w:t>
            </w:r>
            <w:r w:rsidR="00F70F9F">
              <w:rPr>
                <w:sz w:val="24"/>
              </w:rPr>
              <w:t>района,</w:t>
            </w: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18</w:t>
            </w:r>
          </w:p>
        </w:tc>
        <w:tc>
          <w:tcPr>
            <w:tcW w:w="851" w:type="dxa"/>
          </w:tcPr>
          <w:p w:rsidR="008414E9" w:rsidRDefault="00F70F9F">
            <w:pPr>
              <w:pStyle w:val="TableParagraph"/>
              <w:spacing w:line="256" w:lineRule="exact"/>
              <w:ind w:left="104"/>
              <w:rPr>
                <w:sz w:val="24"/>
              </w:rPr>
            </w:pPr>
            <w:r>
              <w:rPr>
                <w:sz w:val="24"/>
              </w:rPr>
              <w:t>150</w:t>
            </w:r>
          </w:p>
        </w:tc>
        <w:tc>
          <w:tcPr>
            <w:tcW w:w="1134" w:type="dxa"/>
            <w:gridSpan w:val="2"/>
          </w:tcPr>
          <w:p w:rsidR="008414E9" w:rsidRDefault="00F70F9F">
            <w:pPr>
              <w:pStyle w:val="TableParagraph"/>
              <w:spacing w:line="256"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F70F9F">
            <w:pPr>
              <w:pStyle w:val="TableParagraph"/>
              <w:spacing w:line="256" w:lineRule="exact"/>
              <w:ind w:left="110"/>
              <w:rPr>
                <w:sz w:val="24"/>
              </w:rPr>
            </w:pPr>
            <w:r>
              <w:rPr>
                <w:sz w:val="24"/>
              </w:rPr>
              <w:t>100</w:t>
            </w:r>
          </w:p>
        </w:tc>
        <w:tc>
          <w:tcPr>
            <w:tcW w:w="1069" w:type="dxa"/>
            <w:gridSpan w:val="2"/>
          </w:tcPr>
          <w:p w:rsidR="008414E9" w:rsidRDefault="008414E9">
            <w:pPr>
              <w:pStyle w:val="TableParagraph"/>
              <w:rPr>
                <w:sz w:val="20"/>
              </w:rPr>
            </w:pPr>
          </w:p>
        </w:tc>
        <w:tc>
          <w:tcPr>
            <w:tcW w:w="2541" w:type="dxa"/>
            <w:vMerge w:val="restart"/>
          </w:tcPr>
          <w:p w:rsidR="008414E9" w:rsidRDefault="00F70F9F">
            <w:pPr>
              <w:pStyle w:val="TableParagraph"/>
              <w:tabs>
                <w:tab w:val="left" w:pos="1941"/>
              </w:tabs>
              <w:spacing w:before="11"/>
              <w:ind w:left="113" w:right="89"/>
              <w:jc w:val="both"/>
              <w:rPr>
                <w:sz w:val="24"/>
              </w:rPr>
            </w:pPr>
            <w:r>
              <w:rPr>
                <w:sz w:val="24"/>
              </w:rPr>
              <w:t xml:space="preserve">Ежегодно в </w:t>
            </w:r>
            <w:r>
              <w:rPr>
                <w:spacing w:val="-3"/>
                <w:sz w:val="24"/>
              </w:rPr>
              <w:t xml:space="preserve">каждом </w:t>
            </w:r>
            <w:r>
              <w:rPr>
                <w:sz w:val="24"/>
              </w:rPr>
              <w:t>населенном пункте должна</w:t>
            </w:r>
            <w:r>
              <w:rPr>
                <w:sz w:val="24"/>
              </w:rPr>
              <w:tab/>
            </w:r>
            <w:r>
              <w:rPr>
                <w:spacing w:val="-5"/>
                <w:sz w:val="24"/>
              </w:rPr>
              <w:t>быть</w:t>
            </w:r>
          </w:p>
          <w:p w:rsidR="008414E9" w:rsidRDefault="00F70F9F">
            <w:pPr>
              <w:pStyle w:val="TableParagraph"/>
              <w:tabs>
                <w:tab w:val="left" w:pos="1796"/>
              </w:tabs>
              <w:ind w:left="113" w:right="91"/>
              <w:jc w:val="both"/>
              <w:rPr>
                <w:sz w:val="24"/>
              </w:rPr>
            </w:pPr>
            <w:r>
              <w:rPr>
                <w:sz w:val="24"/>
              </w:rPr>
              <w:t>построена</w:t>
            </w:r>
            <w:r>
              <w:rPr>
                <w:sz w:val="24"/>
              </w:rPr>
              <w:tab/>
            </w:r>
            <w:r>
              <w:rPr>
                <w:spacing w:val="-4"/>
                <w:sz w:val="24"/>
              </w:rPr>
              <w:t xml:space="preserve">спорт. </w:t>
            </w:r>
            <w:r>
              <w:rPr>
                <w:sz w:val="24"/>
              </w:rPr>
              <w:t>площадка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19</w:t>
            </w:r>
          </w:p>
        </w:tc>
        <w:tc>
          <w:tcPr>
            <w:tcW w:w="851" w:type="dxa"/>
          </w:tcPr>
          <w:p w:rsidR="008414E9" w:rsidRDefault="00F70F9F">
            <w:pPr>
              <w:pStyle w:val="TableParagraph"/>
              <w:spacing w:line="256" w:lineRule="exact"/>
              <w:ind w:left="104"/>
              <w:rPr>
                <w:sz w:val="24"/>
              </w:rPr>
            </w:pPr>
            <w:r>
              <w:rPr>
                <w:sz w:val="24"/>
              </w:rPr>
              <w:t>150</w:t>
            </w:r>
          </w:p>
        </w:tc>
        <w:tc>
          <w:tcPr>
            <w:tcW w:w="1134" w:type="dxa"/>
            <w:gridSpan w:val="2"/>
          </w:tcPr>
          <w:p w:rsidR="008414E9" w:rsidRDefault="00F70F9F">
            <w:pPr>
              <w:pStyle w:val="TableParagraph"/>
              <w:spacing w:line="256"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F70F9F">
            <w:pPr>
              <w:pStyle w:val="TableParagraph"/>
              <w:spacing w:line="256" w:lineRule="exact"/>
              <w:ind w:left="110"/>
              <w:rPr>
                <w:sz w:val="24"/>
              </w:rPr>
            </w:pPr>
            <w:r>
              <w:rPr>
                <w:sz w:val="24"/>
              </w:rPr>
              <w:t>100</w:t>
            </w: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20</w:t>
            </w:r>
          </w:p>
        </w:tc>
        <w:tc>
          <w:tcPr>
            <w:tcW w:w="851" w:type="dxa"/>
          </w:tcPr>
          <w:p w:rsidR="008414E9" w:rsidRDefault="00F70F9F">
            <w:pPr>
              <w:pStyle w:val="TableParagraph"/>
              <w:spacing w:line="256" w:lineRule="exact"/>
              <w:ind w:left="104"/>
              <w:rPr>
                <w:sz w:val="24"/>
              </w:rPr>
            </w:pPr>
            <w:r>
              <w:rPr>
                <w:sz w:val="24"/>
              </w:rPr>
              <w:t>150</w:t>
            </w:r>
          </w:p>
        </w:tc>
        <w:tc>
          <w:tcPr>
            <w:tcW w:w="1134" w:type="dxa"/>
            <w:gridSpan w:val="2"/>
          </w:tcPr>
          <w:p w:rsidR="008414E9" w:rsidRDefault="00F70F9F">
            <w:pPr>
              <w:pStyle w:val="TableParagraph"/>
              <w:spacing w:line="256"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F70F9F">
            <w:pPr>
              <w:pStyle w:val="TableParagraph"/>
              <w:spacing w:line="256" w:lineRule="exact"/>
              <w:ind w:left="110"/>
              <w:rPr>
                <w:sz w:val="24"/>
              </w:rPr>
            </w:pPr>
            <w:r>
              <w:rPr>
                <w:sz w:val="24"/>
              </w:rPr>
              <w:t>100</w:t>
            </w: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8" w:lineRule="exact"/>
              <w:ind w:left="108"/>
              <w:rPr>
                <w:sz w:val="24"/>
              </w:rPr>
            </w:pPr>
            <w:r>
              <w:rPr>
                <w:sz w:val="24"/>
              </w:rPr>
              <w:t>20</w:t>
            </w:r>
            <w:r w:rsidR="00A34B0B">
              <w:rPr>
                <w:sz w:val="24"/>
              </w:rPr>
              <w:t>21</w:t>
            </w:r>
          </w:p>
        </w:tc>
        <w:tc>
          <w:tcPr>
            <w:tcW w:w="851" w:type="dxa"/>
          </w:tcPr>
          <w:p w:rsidR="008414E9" w:rsidRDefault="00F70F9F">
            <w:pPr>
              <w:pStyle w:val="TableParagraph"/>
              <w:spacing w:line="258" w:lineRule="exact"/>
              <w:ind w:left="104"/>
              <w:rPr>
                <w:sz w:val="24"/>
              </w:rPr>
            </w:pPr>
            <w:r>
              <w:rPr>
                <w:sz w:val="24"/>
              </w:rPr>
              <w:t>150</w:t>
            </w:r>
          </w:p>
        </w:tc>
        <w:tc>
          <w:tcPr>
            <w:tcW w:w="1134" w:type="dxa"/>
            <w:gridSpan w:val="2"/>
          </w:tcPr>
          <w:p w:rsidR="008414E9" w:rsidRDefault="00F70F9F">
            <w:pPr>
              <w:pStyle w:val="TableParagraph"/>
              <w:spacing w:line="258"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F70F9F">
            <w:pPr>
              <w:pStyle w:val="TableParagraph"/>
              <w:spacing w:line="258" w:lineRule="exact"/>
              <w:ind w:left="110"/>
              <w:rPr>
                <w:sz w:val="24"/>
              </w:rPr>
            </w:pPr>
            <w:r>
              <w:rPr>
                <w:sz w:val="24"/>
              </w:rPr>
              <w:t>100</w:t>
            </w: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22</w:t>
            </w:r>
          </w:p>
        </w:tc>
        <w:tc>
          <w:tcPr>
            <w:tcW w:w="851" w:type="dxa"/>
          </w:tcPr>
          <w:p w:rsidR="008414E9" w:rsidRDefault="00F70F9F">
            <w:pPr>
              <w:pStyle w:val="TableParagraph"/>
              <w:spacing w:line="256" w:lineRule="exact"/>
              <w:ind w:left="104"/>
              <w:rPr>
                <w:sz w:val="24"/>
              </w:rPr>
            </w:pPr>
            <w:r>
              <w:rPr>
                <w:sz w:val="24"/>
              </w:rPr>
              <w:t>150</w:t>
            </w:r>
          </w:p>
        </w:tc>
        <w:tc>
          <w:tcPr>
            <w:tcW w:w="1134" w:type="dxa"/>
            <w:gridSpan w:val="2"/>
          </w:tcPr>
          <w:p w:rsidR="008414E9" w:rsidRDefault="00F70F9F">
            <w:pPr>
              <w:pStyle w:val="TableParagraph"/>
              <w:spacing w:line="256" w:lineRule="exact"/>
              <w:ind w:left="110"/>
              <w:rPr>
                <w:sz w:val="24"/>
              </w:rPr>
            </w:pPr>
            <w:r>
              <w:rPr>
                <w:sz w:val="24"/>
              </w:rPr>
              <w:t>50</w:t>
            </w:r>
          </w:p>
        </w:tc>
        <w:tc>
          <w:tcPr>
            <w:tcW w:w="1170" w:type="dxa"/>
          </w:tcPr>
          <w:p w:rsidR="008414E9" w:rsidRDefault="008414E9">
            <w:pPr>
              <w:pStyle w:val="TableParagraph"/>
              <w:rPr>
                <w:sz w:val="20"/>
              </w:rPr>
            </w:pPr>
          </w:p>
        </w:tc>
        <w:tc>
          <w:tcPr>
            <w:tcW w:w="1240" w:type="dxa"/>
          </w:tcPr>
          <w:p w:rsidR="008414E9" w:rsidRDefault="00F70F9F">
            <w:pPr>
              <w:pStyle w:val="TableParagraph"/>
              <w:spacing w:line="256" w:lineRule="exact"/>
              <w:ind w:left="110"/>
              <w:rPr>
                <w:sz w:val="24"/>
              </w:rPr>
            </w:pPr>
            <w:r>
              <w:rPr>
                <w:sz w:val="24"/>
              </w:rPr>
              <w:t>100</w:t>
            </w: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31</w:t>
            </w:r>
          </w:p>
        </w:tc>
        <w:tc>
          <w:tcPr>
            <w:tcW w:w="2542" w:type="dxa"/>
            <w:vMerge w:val="restart"/>
          </w:tcPr>
          <w:p w:rsidR="008414E9" w:rsidRDefault="008414E9">
            <w:pPr>
              <w:pStyle w:val="TableParagraph"/>
              <w:spacing w:before="3"/>
              <w:rPr>
                <w:sz w:val="23"/>
              </w:rPr>
            </w:pPr>
          </w:p>
          <w:p w:rsidR="008414E9" w:rsidRDefault="00F70F9F">
            <w:pPr>
              <w:pStyle w:val="TableParagraph"/>
              <w:tabs>
                <w:tab w:val="left" w:pos="962"/>
                <w:tab w:val="left" w:pos="2077"/>
                <w:tab w:val="left" w:pos="2300"/>
              </w:tabs>
              <w:ind w:left="108" w:right="100"/>
              <w:rPr>
                <w:sz w:val="24"/>
              </w:rPr>
            </w:pPr>
            <w:r>
              <w:rPr>
                <w:sz w:val="24"/>
              </w:rPr>
              <w:t>Приобретение микроавтобуса</w:t>
            </w:r>
            <w:r>
              <w:rPr>
                <w:sz w:val="24"/>
              </w:rPr>
              <w:tab/>
            </w:r>
            <w:r>
              <w:rPr>
                <w:spacing w:val="-6"/>
                <w:sz w:val="24"/>
              </w:rPr>
              <w:t xml:space="preserve">для </w:t>
            </w:r>
            <w:r>
              <w:rPr>
                <w:sz w:val="24"/>
              </w:rPr>
              <w:t>сфер</w:t>
            </w:r>
            <w:r>
              <w:rPr>
                <w:sz w:val="24"/>
              </w:rPr>
              <w:tab/>
              <w:t>культуры</w:t>
            </w:r>
            <w:r>
              <w:rPr>
                <w:sz w:val="24"/>
              </w:rPr>
              <w:tab/>
            </w:r>
            <w:r>
              <w:rPr>
                <w:sz w:val="24"/>
              </w:rPr>
              <w:tab/>
            </w:r>
            <w:r>
              <w:rPr>
                <w:spacing w:val="-17"/>
                <w:sz w:val="24"/>
              </w:rPr>
              <w:t xml:space="preserve">и </w:t>
            </w:r>
            <w:r>
              <w:rPr>
                <w:sz w:val="24"/>
              </w:rPr>
              <w:t>спорта</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0F7968" w:rsidRDefault="00F70F9F">
            <w:pPr>
              <w:pStyle w:val="TableParagraph"/>
              <w:tabs>
                <w:tab w:val="left" w:pos="1079"/>
                <w:tab w:val="left" w:pos="1303"/>
              </w:tabs>
              <w:spacing w:line="270" w:lineRule="atLeast"/>
              <w:ind w:left="105" w:right="95"/>
              <w:jc w:val="both"/>
              <w:rPr>
                <w:sz w:val="24"/>
              </w:rPr>
            </w:pPr>
            <w:r>
              <w:rPr>
                <w:sz w:val="24"/>
              </w:rPr>
              <w:t>ТСП,</w:t>
            </w:r>
            <w:r>
              <w:rPr>
                <w:sz w:val="24"/>
              </w:rPr>
              <w:tab/>
            </w:r>
            <w:r>
              <w:rPr>
                <w:sz w:val="24"/>
              </w:rPr>
              <w:tab/>
            </w:r>
          </w:p>
          <w:p w:rsidR="008414E9" w:rsidRDefault="000F7968">
            <w:pPr>
              <w:pStyle w:val="TableParagraph"/>
              <w:tabs>
                <w:tab w:val="left" w:pos="1079"/>
                <w:tab w:val="left" w:pos="1303"/>
              </w:tabs>
              <w:spacing w:line="270" w:lineRule="atLeast"/>
              <w:ind w:left="105" w:right="95"/>
              <w:jc w:val="both"/>
              <w:rPr>
                <w:sz w:val="24"/>
              </w:rPr>
            </w:pPr>
            <w:r>
              <w:rPr>
                <w:spacing w:val="-3"/>
                <w:sz w:val="24"/>
              </w:rPr>
              <w:t>Шегарского</w:t>
            </w:r>
            <w:r w:rsidR="00F70F9F">
              <w:rPr>
                <w:sz w:val="24"/>
              </w:rPr>
              <w:t>района, Департамент по</w:t>
            </w:r>
            <w:r w:rsidR="00F70F9F">
              <w:rPr>
                <w:sz w:val="24"/>
              </w:rPr>
              <w:tab/>
            </w:r>
            <w:r w:rsidR="00F70F9F">
              <w:rPr>
                <w:spacing w:val="-1"/>
                <w:sz w:val="24"/>
              </w:rPr>
              <w:t xml:space="preserve">физической </w:t>
            </w:r>
            <w:r w:rsidR="00F70F9F">
              <w:rPr>
                <w:sz w:val="24"/>
              </w:rPr>
              <w:t>культуре и спорту АТО</w:t>
            </w: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22</w:t>
            </w:r>
          </w:p>
        </w:tc>
        <w:tc>
          <w:tcPr>
            <w:tcW w:w="851" w:type="dxa"/>
          </w:tcPr>
          <w:p w:rsidR="008414E9" w:rsidRDefault="00F70F9F">
            <w:pPr>
              <w:pStyle w:val="TableParagraph"/>
              <w:spacing w:line="256" w:lineRule="exact"/>
              <w:ind w:left="104"/>
              <w:rPr>
                <w:sz w:val="24"/>
              </w:rPr>
            </w:pPr>
            <w:r>
              <w:rPr>
                <w:sz w:val="24"/>
              </w:rPr>
              <w:t>400</w:t>
            </w:r>
          </w:p>
        </w:tc>
        <w:tc>
          <w:tcPr>
            <w:tcW w:w="1134" w:type="dxa"/>
            <w:gridSpan w:val="2"/>
          </w:tcPr>
          <w:p w:rsidR="008414E9" w:rsidRDefault="00F70F9F">
            <w:pPr>
              <w:pStyle w:val="TableParagraph"/>
              <w:spacing w:line="256" w:lineRule="exact"/>
              <w:ind w:left="110"/>
              <w:rPr>
                <w:sz w:val="24"/>
              </w:rPr>
            </w:pPr>
            <w:r>
              <w:rPr>
                <w:sz w:val="24"/>
              </w:rPr>
              <w:t>100</w:t>
            </w:r>
          </w:p>
        </w:tc>
        <w:tc>
          <w:tcPr>
            <w:tcW w:w="1170" w:type="dxa"/>
          </w:tcPr>
          <w:p w:rsidR="008414E9" w:rsidRDefault="00F70F9F">
            <w:pPr>
              <w:pStyle w:val="TableParagraph"/>
              <w:spacing w:line="256" w:lineRule="exact"/>
              <w:ind w:left="111"/>
              <w:rPr>
                <w:sz w:val="24"/>
              </w:rPr>
            </w:pPr>
            <w:r>
              <w:rPr>
                <w:sz w:val="24"/>
              </w:rPr>
              <w:t>100</w:t>
            </w:r>
          </w:p>
        </w:tc>
        <w:tc>
          <w:tcPr>
            <w:tcW w:w="1240" w:type="dxa"/>
          </w:tcPr>
          <w:p w:rsidR="008414E9" w:rsidRDefault="00F70F9F">
            <w:pPr>
              <w:pStyle w:val="TableParagraph"/>
              <w:spacing w:line="256" w:lineRule="exact"/>
              <w:ind w:left="110"/>
              <w:rPr>
                <w:sz w:val="24"/>
              </w:rPr>
            </w:pPr>
            <w:r>
              <w:rPr>
                <w:sz w:val="24"/>
              </w:rPr>
              <w:t>100</w:t>
            </w:r>
          </w:p>
        </w:tc>
        <w:tc>
          <w:tcPr>
            <w:tcW w:w="1069" w:type="dxa"/>
            <w:gridSpan w:val="2"/>
          </w:tcPr>
          <w:p w:rsidR="008414E9" w:rsidRDefault="00F70F9F">
            <w:pPr>
              <w:pStyle w:val="TableParagraph"/>
              <w:spacing w:line="256" w:lineRule="exact"/>
              <w:ind w:left="111"/>
              <w:rPr>
                <w:sz w:val="24"/>
              </w:rPr>
            </w:pPr>
            <w:r>
              <w:rPr>
                <w:sz w:val="24"/>
              </w:rPr>
              <w:t>100</w:t>
            </w:r>
          </w:p>
        </w:tc>
        <w:tc>
          <w:tcPr>
            <w:tcW w:w="2541" w:type="dxa"/>
            <w:vMerge w:val="restart"/>
          </w:tcPr>
          <w:p w:rsidR="008414E9" w:rsidRDefault="008414E9">
            <w:pPr>
              <w:pStyle w:val="TableParagraph"/>
              <w:rPr>
                <w:sz w:val="26"/>
              </w:rPr>
            </w:pPr>
          </w:p>
          <w:p w:rsidR="008414E9" w:rsidRDefault="008414E9">
            <w:pPr>
              <w:pStyle w:val="TableParagraph"/>
              <w:spacing w:before="3"/>
              <w:rPr>
                <w:sz w:val="21"/>
              </w:rPr>
            </w:pPr>
          </w:p>
          <w:p w:rsidR="008414E9" w:rsidRDefault="00F70F9F">
            <w:pPr>
              <w:pStyle w:val="TableParagraph"/>
              <w:ind w:left="113" w:right="669"/>
              <w:rPr>
                <w:sz w:val="24"/>
              </w:rPr>
            </w:pPr>
            <w:r>
              <w:rPr>
                <w:sz w:val="24"/>
              </w:rPr>
              <w:t>Наличие микроавтобуса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21</w:t>
            </w:r>
          </w:p>
        </w:tc>
        <w:tc>
          <w:tcPr>
            <w:tcW w:w="851" w:type="dxa"/>
          </w:tcPr>
          <w:p w:rsidR="008414E9" w:rsidRDefault="008414E9">
            <w:pPr>
              <w:pStyle w:val="TableParagraph"/>
              <w:rPr>
                <w:sz w:val="20"/>
              </w:rPr>
            </w:pPr>
          </w:p>
        </w:tc>
        <w:tc>
          <w:tcPr>
            <w:tcW w:w="1134" w:type="dxa"/>
            <w:gridSpan w:val="2"/>
          </w:tcPr>
          <w:p w:rsidR="008414E9" w:rsidRDefault="008414E9">
            <w:pPr>
              <w:pStyle w:val="TableParagraph"/>
              <w:rPr>
                <w:sz w:val="20"/>
              </w:rPr>
            </w:pPr>
          </w:p>
        </w:tc>
        <w:tc>
          <w:tcPr>
            <w:tcW w:w="1170" w:type="dxa"/>
          </w:tcPr>
          <w:p w:rsidR="008414E9" w:rsidRDefault="008414E9">
            <w:pPr>
              <w:pStyle w:val="TableParagraph"/>
              <w:rPr>
                <w:sz w:val="20"/>
              </w:rPr>
            </w:pPr>
          </w:p>
        </w:tc>
        <w:tc>
          <w:tcPr>
            <w:tcW w:w="1240" w:type="dxa"/>
          </w:tcPr>
          <w:p w:rsidR="008414E9" w:rsidRDefault="008414E9">
            <w:pPr>
              <w:pStyle w:val="TableParagraph"/>
              <w:rPr>
                <w:sz w:val="20"/>
              </w:rPr>
            </w:pP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20</w:t>
            </w:r>
          </w:p>
        </w:tc>
        <w:tc>
          <w:tcPr>
            <w:tcW w:w="851" w:type="dxa"/>
          </w:tcPr>
          <w:p w:rsidR="008414E9" w:rsidRDefault="008414E9">
            <w:pPr>
              <w:pStyle w:val="TableParagraph"/>
              <w:rPr>
                <w:sz w:val="20"/>
              </w:rPr>
            </w:pPr>
          </w:p>
        </w:tc>
        <w:tc>
          <w:tcPr>
            <w:tcW w:w="1134" w:type="dxa"/>
            <w:gridSpan w:val="2"/>
          </w:tcPr>
          <w:p w:rsidR="008414E9" w:rsidRDefault="008414E9">
            <w:pPr>
              <w:pStyle w:val="TableParagraph"/>
              <w:rPr>
                <w:sz w:val="20"/>
              </w:rPr>
            </w:pPr>
          </w:p>
        </w:tc>
        <w:tc>
          <w:tcPr>
            <w:tcW w:w="1170" w:type="dxa"/>
          </w:tcPr>
          <w:p w:rsidR="008414E9" w:rsidRDefault="008414E9">
            <w:pPr>
              <w:pStyle w:val="TableParagraph"/>
              <w:rPr>
                <w:sz w:val="20"/>
              </w:rPr>
            </w:pPr>
          </w:p>
        </w:tc>
        <w:tc>
          <w:tcPr>
            <w:tcW w:w="1240" w:type="dxa"/>
          </w:tcPr>
          <w:p w:rsidR="008414E9" w:rsidRDefault="008414E9">
            <w:pPr>
              <w:pStyle w:val="TableParagraph"/>
              <w:rPr>
                <w:sz w:val="20"/>
              </w:rPr>
            </w:pP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19</w:t>
            </w:r>
          </w:p>
        </w:tc>
        <w:tc>
          <w:tcPr>
            <w:tcW w:w="851" w:type="dxa"/>
          </w:tcPr>
          <w:p w:rsidR="008414E9" w:rsidRDefault="008414E9">
            <w:pPr>
              <w:pStyle w:val="TableParagraph"/>
              <w:rPr>
                <w:sz w:val="20"/>
              </w:rPr>
            </w:pPr>
          </w:p>
        </w:tc>
        <w:tc>
          <w:tcPr>
            <w:tcW w:w="1134" w:type="dxa"/>
            <w:gridSpan w:val="2"/>
          </w:tcPr>
          <w:p w:rsidR="008414E9" w:rsidRDefault="008414E9">
            <w:pPr>
              <w:pStyle w:val="TableParagraph"/>
              <w:rPr>
                <w:sz w:val="20"/>
              </w:rPr>
            </w:pPr>
          </w:p>
        </w:tc>
        <w:tc>
          <w:tcPr>
            <w:tcW w:w="1170" w:type="dxa"/>
          </w:tcPr>
          <w:p w:rsidR="008414E9" w:rsidRDefault="008414E9">
            <w:pPr>
              <w:pStyle w:val="TableParagraph"/>
              <w:rPr>
                <w:sz w:val="20"/>
              </w:rPr>
            </w:pPr>
          </w:p>
        </w:tc>
        <w:tc>
          <w:tcPr>
            <w:tcW w:w="1240" w:type="dxa"/>
          </w:tcPr>
          <w:p w:rsidR="008414E9" w:rsidRDefault="008414E9">
            <w:pPr>
              <w:pStyle w:val="TableParagraph"/>
              <w:rPr>
                <w:sz w:val="20"/>
              </w:rPr>
            </w:pPr>
          </w:p>
        </w:tc>
        <w:tc>
          <w:tcPr>
            <w:tcW w:w="1069" w:type="dxa"/>
            <w:gridSpan w:val="2"/>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513"/>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before="111"/>
              <w:ind w:left="108"/>
              <w:rPr>
                <w:sz w:val="24"/>
              </w:rPr>
            </w:pPr>
            <w:r>
              <w:rPr>
                <w:sz w:val="24"/>
              </w:rPr>
              <w:t>20</w:t>
            </w:r>
            <w:r w:rsidR="00A34B0B">
              <w:rPr>
                <w:sz w:val="24"/>
              </w:rPr>
              <w:t>18</w:t>
            </w:r>
          </w:p>
        </w:tc>
        <w:tc>
          <w:tcPr>
            <w:tcW w:w="851" w:type="dxa"/>
          </w:tcPr>
          <w:p w:rsidR="008414E9" w:rsidRDefault="008414E9">
            <w:pPr>
              <w:pStyle w:val="TableParagraph"/>
              <w:rPr>
                <w:sz w:val="24"/>
              </w:rPr>
            </w:pPr>
          </w:p>
        </w:tc>
        <w:tc>
          <w:tcPr>
            <w:tcW w:w="1134" w:type="dxa"/>
            <w:gridSpan w:val="2"/>
          </w:tcPr>
          <w:p w:rsidR="008414E9" w:rsidRDefault="008414E9">
            <w:pPr>
              <w:pStyle w:val="TableParagraph"/>
              <w:rPr>
                <w:sz w:val="24"/>
              </w:rPr>
            </w:pPr>
          </w:p>
        </w:tc>
        <w:tc>
          <w:tcPr>
            <w:tcW w:w="1170" w:type="dxa"/>
          </w:tcPr>
          <w:p w:rsidR="008414E9" w:rsidRDefault="008414E9">
            <w:pPr>
              <w:pStyle w:val="TableParagraph"/>
              <w:rPr>
                <w:sz w:val="24"/>
              </w:rPr>
            </w:pPr>
          </w:p>
        </w:tc>
        <w:tc>
          <w:tcPr>
            <w:tcW w:w="1240" w:type="dxa"/>
          </w:tcPr>
          <w:p w:rsidR="008414E9" w:rsidRDefault="008414E9">
            <w:pPr>
              <w:pStyle w:val="TableParagraph"/>
              <w:rPr>
                <w:sz w:val="24"/>
              </w:rPr>
            </w:pPr>
          </w:p>
        </w:tc>
        <w:tc>
          <w:tcPr>
            <w:tcW w:w="1069" w:type="dxa"/>
            <w:gridSpan w:val="2"/>
          </w:tcPr>
          <w:p w:rsidR="008414E9" w:rsidRDefault="008414E9">
            <w:pPr>
              <w:pStyle w:val="TableParagraph"/>
              <w:rPr>
                <w:sz w:val="24"/>
              </w:rPr>
            </w:pPr>
          </w:p>
        </w:tc>
        <w:tc>
          <w:tcPr>
            <w:tcW w:w="2541" w:type="dxa"/>
            <w:vMerge/>
            <w:tcBorders>
              <w:top w:val="nil"/>
            </w:tcBorders>
          </w:tcPr>
          <w:p w:rsidR="008414E9" w:rsidRDefault="008414E9">
            <w:pPr>
              <w:rPr>
                <w:sz w:val="2"/>
                <w:szCs w:val="2"/>
              </w:rPr>
            </w:pPr>
          </w:p>
        </w:tc>
      </w:tr>
      <w:tr w:rsidR="008414E9">
        <w:trPr>
          <w:trHeight w:val="551"/>
        </w:trPr>
        <w:tc>
          <w:tcPr>
            <w:tcW w:w="15392" w:type="dxa"/>
            <w:gridSpan w:val="12"/>
          </w:tcPr>
          <w:p w:rsidR="008414E9" w:rsidRDefault="00F70F9F">
            <w:pPr>
              <w:pStyle w:val="TableParagraph"/>
              <w:spacing w:line="273" w:lineRule="exact"/>
              <w:ind w:left="105"/>
              <w:rPr>
                <w:b/>
                <w:sz w:val="24"/>
              </w:rPr>
            </w:pPr>
            <w:r>
              <w:rPr>
                <w:b/>
                <w:sz w:val="24"/>
              </w:rPr>
              <w:t>Задача. Обеспечение населения жильем, развитие инженерной, жилищно-коммунальной инфраструктуры, благоустройство территории,</w:t>
            </w:r>
          </w:p>
          <w:p w:rsidR="008414E9" w:rsidRDefault="00F70F9F">
            <w:pPr>
              <w:pStyle w:val="TableParagraph"/>
              <w:spacing w:line="259" w:lineRule="exact"/>
              <w:ind w:left="105"/>
              <w:rPr>
                <w:b/>
                <w:sz w:val="24"/>
              </w:rPr>
            </w:pPr>
            <w:r>
              <w:rPr>
                <w:b/>
                <w:sz w:val="24"/>
              </w:rPr>
              <w:t>охрана окружающей среды.</w:t>
            </w: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32</w:t>
            </w:r>
          </w:p>
        </w:tc>
        <w:tc>
          <w:tcPr>
            <w:tcW w:w="2542" w:type="dxa"/>
            <w:vMerge w:val="restart"/>
          </w:tcPr>
          <w:p w:rsidR="008414E9" w:rsidRDefault="00F70F9F">
            <w:pPr>
              <w:pStyle w:val="TableParagraph"/>
              <w:ind w:left="108" w:right="687"/>
              <w:rPr>
                <w:sz w:val="24"/>
              </w:rPr>
            </w:pPr>
            <w:r>
              <w:rPr>
                <w:sz w:val="24"/>
              </w:rPr>
              <w:t>Строительство муниципального жилья</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0F7968" w:rsidRDefault="00F70F9F">
            <w:pPr>
              <w:pStyle w:val="TableParagraph"/>
              <w:tabs>
                <w:tab w:val="left" w:pos="1303"/>
              </w:tabs>
              <w:ind w:left="105" w:right="98"/>
              <w:rPr>
                <w:sz w:val="24"/>
              </w:rPr>
            </w:pPr>
            <w:r>
              <w:rPr>
                <w:sz w:val="24"/>
              </w:rPr>
              <w:t>ТСП,</w:t>
            </w:r>
            <w:r>
              <w:rPr>
                <w:sz w:val="24"/>
              </w:rPr>
              <w:tab/>
            </w:r>
          </w:p>
          <w:p w:rsidR="008414E9" w:rsidRDefault="000F7968">
            <w:pPr>
              <w:pStyle w:val="TableParagraph"/>
              <w:tabs>
                <w:tab w:val="left" w:pos="1303"/>
              </w:tabs>
              <w:ind w:left="105" w:right="98"/>
              <w:rPr>
                <w:sz w:val="24"/>
              </w:rPr>
            </w:pPr>
            <w:r>
              <w:rPr>
                <w:spacing w:val="-3"/>
                <w:sz w:val="24"/>
              </w:rPr>
              <w:t>Шегарского</w:t>
            </w:r>
            <w:r w:rsidR="00F70F9F">
              <w:rPr>
                <w:sz w:val="24"/>
              </w:rPr>
              <w:t>района,</w:t>
            </w: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18</w:t>
            </w:r>
          </w:p>
        </w:tc>
        <w:tc>
          <w:tcPr>
            <w:tcW w:w="851" w:type="dxa"/>
          </w:tcPr>
          <w:p w:rsidR="008414E9" w:rsidRDefault="00F70F9F">
            <w:pPr>
              <w:pStyle w:val="TableParagraph"/>
              <w:spacing w:line="256" w:lineRule="exact"/>
              <w:ind w:left="111"/>
              <w:rPr>
                <w:sz w:val="24"/>
              </w:rPr>
            </w:pPr>
            <w:r>
              <w:rPr>
                <w:sz w:val="24"/>
              </w:rPr>
              <w:t>600</w:t>
            </w: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F70F9F">
            <w:pPr>
              <w:pStyle w:val="TableParagraph"/>
              <w:spacing w:line="256" w:lineRule="exact"/>
              <w:ind w:left="110"/>
              <w:rPr>
                <w:sz w:val="24"/>
              </w:rPr>
            </w:pPr>
            <w:r>
              <w:rPr>
                <w:sz w:val="24"/>
              </w:rPr>
              <w:t>600</w:t>
            </w: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spacing w:line="268" w:lineRule="exact"/>
              <w:ind w:left="113"/>
              <w:rPr>
                <w:sz w:val="24"/>
              </w:rPr>
            </w:pPr>
            <w:r>
              <w:rPr>
                <w:sz w:val="24"/>
              </w:rPr>
              <w:t>Ввод жилья:</w:t>
            </w:r>
          </w:p>
          <w:p w:rsidR="008414E9" w:rsidRDefault="00F70F9F">
            <w:pPr>
              <w:pStyle w:val="TableParagraph"/>
              <w:ind w:left="113" w:right="325"/>
              <w:jc w:val="both"/>
              <w:rPr>
                <w:sz w:val="24"/>
              </w:rPr>
            </w:pPr>
            <w:r>
              <w:rPr>
                <w:sz w:val="24"/>
              </w:rPr>
              <w:t>2013г. – 1 квартира, 2014г. – 3 квартиры, 2015г. – 4 квартиры, 2016г. – 3 квартиры</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19</w:t>
            </w:r>
          </w:p>
        </w:tc>
        <w:tc>
          <w:tcPr>
            <w:tcW w:w="851" w:type="dxa"/>
          </w:tcPr>
          <w:p w:rsidR="008414E9" w:rsidRDefault="00F70F9F">
            <w:pPr>
              <w:pStyle w:val="TableParagraph"/>
              <w:spacing w:line="256" w:lineRule="exact"/>
              <w:ind w:left="111"/>
              <w:rPr>
                <w:sz w:val="24"/>
              </w:rPr>
            </w:pPr>
            <w:r>
              <w:rPr>
                <w:sz w:val="24"/>
              </w:rPr>
              <w:t>1800</w:t>
            </w: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F70F9F">
            <w:pPr>
              <w:pStyle w:val="TableParagraph"/>
              <w:spacing w:line="256" w:lineRule="exact"/>
              <w:ind w:left="110"/>
              <w:rPr>
                <w:sz w:val="24"/>
              </w:rPr>
            </w:pPr>
            <w:r>
              <w:rPr>
                <w:sz w:val="24"/>
              </w:rPr>
              <w:t>1800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20</w:t>
            </w:r>
          </w:p>
        </w:tc>
        <w:tc>
          <w:tcPr>
            <w:tcW w:w="851" w:type="dxa"/>
          </w:tcPr>
          <w:p w:rsidR="008414E9" w:rsidRDefault="00F70F9F">
            <w:pPr>
              <w:pStyle w:val="TableParagraph"/>
              <w:spacing w:line="256" w:lineRule="exact"/>
              <w:ind w:left="111"/>
              <w:rPr>
                <w:sz w:val="24"/>
              </w:rPr>
            </w:pPr>
            <w:r>
              <w:rPr>
                <w:sz w:val="24"/>
              </w:rPr>
              <w:t>2400</w:t>
            </w:r>
          </w:p>
        </w:tc>
        <w:tc>
          <w:tcPr>
            <w:tcW w:w="1046" w:type="dxa"/>
          </w:tcPr>
          <w:p w:rsidR="008414E9" w:rsidRDefault="00F70F9F">
            <w:pPr>
              <w:pStyle w:val="TableParagraph"/>
              <w:spacing w:line="256" w:lineRule="exact"/>
              <w:ind w:left="110"/>
              <w:rPr>
                <w:sz w:val="24"/>
              </w:rPr>
            </w:pPr>
            <w:r>
              <w:rPr>
                <w:sz w:val="24"/>
              </w:rPr>
              <w:t>400</w:t>
            </w:r>
          </w:p>
        </w:tc>
        <w:tc>
          <w:tcPr>
            <w:tcW w:w="1258" w:type="dxa"/>
            <w:gridSpan w:val="2"/>
          </w:tcPr>
          <w:p w:rsidR="008414E9" w:rsidRDefault="00F70F9F">
            <w:pPr>
              <w:pStyle w:val="TableParagraph"/>
              <w:spacing w:line="256" w:lineRule="exact"/>
              <w:ind w:left="110"/>
              <w:rPr>
                <w:sz w:val="24"/>
              </w:rPr>
            </w:pPr>
            <w:r>
              <w:rPr>
                <w:sz w:val="24"/>
              </w:rPr>
              <w:t>400</w:t>
            </w:r>
          </w:p>
        </w:tc>
        <w:tc>
          <w:tcPr>
            <w:tcW w:w="1323" w:type="dxa"/>
            <w:gridSpan w:val="2"/>
          </w:tcPr>
          <w:p w:rsidR="008414E9" w:rsidRDefault="00F70F9F">
            <w:pPr>
              <w:pStyle w:val="TableParagraph"/>
              <w:spacing w:line="256" w:lineRule="exact"/>
              <w:ind w:left="110"/>
              <w:rPr>
                <w:sz w:val="24"/>
              </w:rPr>
            </w:pPr>
            <w:r>
              <w:rPr>
                <w:sz w:val="24"/>
              </w:rPr>
              <w:t>1800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8" w:lineRule="exact"/>
              <w:ind w:left="108"/>
              <w:rPr>
                <w:sz w:val="24"/>
              </w:rPr>
            </w:pPr>
            <w:r>
              <w:rPr>
                <w:sz w:val="24"/>
              </w:rPr>
              <w:t>20</w:t>
            </w:r>
            <w:r w:rsidR="00A34B0B">
              <w:rPr>
                <w:sz w:val="24"/>
              </w:rPr>
              <w:t>21</w:t>
            </w:r>
          </w:p>
        </w:tc>
        <w:tc>
          <w:tcPr>
            <w:tcW w:w="851" w:type="dxa"/>
          </w:tcPr>
          <w:p w:rsidR="008414E9" w:rsidRDefault="00F70F9F">
            <w:pPr>
              <w:pStyle w:val="TableParagraph"/>
              <w:spacing w:line="258" w:lineRule="exact"/>
              <w:ind w:left="111"/>
              <w:rPr>
                <w:sz w:val="24"/>
              </w:rPr>
            </w:pPr>
            <w:r>
              <w:rPr>
                <w:sz w:val="24"/>
              </w:rPr>
              <w:t>1800</w:t>
            </w:r>
          </w:p>
        </w:tc>
        <w:tc>
          <w:tcPr>
            <w:tcW w:w="1046" w:type="dxa"/>
          </w:tcPr>
          <w:p w:rsidR="008414E9" w:rsidRDefault="00F70F9F">
            <w:pPr>
              <w:pStyle w:val="TableParagraph"/>
              <w:spacing w:line="258" w:lineRule="exact"/>
              <w:ind w:left="110"/>
              <w:rPr>
                <w:sz w:val="24"/>
              </w:rPr>
            </w:pPr>
            <w:r>
              <w:rPr>
                <w:sz w:val="24"/>
              </w:rPr>
              <w:t>400</w:t>
            </w:r>
          </w:p>
        </w:tc>
        <w:tc>
          <w:tcPr>
            <w:tcW w:w="1258" w:type="dxa"/>
            <w:gridSpan w:val="2"/>
          </w:tcPr>
          <w:p w:rsidR="008414E9" w:rsidRDefault="00F70F9F">
            <w:pPr>
              <w:pStyle w:val="TableParagraph"/>
              <w:spacing w:line="258" w:lineRule="exact"/>
              <w:ind w:left="110"/>
              <w:rPr>
                <w:sz w:val="24"/>
              </w:rPr>
            </w:pPr>
            <w:r>
              <w:rPr>
                <w:sz w:val="24"/>
              </w:rPr>
              <w:t>400</w:t>
            </w:r>
          </w:p>
        </w:tc>
        <w:tc>
          <w:tcPr>
            <w:tcW w:w="1323" w:type="dxa"/>
            <w:gridSpan w:val="2"/>
          </w:tcPr>
          <w:p w:rsidR="008414E9" w:rsidRDefault="00F70F9F">
            <w:pPr>
              <w:pStyle w:val="TableParagraph"/>
              <w:spacing w:line="258" w:lineRule="exact"/>
              <w:ind w:left="110"/>
              <w:rPr>
                <w:sz w:val="24"/>
              </w:rPr>
            </w:pPr>
            <w:r>
              <w:rPr>
                <w:sz w:val="24"/>
              </w:rPr>
              <w:t>1000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22</w:t>
            </w:r>
          </w:p>
        </w:tc>
        <w:tc>
          <w:tcPr>
            <w:tcW w:w="851" w:type="dxa"/>
          </w:tcPr>
          <w:p w:rsidR="008414E9" w:rsidRDefault="008414E9">
            <w:pPr>
              <w:pStyle w:val="TableParagraph"/>
              <w:rPr>
                <w:sz w:val="20"/>
              </w:rPr>
            </w:pP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33</w:t>
            </w:r>
          </w:p>
        </w:tc>
        <w:tc>
          <w:tcPr>
            <w:tcW w:w="2542" w:type="dxa"/>
            <w:vMerge w:val="restart"/>
          </w:tcPr>
          <w:p w:rsidR="008414E9" w:rsidRDefault="00F70F9F">
            <w:pPr>
              <w:pStyle w:val="TableParagraph"/>
              <w:ind w:left="108" w:right="96"/>
              <w:jc w:val="both"/>
              <w:rPr>
                <w:sz w:val="24"/>
              </w:rPr>
            </w:pPr>
            <w:r>
              <w:rPr>
                <w:sz w:val="24"/>
              </w:rPr>
              <w:t>Капитальный ремонт водопроводных сетей ТСП</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0F7968" w:rsidRDefault="00F70F9F">
            <w:pPr>
              <w:pStyle w:val="TableParagraph"/>
              <w:tabs>
                <w:tab w:val="left" w:pos="1303"/>
              </w:tabs>
              <w:ind w:left="105" w:right="98"/>
              <w:rPr>
                <w:sz w:val="24"/>
              </w:rPr>
            </w:pPr>
            <w:r>
              <w:rPr>
                <w:sz w:val="24"/>
              </w:rPr>
              <w:t>ТСП,</w:t>
            </w:r>
            <w:r>
              <w:rPr>
                <w:sz w:val="24"/>
              </w:rPr>
              <w:tab/>
            </w:r>
          </w:p>
          <w:p w:rsidR="008414E9" w:rsidRDefault="000F7968">
            <w:pPr>
              <w:pStyle w:val="TableParagraph"/>
              <w:tabs>
                <w:tab w:val="left" w:pos="1303"/>
              </w:tabs>
              <w:ind w:left="105" w:right="98"/>
              <w:rPr>
                <w:sz w:val="24"/>
              </w:rPr>
            </w:pPr>
            <w:r>
              <w:rPr>
                <w:spacing w:val="-3"/>
                <w:sz w:val="24"/>
              </w:rPr>
              <w:t>Шегарского</w:t>
            </w:r>
            <w:r w:rsidR="00F70F9F">
              <w:rPr>
                <w:sz w:val="24"/>
              </w:rPr>
              <w:t>района,</w:t>
            </w: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22</w:t>
            </w:r>
          </w:p>
        </w:tc>
        <w:tc>
          <w:tcPr>
            <w:tcW w:w="851" w:type="dxa"/>
          </w:tcPr>
          <w:p w:rsidR="008414E9" w:rsidRDefault="008414E9">
            <w:pPr>
              <w:pStyle w:val="TableParagraph"/>
              <w:rPr>
                <w:sz w:val="20"/>
              </w:rPr>
            </w:pP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spacing w:line="268" w:lineRule="exact"/>
              <w:ind w:left="113"/>
              <w:rPr>
                <w:sz w:val="24"/>
              </w:rPr>
            </w:pPr>
            <w:r>
              <w:rPr>
                <w:sz w:val="24"/>
              </w:rPr>
              <w:t>Согласно графика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21</w:t>
            </w:r>
          </w:p>
        </w:tc>
        <w:tc>
          <w:tcPr>
            <w:tcW w:w="851" w:type="dxa"/>
          </w:tcPr>
          <w:p w:rsidR="008414E9" w:rsidRDefault="00F70F9F">
            <w:pPr>
              <w:pStyle w:val="TableParagraph"/>
              <w:spacing w:line="256" w:lineRule="exact"/>
              <w:ind w:left="111"/>
              <w:rPr>
                <w:sz w:val="24"/>
              </w:rPr>
            </w:pPr>
            <w:r>
              <w:rPr>
                <w:sz w:val="24"/>
              </w:rPr>
              <w:t>1 000</w:t>
            </w:r>
          </w:p>
        </w:tc>
        <w:tc>
          <w:tcPr>
            <w:tcW w:w="1046" w:type="dxa"/>
          </w:tcPr>
          <w:p w:rsidR="008414E9" w:rsidRDefault="008414E9">
            <w:pPr>
              <w:pStyle w:val="TableParagraph"/>
              <w:rPr>
                <w:sz w:val="20"/>
              </w:rPr>
            </w:pPr>
          </w:p>
        </w:tc>
        <w:tc>
          <w:tcPr>
            <w:tcW w:w="1258" w:type="dxa"/>
            <w:gridSpan w:val="2"/>
          </w:tcPr>
          <w:p w:rsidR="008414E9" w:rsidRDefault="00F70F9F">
            <w:pPr>
              <w:pStyle w:val="TableParagraph"/>
              <w:spacing w:line="256" w:lineRule="exact"/>
              <w:ind w:left="110"/>
              <w:rPr>
                <w:sz w:val="24"/>
              </w:rPr>
            </w:pPr>
            <w:r>
              <w:rPr>
                <w:sz w:val="24"/>
              </w:rPr>
              <w:t>500</w:t>
            </w:r>
          </w:p>
        </w:tc>
        <w:tc>
          <w:tcPr>
            <w:tcW w:w="1323" w:type="dxa"/>
            <w:gridSpan w:val="2"/>
          </w:tcPr>
          <w:p w:rsidR="008414E9" w:rsidRDefault="00F70F9F">
            <w:pPr>
              <w:pStyle w:val="TableParagraph"/>
              <w:spacing w:line="256" w:lineRule="exact"/>
              <w:ind w:left="110"/>
              <w:rPr>
                <w:sz w:val="24"/>
              </w:rPr>
            </w:pPr>
            <w:r>
              <w:rPr>
                <w:sz w:val="24"/>
              </w:rPr>
              <w:t>500</w:t>
            </w: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20</w:t>
            </w:r>
          </w:p>
        </w:tc>
        <w:tc>
          <w:tcPr>
            <w:tcW w:w="851" w:type="dxa"/>
          </w:tcPr>
          <w:p w:rsidR="008414E9" w:rsidRDefault="008414E9">
            <w:pPr>
              <w:pStyle w:val="TableParagraph"/>
              <w:rPr>
                <w:sz w:val="20"/>
              </w:rPr>
            </w:pP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19</w:t>
            </w:r>
          </w:p>
        </w:tc>
        <w:tc>
          <w:tcPr>
            <w:tcW w:w="851" w:type="dxa"/>
          </w:tcPr>
          <w:p w:rsidR="008414E9" w:rsidRDefault="008414E9">
            <w:pPr>
              <w:pStyle w:val="TableParagraph"/>
              <w:rPr>
                <w:sz w:val="20"/>
              </w:rPr>
            </w:pP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8" w:lineRule="exact"/>
              <w:ind w:left="108"/>
              <w:rPr>
                <w:sz w:val="24"/>
              </w:rPr>
            </w:pPr>
            <w:r>
              <w:rPr>
                <w:sz w:val="24"/>
              </w:rPr>
              <w:t>20</w:t>
            </w:r>
            <w:r w:rsidR="00A34B0B">
              <w:rPr>
                <w:sz w:val="24"/>
              </w:rPr>
              <w:t>18</w:t>
            </w:r>
          </w:p>
        </w:tc>
        <w:tc>
          <w:tcPr>
            <w:tcW w:w="851" w:type="dxa"/>
          </w:tcPr>
          <w:p w:rsidR="008414E9" w:rsidRDefault="008414E9">
            <w:pPr>
              <w:pStyle w:val="TableParagraph"/>
              <w:rPr>
                <w:sz w:val="20"/>
              </w:rPr>
            </w:pP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34</w:t>
            </w:r>
          </w:p>
        </w:tc>
        <w:tc>
          <w:tcPr>
            <w:tcW w:w="2542" w:type="dxa"/>
            <w:vMerge w:val="restart"/>
          </w:tcPr>
          <w:p w:rsidR="008414E9" w:rsidRDefault="00F70F9F">
            <w:pPr>
              <w:pStyle w:val="TableParagraph"/>
              <w:ind w:left="108" w:right="97"/>
              <w:rPr>
                <w:sz w:val="24"/>
              </w:rPr>
            </w:pPr>
            <w:r>
              <w:rPr>
                <w:sz w:val="24"/>
              </w:rPr>
              <w:t>Перевод котельных на древесные пеллеты</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0F7968" w:rsidRDefault="00F70F9F">
            <w:pPr>
              <w:pStyle w:val="TableParagraph"/>
              <w:tabs>
                <w:tab w:val="left" w:pos="1303"/>
              </w:tabs>
              <w:ind w:left="105" w:right="98"/>
              <w:rPr>
                <w:sz w:val="24"/>
              </w:rPr>
            </w:pPr>
            <w:r>
              <w:rPr>
                <w:sz w:val="24"/>
              </w:rPr>
              <w:t>ТСП,</w:t>
            </w:r>
            <w:r>
              <w:rPr>
                <w:sz w:val="24"/>
              </w:rPr>
              <w:tab/>
            </w:r>
          </w:p>
          <w:p w:rsidR="008414E9" w:rsidRDefault="000F7968">
            <w:pPr>
              <w:pStyle w:val="TableParagraph"/>
              <w:tabs>
                <w:tab w:val="left" w:pos="1303"/>
              </w:tabs>
              <w:ind w:left="105" w:right="98"/>
              <w:rPr>
                <w:sz w:val="24"/>
              </w:rPr>
            </w:pPr>
            <w:r>
              <w:rPr>
                <w:spacing w:val="-3"/>
                <w:sz w:val="24"/>
              </w:rPr>
              <w:t>Шегарского</w:t>
            </w:r>
            <w:r w:rsidR="00F70F9F">
              <w:rPr>
                <w:sz w:val="24"/>
              </w:rPr>
              <w:t>района,</w:t>
            </w: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18</w:t>
            </w:r>
          </w:p>
        </w:tc>
        <w:tc>
          <w:tcPr>
            <w:tcW w:w="851" w:type="dxa"/>
          </w:tcPr>
          <w:p w:rsidR="008414E9" w:rsidRDefault="008414E9">
            <w:pPr>
              <w:pStyle w:val="TableParagraph"/>
              <w:rPr>
                <w:sz w:val="20"/>
              </w:rPr>
            </w:pPr>
          </w:p>
        </w:tc>
        <w:tc>
          <w:tcPr>
            <w:tcW w:w="1046" w:type="dxa"/>
          </w:tcPr>
          <w:p w:rsidR="008414E9" w:rsidRDefault="008414E9">
            <w:pPr>
              <w:pStyle w:val="TableParagraph"/>
              <w:rPr>
                <w:sz w:val="20"/>
              </w:rPr>
            </w:pPr>
          </w:p>
        </w:tc>
        <w:tc>
          <w:tcPr>
            <w:tcW w:w="1258" w:type="dxa"/>
            <w:gridSpan w:val="2"/>
          </w:tcPr>
          <w:p w:rsidR="008414E9" w:rsidRDefault="008414E9">
            <w:pPr>
              <w:pStyle w:val="TableParagraph"/>
              <w:rPr>
                <w:sz w:val="20"/>
              </w:rPr>
            </w:pP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val="restart"/>
          </w:tcPr>
          <w:p w:rsidR="008414E9" w:rsidRDefault="00F70F9F">
            <w:pPr>
              <w:pStyle w:val="TableParagraph"/>
              <w:tabs>
                <w:tab w:val="left" w:pos="1792"/>
              </w:tabs>
              <w:ind w:left="113" w:right="93"/>
              <w:rPr>
                <w:sz w:val="24"/>
              </w:rPr>
            </w:pPr>
            <w:r>
              <w:rPr>
                <w:sz w:val="24"/>
              </w:rPr>
              <w:t>Запуск</w:t>
            </w:r>
            <w:r>
              <w:rPr>
                <w:sz w:val="24"/>
              </w:rPr>
              <w:tab/>
            </w:r>
            <w:r>
              <w:rPr>
                <w:spacing w:val="-5"/>
                <w:sz w:val="24"/>
              </w:rPr>
              <w:t xml:space="preserve">новых </w:t>
            </w:r>
            <w:r>
              <w:rPr>
                <w:sz w:val="24"/>
              </w:rPr>
              <w:t>котельных</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19</w:t>
            </w:r>
          </w:p>
        </w:tc>
        <w:tc>
          <w:tcPr>
            <w:tcW w:w="851" w:type="dxa"/>
          </w:tcPr>
          <w:p w:rsidR="008414E9" w:rsidRDefault="00F70F9F">
            <w:pPr>
              <w:pStyle w:val="TableParagraph"/>
              <w:spacing w:line="256" w:lineRule="exact"/>
              <w:ind w:left="111"/>
              <w:rPr>
                <w:sz w:val="24"/>
              </w:rPr>
            </w:pPr>
            <w:r>
              <w:rPr>
                <w:sz w:val="24"/>
              </w:rPr>
              <w:t>700</w:t>
            </w:r>
          </w:p>
        </w:tc>
        <w:tc>
          <w:tcPr>
            <w:tcW w:w="1046" w:type="dxa"/>
          </w:tcPr>
          <w:p w:rsidR="008414E9" w:rsidRDefault="00F70F9F">
            <w:pPr>
              <w:pStyle w:val="TableParagraph"/>
              <w:spacing w:line="256" w:lineRule="exact"/>
              <w:ind w:left="110"/>
              <w:rPr>
                <w:sz w:val="24"/>
              </w:rPr>
            </w:pPr>
            <w:r>
              <w:rPr>
                <w:sz w:val="24"/>
              </w:rPr>
              <w:t>300</w:t>
            </w:r>
          </w:p>
        </w:tc>
        <w:tc>
          <w:tcPr>
            <w:tcW w:w="1258" w:type="dxa"/>
            <w:gridSpan w:val="2"/>
          </w:tcPr>
          <w:p w:rsidR="008414E9" w:rsidRDefault="00F70F9F">
            <w:pPr>
              <w:pStyle w:val="TableParagraph"/>
              <w:spacing w:line="256" w:lineRule="exact"/>
              <w:ind w:left="110"/>
              <w:rPr>
                <w:sz w:val="24"/>
              </w:rPr>
            </w:pPr>
            <w:r>
              <w:rPr>
                <w:sz w:val="24"/>
              </w:rPr>
              <w:t>400</w:t>
            </w: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497" w:type="dxa"/>
          </w:tcPr>
          <w:p w:rsidR="008414E9" w:rsidRDefault="00F70F9F" w:rsidP="00564A22">
            <w:pPr>
              <w:pStyle w:val="TableParagraph"/>
              <w:spacing w:line="256" w:lineRule="exact"/>
              <w:ind w:left="108"/>
              <w:rPr>
                <w:sz w:val="24"/>
              </w:rPr>
            </w:pPr>
            <w:r>
              <w:rPr>
                <w:sz w:val="24"/>
              </w:rPr>
              <w:t>20</w:t>
            </w:r>
            <w:r w:rsidR="00A34B0B">
              <w:rPr>
                <w:sz w:val="24"/>
              </w:rPr>
              <w:t>20</w:t>
            </w:r>
          </w:p>
        </w:tc>
        <w:tc>
          <w:tcPr>
            <w:tcW w:w="851" w:type="dxa"/>
          </w:tcPr>
          <w:p w:rsidR="008414E9" w:rsidRDefault="00F70F9F">
            <w:pPr>
              <w:pStyle w:val="TableParagraph"/>
              <w:spacing w:line="256" w:lineRule="exact"/>
              <w:ind w:left="111"/>
              <w:rPr>
                <w:sz w:val="24"/>
              </w:rPr>
            </w:pPr>
            <w:r>
              <w:rPr>
                <w:sz w:val="24"/>
              </w:rPr>
              <w:t>700</w:t>
            </w:r>
          </w:p>
        </w:tc>
        <w:tc>
          <w:tcPr>
            <w:tcW w:w="1046" w:type="dxa"/>
          </w:tcPr>
          <w:p w:rsidR="008414E9" w:rsidRDefault="00F70F9F">
            <w:pPr>
              <w:pStyle w:val="TableParagraph"/>
              <w:spacing w:line="256" w:lineRule="exact"/>
              <w:ind w:left="110"/>
              <w:rPr>
                <w:sz w:val="24"/>
              </w:rPr>
            </w:pPr>
            <w:r>
              <w:rPr>
                <w:sz w:val="24"/>
              </w:rPr>
              <w:t>300</w:t>
            </w:r>
          </w:p>
        </w:tc>
        <w:tc>
          <w:tcPr>
            <w:tcW w:w="1258" w:type="dxa"/>
            <w:gridSpan w:val="2"/>
          </w:tcPr>
          <w:p w:rsidR="008414E9" w:rsidRDefault="00F70F9F">
            <w:pPr>
              <w:pStyle w:val="TableParagraph"/>
              <w:spacing w:line="256" w:lineRule="exact"/>
              <w:ind w:left="110"/>
              <w:rPr>
                <w:sz w:val="24"/>
              </w:rPr>
            </w:pPr>
            <w:r>
              <w:rPr>
                <w:sz w:val="24"/>
              </w:rPr>
              <w:t>400</w:t>
            </w:r>
          </w:p>
        </w:tc>
        <w:tc>
          <w:tcPr>
            <w:tcW w:w="1323" w:type="dxa"/>
            <w:gridSpan w:val="2"/>
          </w:tcPr>
          <w:p w:rsidR="008414E9" w:rsidRDefault="008414E9">
            <w:pPr>
              <w:pStyle w:val="TableParagraph"/>
              <w:rPr>
                <w:sz w:val="20"/>
              </w:rPr>
            </w:pPr>
          </w:p>
        </w:tc>
        <w:tc>
          <w:tcPr>
            <w:tcW w:w="986" w:type="dxa"/>
          </w:tcPr>
          <w:p w:rsidR="008414E9" w:rsidRDefault="008414E9">
            <w:pPr>
              <w:pStyle w:val="TableParagraph"/>
              <w:rPr>
                <w:sz w:val="20"/>
              </w:rPr>
            </w:pPr>
          </w:p>
        </w:tc>
        <w:tc>
          <w:tcPr>
            <w:tcW w:w="2541" w:type="dxa"/>
            <w:vMerge/>
            <w:tcBorders>
              <w:top w:val="nil"/>
            </w:tcBorders>
          </w:tcPr>
          <w:p w:rsidR="008414E9" w:rsidRDefault="008414E9">
            <w:pPr>
              <w:rPr>
                <w:sz w:val="2"/>
                <w:szCs w:val="2"/>
              </w:rPr>
            </w:pPr>
          </w:p>
        </w:tc>
      </w:tr>
    </w:tbl>
    <w:p w:rsidR="008414E9" w:rsidRDefault="008414E9" w:rsidP="005E1DDB">
      <w:pPr>
        <w:pStyle w:val="a3"/>
        <w:spacing w:before="37"/>
        <w:ind w:left="140"/>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500"/>
        <w:gridCol w:w="850"/>
        <w:gridCol w:w="1047"/>
        <w:gridCol w:w="1260"/>
        <w:gridCol w:w="1325"/>
        <w:gridCol w:w="987"/>
        <w:gridCol w:w="2542"/>
      </w:tblGrid>
      <w:tr w:rsidR="008414E9">
        <w:trPr>
          <w:trHeight w:val="275"/>
        </w:trPr>
        <w:tc>
          <w:tcPr>
            <w:tcW w:w="955" w:type="dxa"/>
            <w:vMerge w:val="restart"/>
            <w:tcBorders>
              <w:top w:val="nil"/>
            </w:tcBorders>
          </w:tcPr>
          <w:p w:rsidR="008414E9" w:rsidRDefault="008414E9">
            <w:pPr>
              <w:pStyle w:val="TableParagraph"/>
              <w:rPr>
                <w:sz w:val="24"/>
              </w:rPr>
            </w:pPr>
          </w:p>
        </w:tc>
        <w:tc>
          <w:tcPr>
            <w:tcW w:w="2542" w:type="dxa"/>
            <w:vMerge w:val="restart"/>
            <w:tcBorders>
              <w:top w:val="nil"/>
            </w:tcBorders>
          </w:tcPr>
          <w:p w:rsidR="008414E9" w:rsidRDefault="008414E9">
            <w:pPr>
              <w:pStyle w:val="TableParagraph"/>
              <w:rPr>
                <w:sz w:val="24"/>
              </w:rPr>
            </w:pPr>
          </w:p>
        </w:tc>
        <w:tc>
          <w:tcPr>
            <w:tcW w:w="2393" w:type="dxa"/>
            <w:vMerge w:val="restart"/>
            <w:tcBorders>
              <w:top w:val="nil"/>
            </w:tcBorders>
          </w:tcPr>
          <w:p w:rsidR="008414E9" w:rsidRDefault="008414E9">
            <w:pPr>
              <w:pStyle w:val="TableParagraph"/>
              <w:rPr>
                <w:sz w:val="24"/>
              </w:rPr>
            </w:pPr>
          </w:p>
        </w:tc>
        <w:tc>
          <w:tcPr>
            <w:tcW w:w="1500" w:type="dxa"/>
            <w:tcBorders>
              <w:top w:val="nil"/>
            </w:tcBorders>
          </w:tcPr>
          <w:p w:rsidR="008414E9" w:rsidRDefault="00F70F9F" w:rsidP="00564A22">
            <w:pPr>
              <w:pStyle w:val="TableParagraph"/>
              <w:spacing w:line="256" w:lineRule="exact"/>
              <w:ind w:left="108"/>
              <w:rPr>
                <w:sz w:val="24"/>
              </w:rPr>
            </w:pPr>
            <w:r>
              <w:rPr>
                <w:sz w:val="24"/>
              </w:rPr>
              <w:t>20</w:t>
            </w:r>
            <w:r w:rsidR="004F1273">
              <w:rPr>
                <w:sz w:val="24"/>
              </w:rPr>
              <w:t>21</w:t>
            </w:r>
          </w:p>
        </w:tc>
        <w:tc>
          <w:tcPr>
            <w:tcW w:w="850" w:type="dxa"/>
            <w:tcBorders>
              <w:top w:val="nil"/>
            </w:tcBorders>
          </w:tcPr>
          <w:p w:rsidR="008414E9" w:rsidRDefault="008414E9">
            <w:pPr>
              <w:pStyle w:val="TableParagraph"/>
              <w:rPr>
                <w:sz w:val="20"/>
              </w:rPr>
            </w:pPr>
          </w:p>
        </w:tc>
        <w:tc>
          <w:tcPr>
            <w:tcW w:w="1047" w:type="dxa"/>
            <w:tcBorders>
              <w:top w:val="nil"/>
            </w:tcBorders>
          </w:tcPr>
          <w:p w:rsidR="008414E9" w:rsidRDefault="008414E9">
            <w:pPr>
              <w:pStyle w:val="TableParagraph"/>
              <w:rPr>
                <w:sz w:val="20"/>
              </w:rPr>
            </w:pPr>
          </w:p>
        </w:tc>
        <w:tc>
          <w:tcPr>
            <w:tcW w:w="1260" w:type="dxa"/>
            <w:tcBorders>
              <w:top w:val="nil"/>
            </w:tcBorders>
          </w:tcPr>
          <w:p w:rsidR="008414E9" w:rsidRDefault="008414E9">
            <w:pPr>
              <w:pStyle w:val="TableParagraph"/>
              <w:rPr>
                <w:sz w:val="20"/>
              </w:rPr>
            </w:pPr>
          </w:p>
        </w:tc>
        <w:tc>
          <w:tcPr>
            <w:tcW w:w="1325" w:type="dxa"/>
            <w:tcBorders>
              <w:top w:val="nil"/>
            </w:tcBorders>
          </w:tcPr>
          <w:p w:rsidR="008414E9" w:rsidRDefault="008414E9">
            <w:pPr>
              <w:pStyle w:val="TableParagraph"/>
              <w:rPr>
                <w:sz w:val="20"/>
              </w:rPr>
            </w:pPr>
          </w:p>
        </w:tc>
        <w:tc>
          <w:tcPr>
            <w:tcW w:w="987" w:type="dxa"/>
            <w:tcBorders>
              <w:top w:val="nil"/>
            </w:tcBorders>
          </w:tcPr>
          <w:p w:rsidR="008414E9" w:rsidRDefault="008414E9">
            <w:pPr>
              <w:pStyle w:val="TableParagraph"/>
              <w:rPr>
                <w:sz w:val="20"/>
              </w:rPr>
            </w:pPr>
          </w:p>
        </w:tc>
        <w:tc>
          <w:tcPr>
            <w:tcW w:w="2542" w:type="dxa"/>
            <w:vMerge w:val="restart"/>
            <w:tcBorders>
              <w:top w:val="nil"/>
            </w:tcBorders>
          </w:tcPr>
          <w:p w:rsidR="008414E9" w:rsidRDefault="008414E9">
            <w:pPr>
              <w:pStyle w:val="TableParagraph"/>
              <w:rPr>
                <w:sz w:val="24"/>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8414E9">
            <w:pPr>
              <w:pStyle w:val="TableParagraph"/>
              <w:spacing w:before="3"/>
              <w:rPr>
                <w:sz w:val="23"/>
              </w:rPr>
            </w:pPr>
          </w:p>
          <w:p w:rsidR="008414E9" w:rsidRDefault="00F70F9F">
            <w:pPr>
              <w:pStyle w:val="TableParagraph"/>
              <w:ind w:left="105"/>
              <w:rPr>
                <w:sz w:val="24"/>
              </w:rPr>
            </w:pPr>
            <w:r>
              <w:rPr>
                <w:sz w:val="24"/>
              </w:rPr>
              <w:t>35</w:t>
            </w:r>
          </w:p>
        </w:tc>
        <w:tc>
          <w:tcPr>
            <w:tcW w:w="2542" w:type="dxa"/>
            <w:vMerge w:val="restart"/>
          </w:tcPr>
          <w:p w:rsidR="008414E9" w:rsidRDefault="00F70F9F">
            <w:pPr>
              <w:pStyle w:val="TableParagraph"/>
              <w:ind w:left="108" w:right="97"/>
              <w:rPr>
                <w:sz w:val="24"/>
              </w:rPr>
            </w:pPr>
            <w:r>
              <w:rPr>
                <w:sz w:val="24"/>
              </w:rPr>
              <w:t>Устройство внутрипоселковых автодорог с твердым покрытием</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34B0B" w:rsidRDefault="00F70F9F">
            <w:pPr>
              <w:pStyle w:val="TableParagraph"/>
              <w:tabs>
                <w:tab w:val="left" w:pos="1303"/>
              </w:tabs>
              <w:ind w:left="105" w:right="98"/>
              <w:rPr>
                <w:sz w:val="24"/>
              </w:rPr>
            </w:pPr>
            <w:r>
              <w:rPr>
                <w:sz w:val="24"/>
              </w:rPr>
              <w:t>ТСП,</w:t>
            </w:r>
            <w:r>
              <w:rPr>
                <w:sz w:val="24"/>
              </w:rPr>
              <w:tab/>
            </w:r>
          </w:p>
          <w:p w:rsidR="008414E9" w:rsidRDefault="00A34B0B">
            <w:pPr>
              <w:pStyle w:val="TableParagraph"/>
              <w:tabs>
                <w:tab w:val="left" w:pos="1303"/>
              </w:tabs>
              <w:ind w:left="105" w:right="98"/>
              <w:rPr>
                <w:sz w:val="24"/>
              </w:rPr>
            </w:pPr>
            <w:r>
              <w:rPr>
                <w:spacing w:val="-3"/>
                <w:sz w:val="24"/>
              </w:rPr>
              <w:t>Шегарского</w:t>
            </w:r>
            <w:r w:rsidR="00F70F9F">
              <w:rPr>
                <w:sz w:val="24"/>
              </w:rPr>
              <w:t>района,</w:t>
            </w: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22</w:t>
            </w:r>
          </w:p>
        </w:tc>
        <w:tc>
          <w:tcPr>
            <w:tcW w:w="850" w:type="dxa"/>
          </w:tcPr>
          <w:p w:rsidR="008414E9" w:rsidRDefault="00F70F9F">
            <w:pPr>
              <w:pStyle w:val="TableParagraph"/>
              <w:spacing w:line="256" w:lineRule="exact"/>
              <w:ind w:left="108"/>
              <w:rPr>
                <w:sz w:val="24"/>
              </w:rPr>
            </w:pPr>
            <w:r>
              <w:rPr>
                <w:sz w:val="24"/>
              </w:rPr>
              <w:t>100</w:t>
            </w:r>
          </w:p>
        </w:tc>
        <w:tc>
          <w:tcPr>
            <w:tcW w:w="1047" w:type="dxa"/>
          </w:tcPr>
          <w:p w:rsidR="008414E9" w:rsidRDefault="00F70F9F">
            <w:pPr>
              <w:pStyle w:val="TableParagraph"/>
              <w:spacing w:line="256" w:lineRule="exact"/>
              <w:ind w:left="108"/>
              <w:rPr>
                <w:sz w:val="24"/>
              </w:rPr>
            </w:pPr>
            <w:r>
              <w:rPr>
                <w:sz w:val="24"/>
              </w:rPr>
              <w:t>50</w:t>
            </w:r>
          </w:p>
        </w:tc>
        <w:tc>
          <w:tcPr>
            <w:tcW w:w="1260" w:type="dxa"/>
          </w:tcPr>
          <w:p w:rsidR="008414E9" w:rsidRDefault="00F70F9F">
            <w:pPr>
              <w:pStyle w:val="TableParagraph"/>
              <w:spacing w:line="256" w:lineRule="exact"/>
              <w:ind w:left="107"/>
              <w:rPr>
                <w:sz w:val="24"/>
              </w:rPr>
            </w:pPr>
            <w:r>
              <w:rPr>
                <w:sz w:val="24"/>
              </w:rPr>
              <w:t>50</w:t>
            </w: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ind w:left="105" w:right="101"/>
              <w:jc w:val="both"/>
              <w:rPr>
                <w:sz w:val="24"/>
              </w:rPr>
            </w:pPr>
            <w:r>
              <w:rPr>
                <w:sz w:val="24"/>
              </w:rPr>
              <w:t>Все дороги в селах и деревнях ТСП имеют твердое покрытие</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21</w:t>
            </w:r>
          </w:p>
        </w:tc>
        <w:tc>
          <w:tcPr>
            <w:tcW w:w="850" w:type="dxa"/>
          </w:tcPr>
          <w:p w:rsidR="008414E9" w:rsidRDefault="00F70F9F">
            <w:pPr>
              <w:pStyle w:val="TableParagraph"/>
              <w:spacing w:line="256" w:lineRule="exact"/>
              <w:ind w:left="108"/>
              <w:rPr>
                <w:sz w:val="24"/>
              </w:rPr>
            </w:pPr>
            <w:r>
              <w:rPr>
                <w:sz w:val="24"/>
              </w:rPr>
              <w:t>400</w:t>
            </w:r>
          </w:p>
        </w:tc>
        <w:tc>
          <w:tcPr>
            <w:tcW w:w="1047" w:type="dxa"/>
          </w:tcPr>
          <w:p w:rsidR="008414E9" w:rsidRDefault="00F70F9F">
            <w:pPr>
              <w:pStyle w:val="TableParagraph"/>
              <w:spacing w:line="256" w:lineRule="exact"/>
              <w:ind w:left="108"/>
              <w:rPr>
                <w:sz w:val="24"/>
              </w:rPr>
            </w:pPr>
            <w:r>
              <w:rPr>
                <w:sz w:val="24"/>
              </w:rPr>
              <w:t>100</w:t>
            </w:r>
          </w:p>
        </w:tc>
        <w:tc>
          <w:tcPr>
            <w:tcW w:w="1260" w:type="dxa"/>
          </w:tcPr>
          <w:p w:rsidR="008414E9" w:rsidRDefault="00F70F9F">
            <w:pPr>
              <w:pStyle w:val="TableParagraph"/>
              <w:spacing w:line="256" w:lineRule="exact"/>
              <w:ind w:left="107"/>
              <w:rPr>
                <w:sz w:val="24"/>
              </w:rPr>
            </w:pPr>
            <w:r>
              <w:rPr>
                <w:sz w:val="24"/>
              </w:rPr>
              <w:t>200</w:t>
            </w:r>
          </w:p>
        </w:tc>
        <w:tc>
          <w:tcPr>
            <w:tcW w:w="1325" w:type="dxa"/>
          </w:tcPr>
          <w:p w:rsidR="008414E9" w:rsidRDefault="00F70F9F">
            <w:pPr>
              <w:pStyle w:val="TableParagraph"/>
              <w:spacing w:line="256" w:lineRule="exact"/>
              <w:ind w:left="105"/>
              <w:rPr>
                <w:sz w:val="24"/>
              </w:rPr>
            </w:pPr>
            <w:r>
              <w:rPr>
                <w:sz w:val="24"/>
              </w:rPr>
              <w:t>100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4F1273">
              <w:rPr>
                <w:sz w:val="24"/>
              </w:rPr>
              <w:t>20</w:t>
            </w:r>
          </w:p>
        </w:tc>
        <w:tc>
          <w:tcPr>
            <w:tcW w:w="850" w:type="dxa"/>
          </w:tcPr>
          <w:p w:rsidR="008414E9" w:rsidRDefault="00F70F9F">
            <w:pPr>
              <w:pStyle w:val="TableParagraph"/>
              <w:spacing w:line="258" w:lineRule="exact"/>
              <w:ind w:left="108"/>
              <w:rPr>
                <w:sz w:val="24"/>
              </w:rPr>
            </w:pPr>
            <w:r>
              <w:rPr>
                <w:sz w:val="24"/>
              </w:rPr>
              <w:t>400</w:t>
            </w:r>
          </w:p>
        </w:tc>
        <w:tc>
          <w:tcPr>
            <w:tcW w:w="1047" w:type="dxa"/>
          </w:tcPr>
          <w:p w:rsidR="008414E9" w:rsidRDefault="00F70F9F">
            <w:pPr>
              <w:pStyle w:val="TableParagraph"/>
              <w:spacing w:line="258" w:lineRule="exact"/>
              <w:ind w:left="108"/>
              <w:rPr>
                <w:sz w:val="24"/>
              </w:rPr>
            </w:pPr>
            <w:r>
              <w:rPr>
                <w:sz w:val="24"/>
              </w:rPr>
              <w:t>100</w:t>
            </w:r>
          </w:p>
        </w:tc>
        <w:tc>
          <w:tcPr>
            <w:tcW w:w="1260" w:type="dxa"/>
          </w:tcPr>
          <w:p w:rsidR="008414E9" w:rsidRDefault="00F70F9F">
            <w:pPr>
              <w:pStyle w:val="TableParagraph"/>
              <w:spacing w:line="258" w:lineRule="exact"/>
              <w:ind w:left="107"/>
              <w:rPr>
                <w:sz w:val="24"/>
              </w:rPr>
            </w:pPr>
            <w:r>
              <w:rPr>
                <w:sz w:val="24"/>
              </w:rPr>
              <w:t>200</w:t>
            </w:r>
          </w:p>
        </w:tc>
        <w:tc>
          <w:tcPr>
            <w:tcW w:w="1325" w:type="dxa"/>
          </w:tcPr>
          <w:p w:rsidR="008414E9" w:rsidRDefault="00F70F9F">
            <w:pPr>
              <w:pStyle w:val="TableParagraph"/>
              <w:spacing w:line="258" w:lineRule="exact"/>
              <w:ind w:left="105"/>
              <w:rPr>
                <w:sz w:val="24"/>
              </w:rPr>
            </w:pPr>
            <w:r>
              <w:rPr>
                <w:sz w:val="24"/>
              </w:rPr>
              <w:t>100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19</w:t>
            </w:r>
          </w:p>
        </w:tc>
        <w:tc>
          <w:tcPr>
            <w:tcW w:w="850" w:type="dxa"/>
          </w:tcPr>
          <w:p w:rsidR="008414E9" w:rsidRDefault="00F70F9F">
            <w:pPr>
              <w:pStyle w:val="TableParagraph"/>
              <w:spacing w:line="256" w:lineRule="exact"/>
              <w:ind w:left="108"/>
              <w:rPr>
                <w:sz w:val="24"/>
              </w:rPr>
            </w:pPr>
            <w:r>
              <w:rPr>
                <w:sz w:val="24"/>
              </w:rPr>
              <w:t>400</w:t>
            </w:r>
          </w:p>
        </w:tc>
        <w:tc>
          <w:tcPr>
            <w:tcW w:w="1047" w:type="dxa"/>
          </w:tcPr>
          <w:p w:rsidR="008414E9" w:rsidRDefault="00F70F9F">
            <w:pPr>
              <w:pStyle w:val="TableParagraph"/>
              <w:spacing w:line="256" w:lineRule="exact"/>
              <w:ind w:left="108"/>
              <w:rPr>
                <w:sz w:val="24"/>
              </w:rPr>
            </w:pPr>
            <w:r>
              <w:rPr>
                <w:sz w:val="24"/>
              </w:rPr>
              <w:t>100</w:t>
            </w:r>
          </w:p>
        </w:tc>
        <w:tc>
          <w:tcPr>
            <w:tcW w:w="1260" w:type="dxa"/>
          </w:tcPr>
          <w:p w:rsidR="008414E9" w:rsidRDefault="00F70F9F">
            <w:pPr>
              <w:pStyle w:val="TableParagraph"/>
              <w:spacing w:line="256" w:lineRule="exact"/>
              <w:ind w:left="107"/>
              <w:rPr>
                <w:sz w:val="24"/>
              </w:rPr>
            </w:pPr>
            <w:r>
              <w:rPr>
                <w:sz w:val="24"/>
              </w:rPr>
              <w:t>200</w:t>
            </w:r>
          </w:p>
        </w:tc>
        <w:tc>
          <w:tcPr>
            <w:tcW w:w="1325" w:type="dxa"/>
          </w:tcPr>
          <w:p w:rsidR="008414E9" w:rsidRDefault="00F70F9F">
            <w:pPr>
              <w:pStyle w:val="TableParagraph"/>
              <w:spacing w:line="256" w:lineRule="exact"/>
              <w:ind w:left="105"/>
              <w:rPr>
                <w:sz w:val="24"/>
              </w:rPr>
            </w:pPr>
            <w:r>
              <w:rPr>
                <w:sz w:val="24"/>
              </w:rPr>
              <w:t>100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18</w:t>
            </w:r>
          </w:p>
        </w:tc>
        <w:tc>
          <w:tcPr>
            <w:tcW w:w="850" w:type="dxa"/>
          </w:tcPr>
          <w:p w:rsidR="008414E9" w:rsidRDefault="00F70F9F">
            <w:pPr>
              <w:pStyle w:val="TableParagraph"/>
              <w:spacing w:line="256" w:lineRule="exact"/>
              <w:ind w:left="108"/>
              <w:rPr>
                <w:sz w:val="24"/>
              </w:rPr>
            </w:pPr>
            <w:r>
              <w:rPr>
                <w:sz w:val="24"/>
              </w:rPr>
              <w:t>400</w:t>
            </w:r>
          </w:p>
        </w:tc>
        <w:tc>
          <w:tcPr>
            <w:tcW w:w="1047" w:type="dxa"/>
          </w:tcPr>
          <w:p w:rsidR="008414E9" w:rsidRDefault="00F70F9F">
            <w:pPr>
              <w:pStyle w:val="TableParagraph"/>
              <w:spacing w:line="256" w:lineRule="exact"/>
              <w:ind w:left="108"/>
              <w:rPr>
                <w:sz w:val="24"/>
              </w:rPr>
            </w:pPr>
            <w:r>
              <w:rPr>
                <w:sz w:val="24"/>
              </w:rPr>
              <w:t>100</w:t>
            </w:r>
          </w:p>
        </w:tc>
        <w:tc>
          <w:tcPr>
            <w:tcW w:w="1260" w:type="dxa"/>
          </w:tcPr>
          <w:p w:rsidR="008414E9" w:rsidRDefault="00F70F9F">
            <w:pPr>
              <w:pStyle w:val="TableParagraph"/>
              <w:spacing w:line="256" w:lineRule="exact"/>
              <w:ind w:left="107"/>
              <w:rPr>
                <w:sz w:val="24"/>
              </w:rPr>
            </w:pPr>
            <w:r>
              <w:rPr>
                <w:sz w:val="24"/>
              </w:rPr>
              <w:t>200</w:t>
            </w:r>
          </w:p>
        </w:tc>
        <w:tc>
          <w:tcPr>
            <w:tcW w:w="1325" w:type="dxa"/>
          </w:tcPr>
          <w:p w:rsidR="008414E9" w:rsidRDefault="00F70F9F">
            <w:pPr>
              <w:pStyle w:val="TableParagraph"/>
              <w:spacing w:line="256" w:lineRule="exact"/>
              <w:ind w:left="105"/>
              <w:rPr>
                <w:sz w:val="24"/>
              </w:rPr>
            </w:pPr>
            <w:r>
              <w:rPr>
                <w:sz w:val="24"/>
              </w:rPr>
              <w:t>100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36</w:t>
            </w:r>
          </w:p>
        </w:tc>
        <w:tc>
          <w:tcPr>
            <w:tcW w:w="2542" w:type="dxa"/>
            <w:vMerge w:val="restart"/>
          </w:tcPr>
          <w:p w:rsidR="008414E9" w:rsidRDefault="00F70F9F">
            <w:pPr>
              <w:pStyle w:val="TableParagraph"/>
              <w:ind w:left="108" w:right="99"/>
              <w:jc w:val="both"/>
              <w:rPr>
                <w:sz w:val="24"/>
              </w:rPr>
            </w:pPr>
            <w:r>
              <w:rPr>
                <w:sz w:val="24"/>
              </w:rPr>
              <w:t>Устройство уличного освещения в селах и деревнях ТСП</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34B0B" w:rsidRDefault="00F70F9F">
            <w:pPr>
              <w:pStyle w:val="TableParagraph"/>
              <w:tabs>
                <w:tab w:val="left" w:pos="1303"/>
              </w:tabs>
              <w:ind w:left="105" w:right="98"/>
              <w:rPr>
                <w:sz w:val="24"/>
              </w:rPr>
            </w:pPr>
            <w:r>
              <w:rPr>
                <w:sz w:val="24"/>
              </w:rPr>
              <w:t>ТСП,</w:t>
            </w:r>
            <w:r>
              <w:rPr>
                <w:sz w:val="24"/>
              </w:rPr>
              <w:tab/>
            </w:r>
          </w:p>
          <w:p w:rsidR="008414E9" w:rsidRDefault="00A34B0B">
            <w:pPr>
              <w:pStyle w:val="TableParagraph"/>
              <w:tabs>
                <w:tab w:val="left" w:pos="1303"/>
              </w:tabs>
              <w:ind w:left="105" w:right="98"/>
              <w:rPr>
                <w:sz w:val="24"/>
              </w:rPr>
            </w:pPr>
            <w:r>
              <w:rPr>
                <w:spacing w:val="-3"/>
                <w:sz w:val="24"/>
              </w:rPr>
              <w:t>Шегарского</w:t>
            </w:r>
            <w:r w:rsidR="00F70F9F">
              <w:rPr>
                <w:sz w:val="24"/>
              </w:rPr>
              <w:t>района,</w:t>
            </w: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ind w:left="105" w:right="99"/>
              <w:jc w:val="both"/>
              <w:rPr>
                <w:sz w:val="24"/>
              </w:rPr>
            </w:pPr>
            <w:r>
              <w:rPr>
                <w:sz w:val="24"/>
              </w:rPr>
              <w:t xml:space="preserve">Все улицы </w:t>
            </w:r>
            <w:r>
              <w:rPr>
                <w:spacing w:val="-5"/>
                <w:sz w:val="24"/>
              </w:rPr>
              <w:t xml:space="preserve">ТСП </w:t>
            </w:r>
            <w:r>
              <w:rPr>
                <w:sz w:val="24"/>
              </w:rPr>
              <w:t xml:space="preserve">имеют освещение </w:t>
            </w:r>
            <w:r>
              <w:rPr>
                <w:spacing w:val="-11"/>
                <w:sz w:val="24"/>
              </w:rPr>
              <w:t xml:space="preserve">в </w:t>
            </w:r>
            <w:r>
              <w:rPr>
                <w:sz w:val="24"/>
              </w:rPr>
              <w:t>темное времясуток</w:t>
            </w: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19</w:t>
            </w:r>
          </w:p>
        </w:tc>
        <w:tc>
          <w:tcPr>
            <w:tcW w:w="850" w:type="dxa"/>
          </w:tcPr>
          <w:p w:rsidR="008414E9" w:rsidRDefault="00F70F9F">
            <w:pPr>
              <w:pStyle w:val="TableParagraph"/>
              <w:spacing w:line="256" w:lineRule="exact"/>
              <w:ind w:left="108"/>
              <w:rPr>
                <w:sz w:val="24"/>
              </w:rPr>
            </w:pPr>
            <w:r>
              <w:rPr>
                <w:sz w:val="24"/>
              </w:rPr>
              <w:t>200</w:t>
            </w:r>
          </w:p>
        </w:tc>
        <w:tc>
          <w:tcPr>
            <w:tcW w:w="1047" w:type="dxa"/>
          </w:tcPr>
          <w:p w:rsidR="008414E9" w:rsidRDefault="00F70F9F">
            <w:pPr>
              <w:pStyle w:val="TableParagraph"/>
              <w:spacing w:line="256" w:lineRule="exact"/>
              <w:ind w:left="108"/>
              <w:rPr>
                <w:sz w:val="24"/>
              </w:rPr>
            </w:pPr>
            <w:r>
              <w:rPr>
                <w:sz w:val="24"/>
              </w:rPr>
              <w:t>50</w:t>
            </w:r>
          </w:p>
        </w:tc>
        <w:tc>
          <w:tcPr>
            <w:tcW w:w="1260" w:type="dxa"/>
          </w:tcPr>
          <w:p w:rsidR="008414E9" w:rsidRDefault="00F70F9F">
            <w:pPr>
              <w:pStyle w:val="TableParagraph"/>
              <w:spacing w:line="256" w:lineRule="exact"/>
              <w:ind w:left="107"/>
              <w:rPr>
                <w:sz w:val="24"/>
              </w:rPr>
            </w:pPr>
            <w:r>
              <w:rPr>
                <w:sz w:val="24"/>
              </w:rPr>
              <w:t>50</w:t>
            </w:r>
          </w:p>
        </w:tc>
        <w:tc>
          <w:tcPr>
            <w:tcW w:w="1325" w:type="dxa"/>
          </w:tcPr>
          <w:p w:rsidR="008414E9" w:rsidRDefault="00F70F9F">
            <w:pPr>
              <w:pStyle w:val="TableParagraph"/>
              <w:spacing w:line="256" w:lineRule="exact"/>
              <w:ind w:left="105"/>
              <w:rPr>
                <w:sz w:val="24"/>
              </w:rPr>
            </w:pPr>
            <w:r>
              <w:rPr>
                <w:sz w:val="24"/>
              </w:rPr>
              <w:t>100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20</w:t>
            </w:r>
          </w:p>
        </w:tc>
        <w:tc>
          <w:tcPr>
            <w:tcW w:w="850" w:type="dxa"/>
          </w:tcPr>
          <w:p w:rsidR="008414E9" w:rsidRDefault="00F70F9F">
            <w:pPr>
              <w:pStyle w:val="TableParagraph"/>
              <w:spacing w:line="256" w:lineRule="exact"/>
              <w:ind w:left="108"/>
              <w:rPr>
                <w:sz w:val="24"/>
              </w:rPr>
            </w:pPr>
            <w:r>
              <w:rPr>
                <w:sz w:val="24"/>
              </w:rPr>
              <w:t>100</w:t>
            </w:r>
          </w:p>
        </w:tc>
        <w:tc>
          <w:tcPr>
            <w:tcW w:w="1047" w:type="dxa"/>
          </w:tcPr>
          <w:p w:rsidR="008414E9" w:rsidRDefault="00F70F9F">
            <w:pPr>
              <w:pStyle w:val="TableParagraph"/>
              <w:spacing w:line="256" w:lineRule="exact"/>
              <w:ind w:left="108"/>
              <w:rPr>
                <w:sz w:val="24"/>
              </w:rPr>
            </w:pPr>
            <w:r>
              <w:rPr>
                <w:sz w:val="24"/>
              </w:rPr>
              <w:t>30</w:t>
            </w:r>
          </w:p>
        </w:tc>
        <w:tc>
          <w:tcPr>
            <w:tcW w:w="1260" w:type="dxa"/>
          </w:tcPr>
          <w:p w:rsidR="008414E9" w:rsidRDefault="00F70F9F">
            <w:pPr>
              <w:pStyle w:val="TableParagraph"/>
              <w:spacing w:line="256" w:lineRule="exact"/>
              <w:ind w:left="107"/>
              <w:rPr>
                <w:sz w:val="24"/>
              </w:rPr>
            </w:pPr>
            <w:r>
              <w:rPr>
                <w:sz w:val="24"/>
              </w:rPr>
              <w:t>70</w:t>
            </w: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4F1273">
              <w:rPr>
                <w:sz w:val="24"/>
              </w:rPr>
              <w:t>21</w:t>
            </w:r>
          </w:p>
        </w:tc>
        <w:tc>
          <w:tcPr>
            <w:tcW w:w="850" w:type="dxa"/>
          </w:tcPr>
          <w:p w:rsidR="008414E9" w:rsidRDefault="00F70F9F">
            <w:pPr>
              <w:pStyle w:val="TableParagraph"/>
              <w:spacing w:line="258" w:lineRule="exact"/>
              <w:ind w:left="108"/>
              <w:rPr>
                <w:sz w:val="24"/>
              </w:rPr>
            </w:pPr>
            <w:r>
              <w:rPr>
                <w:sz w:val="24"/>
              </w:rPr>
              <w:t>100</w:t>
            </w:r>
          </w:p>
        </w:tc>
        <w:tc>
          <w:tcPr>
            <w:tcW w:w="1047" w:type="dxa"/>
          </w:tcPr>
          <w:p w:rsidR="008414E9" w:rsidRDefault="00F70F9F">
            <w:pPr>
              <w:pStyle w:val="TableParagraph"/>
              <w:spacing w:line="258" w:lineRule="exact"/>
              <w:ind w:left="108"/>
              <w:rPr>
                <w:sz w:val="24"/>
              </w:rPr>
            </w:pPr>
            <w:r>
              <w:rPr>
                <w:sz w:val="24"/>
              </w:rPr>
              <w:t>30</w:t>
            </w:r>
          </w:p>
        </w:tc>
        <w:tc>
          <w:tcPr>
            <w:tcW w:w="1260" w:type="dxa"/>
          </w:tcPr>
          <w:p w:rsidR="008414E9" w:rsidRDefault="00F70F9F">
            <w:pPr>
              <w:pStyle w:val="TableParagraph"/>
              <w:spacing w:line="258" w:lineRule="exact"/>
              <w:ind w:left="107"/>
              <w:rPr>
                <w:sz w:val="24"/>
              </w:rPr>
            </w:pPr>
            <w:r>
              <w:rPr>
                <w:sz w:val="24"/>
              </w:rPr>
              <w:t>70</w:t>
            </w: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22</w:t>
            </w:r>
          </w:p>
        </w:tc>
        <w:tc>
          <w:tcPr>
            <w:tcW w:w="850" w:type="dxa"/>
          </w:tcPr>
          <w:p w:rsidR="008414E9" w:rsidRDefault="00F70F9F">
            <w:pPr>
              <w:pStyle w:val="TableParagraph"/>
              <w:spacing w:line="256" w:lineRule="exact"/>
              <w:ind w:left="108"/>
              <w:rPr>
                <w:sz w:val="24"/>
              </w:rPr>
            </w:pPr>
            <w:r>
              <w:rPr>
                <w:sz w:val="24"/>
              </w:rPr>
              <w:t>100</w:t>
            </w:r>
          </w:p>
        </w:tc>
        <w:tc>
          <w:tcPr>
            <w:tcW w:w="1047" w:type="dxa"/>
          </w:tcPr>
          <w:p w:rsidR="008414E9" w:rsidRDefault="00F70F9F">
            <w:pPr>
              <w:pStyle w:val="TableParagraph"/>
              <w:spacing w:line="256" w:lineRule="exact"/>
              <w:ind w:left="108"/>
              <w:rPr>
                <w:sz w:val="24"/>
              </w:rPr>
            </w:pPr>
            <w:r>
              <w:rPr>
                <w:sz w:val="24"/>
              </w:rPr>
              <w:t>30</w:t>
            </w:r>
          </w:p>
        </w:tc>
        <w:tc>
          <w:tcPr>
            <w:tcW w:w="1260" w:type="dxa"/>
          </w:tcPr>
          <w:p w:rsidR="008414E9" w:rsidRDefault="00F70F9F">
            <w:pPr>
              <w:pStyle w:val="TableParagraph"/>
              <w:spacing w:line="256" w:lineRule="exact"/>
              <w:ind w:left="107"/>
              <w:rPr>
                <w:sz w:val="24"/>
              </w:rPr>
            </w:pPr>
            <w:r>
              <w:rPr>
                <w:sz w:val="24"/>
              </w:rPr>
              <w:t>70</w:t>
            </w: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37</w:t>
            </w:r>
          </w:p>
        </w:tc>
        <w:tc>
          <w:tcPr>
            <w:tcW w:w="2542" w:type="dxa"/>
            <w:vMerge w:val="restart"/>
          </w:tcPr>
          <w:p w:rsidR="008414E9" w:rsidRDefault="00F70F9F">
            <w:pPr>
              <w:pStyle w:val="TableParagraph"/>
              <w:tabs>
                <w:tab w:val="left" w:pos="904"/>
              </w:tabs>
              <w:ind w:left="108" w:right="97"/>
              <w:rPr>
                <w:sz w:val="24"/>
              </w:rPr>
            </w:pPr>
            <w:r>
              <w:rPr>
                <w:sz w:val="24"/>
              </w:rPr>
              <w:t>Организация централизованных мест</w:t>
            </w:r>
            <w:r>
              <w:rPr>
                <w:sz w:val="24"/>
              </w:rPr>
              <w:tab/>
            </w:r>
            <w:r>
              <w:rPr>
                <w:spacing w:val="-1"/>
                <w:sz w:val="24"/>
              </w:rPr>
              <w:t xml:space="preserve">складирования </w:t>
            </w:r>
            <w:r>
              <w:rPr>
                <w:sz w:val="24"/>
              </w:rPr>
              <w:t>ТБО</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34B0B" w:rsidRDefault="00F70F9F">
            <w:pPr>
              <w:pStyle w:val="TableParagraph"/>
              <w:tabs>
                <w:tab w:val="left" w:pos="1303"/>
              </w:tabs>
              <w:ind w:left="105" w:right="98"/>
              <w:rPr>
                <w:sz w:val="24"/>
              </w:rPr>
            </w:pPr>
            <w:r>
              <w:rPr>
                <w:sz w:val="24"/>
              </w:rPr>
              <w:t>ТСП,</w:t>
            </w:r>
            <w:r>
              <w:rPr>
                <w:sz w:val="24"/>
              </w:rPr>
              <w:tab/>
            </w:r>
          </w:p>
          <w:p w:rsidR="008414E9" w:rsidRDefault="00A34B0B">
            <w:pPr>
              <w:pStyle w:val="TableParagraph"/>
              <w:tabs>
                <w:tab w:val="left" w:pos="1303"/>
              </w:tabs>
              <w:ind w:left="105" w:right="98"/>
              <w:rPr>
                <w:sz w:val="24"/>
              </w:rPr>
            </w:pPr>
            <w:r>
              <w:rPr>
                <w:spacing w:val="-3"/>
                <w:sz w:val="24"/>
              </w:rPr>
              <w:t>Шегарского</w:t>
            </w:r>
            <w:r w:rsidR="00F70F9F">
              <w:rPr>
                <w:sz w:val="24"/>
              </w:rPr>
              <w:t>района,</w:t>
            </w: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tabs>
                <w:tab w:val="left" w:pos="935"/>
                <w:tab w:val="left" w:pos="2087"/>
              </w:tabs>
              <w:ind w:left="105" w:right="101"/>
              <w:jc w:val="both"/>
              <w:rPr>
                <w:sz w:val="24"/>
              </w:rPr>
            </w:pPr>
            <w:r>
              <w:rPr>
                <w:sz w:val="24"/>
              </w:rPr>
              <w:t>В</w:t>
            </w:r>
            <w:r>
              <w:rPr>
                <w:sz w:val="24"/>
              </w:rPr>
              <w:tab/>
              <w:t>ТСП</w:t>
            </w:r>
            <w:r>
              <w:rPr>
                <w:sz w:val="24"/>
              </w:rPr>
              <w:tab/>
            </w:r>
            <w:r>
              <w:rPr>
                <w:spacing w:val="-7"/>
                <w:sz w:val="24"/>
              </w:rPr>
              <w:t xml:space="preserve">нет </w:t>
            </w:r>
            <w:r>
              <w:rPr>
                <w:spacing w:val="-1"/>
                <w:sz w:val="24"/>
              </w:rPr>
              <w:t xml:space="preserve">несанкционированных </w:t>
            </w:r>
            <w:r>
              <w:rPr>
                <w:sz w:val="24"/>
              </w:rPr>
              <w:t>свалокТБО</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21</w:t>
            </w:r>
          </w:p>
        </w:tc>
        <w:tc>
          <w:tcPr>
            <w:tcW w:w="850" w:type="dxa"/>
          </w:tcPr>
          <w:p w:rsidR="008414E9" w:rsidRDefault="00F70F9F">
            <w:pPr>
              <w:pStyle w:val="TableParagraph"/>
              <w:spacing w:line="256" w:lineRule="exact"/>
              <w:ind w:left="108"/>
              <w:rPr>
                <w:sz w:val="24"/>
              </w:rPr>
            </w:pPr>
            <w:r>
              <w:rPr>
                <w:sz w:val="24"/>
              </w:rPr>
              <w:t>1 000</w:t>
            </w:r>
          </w:p>
        </w:tc>
        <w:tc>
          <w:tcPr>
            <w:tcW w:w="1047" w:type="dxa"/>
          </w:tcPr>
          <w:p w:rsidR="008414E9" w:rsidRDefault="00F70F9F">
            <w:pPr>
              <w:pStyle w:val="TableParagraph"/>
              <w:spacing w:line="256" w:lineRule="exact"/>
              <w:ind w:left="108"/>
              <w:rPr>
                <w:sz w:val="24"/>
              </w:rPr>
            </w:pPr>
            <w:r>
              <w:rPr>
                <w:sz w:val="24"/>
              </w:rPr>
              <w:t>200</w:t>
            </w:r>
          </w:p>
        </w:tc>
        <w:tc>
          <w:tcPr>
            <w:tcW w:w="1260" w:type="dxa"/>
          </w:tcPr>
          <w:p w:rsidR="008414E9" w:rsidRDefault="008414E9">
            <w:pPr>
              <w:pStyle w:val="TableParagraph"/>
              <w:rPr>
                <w:sz w:val="20"/>
              </w:rPr>
            </w:pPr>
          </w:p>
        </w:tc>
        <w:tc>
          <w:tcPr>
            <w:tcW w:w="1325" w:type="dxa"/>
          </w:tcPr>
          <w:p w:rsidR="008414E9" w:rsidRDefault="00F70F9F">
            <w:pPr>
              <w:pStyle w:val="TableParagraph"/>
              <w:spacing w:line="256" w:lineRule="exact"/>
              <w:ind w:left="105"/>
              <w:rPr>
                <w:sz w:val="24"/>
              </w:rPr>
            </w:pPr>
            <w:r>
              <w:rPr>
                <w:sz w:val="24"/>
              </w:rPr>
              <w:t>800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20</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19</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4F1273">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38</w:t>
            </w:r>
          </w:p>
        </w:tc>
        <w:tc>
          <w:tcPr>
            <w:tcW w:w="2542" w:type="dxa"/>
            <w:vMerge w:val="restart"/>
          </w:tcPr>
          <w:p w:rsidR="008414E9" w:rsidRDefault="00F70F9F">
            <w:pPr>
              <w:pStyle w:val="TableParagraph"/>
              <w:ind w:left="108" w:right="800"/>
              <w:rPr>
                <w:sz w:val="24"/>
              </w:rPr>
            </w:pPr>
            <w:r>
              <w:rPr>
                <w:sz w:val="24"/>
              </w:rPr>
              <w:t>Устройство межпоселковой</w:t>
            </w:r>
          </w:p>
          <w:p w:rsidR="008414E9" w:rsidRDefault="00F70F9F">
            <w:pPr>
              <w:pStyle w:val="TableParagraph"/>
              <w:tabs>
                <w:tab w:val="left" w:pos="2170"/>
              </w:tabs>
              <w:ind w:left="108" w:right="96"/>
              <w:rPr>
                <w:sz w:val="24"/>
              </w:rPr>
            </w:pPr>
            <w:r>
              <w:rPr>
                <w:sz w:val="24"/>
              </w:rPr>
              <w:t>автодороги с твердым покрытием</w:t>
            </w:r>
            <w:r>
              <w:rPr>
                <w:sz w:val="24"/>
              </w:rPr>
              <w:tab/>
            </w:r>
            <w:r>
              <w:rPr>
                <w:spacing w:val="-6"/>
                <w:sz w:val="24"/>
              </w:rPr>
              <w:t>(д.</w:t>
            </w:r>
          </w:p>
          <w:p w:rsidR="008414E9" w:rsidRDefault="00F70F9F">
            <w:pPr>
              <w:pStyle w:val="TableParagraph"/>
              <w:tabs>
                <w:tab w:val="left" w:pos="1553"/>
                <w:tab w:val="left" w:pos="2265"/>
              </w:tabs>
              <w:ind w:left="108" w:right="98"/>
              <w:rPr>
                <w:sz w:val="24"/>
              </w:rPr>
            </w:pPr>
            <w:r>
              <w:rPr>
                <w:sz w:val="24"/>
              </w:rPr>
              <w:t>Перовка</w:t>
            </w:r>
            <w:r>
              <w:rPr>
                <w:sz w:val="24"/>
              </w:rPr>
              <w:tab/>
              <w:t>–</w:t>
            </w:r>
            <w:r>
              <w:rPr>
                <w:sz w:val="24"/>
              </w:rPr>
              <w:tab/>
            </w:r>
            <w:r>
              <w:rPr>
                <w:spacing w:val="-14"/>
                <w:sz w:val="24"/>
              </w:rPr>
              <w:t xml:space="preserve">с. </w:t>
            </w:r>
            <w:r>
              <w:rPr>
                <w:sz w:val="24"/>
              </w:rPr>
              <w:t>Новоархангельское)</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34B0B" w:rsidRDefault="00F70F9F">
            <w:pPr>
              <w:pStyle w:val="TableParagraph"/>
              <w:tabs>
                <w:tab w:val="left" w:pos="1303"/>
              </w:tabs>
              <w:ind w:left="105" w:right="98"/>
              <w:rPr>
                <w:sz w:val="24"/>
              </w:rPr>
            </w:pPr>
            <w:r>
              <w:rPr>
                <w:sz w:val="24"/>
              </w:rPr>
              <w:t>ТСП,</w:t>
            </w:r>
            <w:r>
              <w:rPr>
                <w:sz w:val="24"/>
              </w:rPr>
              <w:tab/>
            </w:r>
          </w:p>
          <w:p w:rsidR="008414E9" w:rsidRDefault="00A34B0B">
            <w:pPr>
              <w:pStyle w:val="TableParagraph"/>
              <w:tabs>
                <w:tab w:val="left" w:pos="1303"/>
              </w:tabs>
              <w:ind w:left="105" w:right="98"/>
              <w:rPr>
                <w:sz w:val="24"/>
              </w:rPr>
            </w:pPr>
            <w:r>
              <w:rPr>
                <w:spacing w:val="-3"/>
                <w:sz w:val="24"/>
              </w:rPr>
              <w:t>Шегарского</w:t>
            </w:r>
            <w:r w:rsidR="00F70F9F">
              <w:rPr>
                <w:sz w:val="24"/>
              </w:rPr>
              <w:t>района,</w:t>
            </w: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ind w:left="105" w:right="97"/>
              <w:rPr>
                <w:sz w:val="24"/>
              </w:rPr>
            </w:pPr>
            <w:r>
              <w:rPr>
                <w:sz w:val="24"/>
              </w:rPr>
              <w:t>Вод в эксплуатацию а/дороги</w:t>
            </w:r>
          </w:p>
        </w:tc>
      </w:tr>
      <w:tr w:rsidR="008414E9">
        <w:trPr>
          <w:trHeight w:val="551"/>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before="128"/>
              <w:ind w:left="108"/>
              <w:rPr>
                <w:sz w:val="24"/>
              </w:rPr>
            </w:pPr>
            <w:r>
              <w:rPr>
                <w:sz w:val="24"/>
              </w:rPr>
              <w:t>20</w:t>
            </w:r>
            <w:r w:rsidR="004F1273">
              <w:rPr>
                <w:sz w:val="24"/>
              </w:rPr>
              <w:t>19</w:t>
            </w:r>
          </w:p>
        </w:tc>
        <w:tc>
          <w:tcPr>
            <w:tcW w:w="850" w:type="dxa"/>
          </w:tcPr>
          <w:p w:rsidR="008414E9" w:rsidRDefault="00F70F9F">
            <w:pPr>
              <w:pStyle w:val="TableParagraph"/>
              <w:spacing w:line="268" w:lineRule="exact"/>
              <w:ind w:left="108"/>
              <w:rPr>
                <w:sz w:val="24"/>
              </w:rPr>
            </w:pPr>
            <w:r>
              <w:rPr>
                <w:sz w:val="24"/>
              </w:rPr>
              <w:t>12</w:t>
            </w:r>
          </w:p>
          <w:p w:rsidR="008414E9" w:rsidRDefault="00F70F9F">
            <w:pPr>
              <w:pStyle w:val="TableParagraph"/>
              <w:spacing w:line="264" w:lineRule="exact"/>
              <w:ind w:left="108"/>
              <w:rPr>
                <w:sz w:val="24"/>
              </w:rPr>
            </w:pPr>
            <w:r>
              <w:rPr>
                <w:sz w:val="24"/>
              </w:rPr>
              <w:t>000</w:t>
            </w:r>
          </w:p>
        </w:tc>
        <w:tc>
          <w:tcPr>
            <w:tcW w:w="1047" w:type="dxa"/>
          </w:tcPr>
          <w:p w:rsidR="008414E9" w:rsidRDefault="008414E9">
            <w:pPr>
              <w:pStyle w:val="TableParagraph"/>
              <w:rPr>
                <w:sz w:val="24"/>
              </w:rPr>
            </w:pPr>
          </w:p>
        </w:tc>
        <w:tc>
          <w:tcPr>
            <w:tcW w:w="1260" w:type="dxa"/>
          </w:tcPr>
          <w:p w:rsidR="008414E9" w:rsidRDefault="00F70F9F">
            <w:pPr>
              <w:pStyle w:val="TableParagraph"/>
              <w:spacing w:before="128"/>
              <w:ind w:left="107"/>
              <w:rPr>
                <w:sz w:val="24"/>
              </w:rPr>
            </w:pPr>
            <w:r>
              <w:rPr>
                <w:sz w:val="24"/>
              </w:rPr>
              <w:t>2 000</w:t>
            </w:r>
          </w:p>
        </w:tc>
        <w:tc>
          <w:tcPr>
            <w:tcW w:w="1325" w:type="dxa"/>
          </w:tcPr>
          <w:p w:rsidR="008414E9" w:rsidRDefault="00F70F9F">
            <w:pPr>
              <w:pStyle w:val="TableParagraph"/>
              <w:spacing w:before="128"/>
              <w:ind w:left="105"/>
              <w:rPr>
                <w:sz w:val="24"/>
              </w:rPr>
            </w:pPr>
            <w:r>
              <w:rPr>
                <w:sz w:val="24"/>
              </w:rPr>
              <w:t>10 000</w:t>
            </w:r>
          </w:p>
        </w:tc>
        <w:tc>
          <w:tcPr>
            <w:tcW w:w="987" w:type="dxa"/>
          </w:tcPr>
          <w:p w:rsidR="008414E9" w:rsidRDefault="008414E9">
            <w:pPr>
              <w:pStyle w:val="TableParagraph"/>
              <w:rPr>
                <w:sz w:val="24"/>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20</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21</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39</w:t>
            </w:r>
          </w:p>
        </w:tc>
        <w:tc>
          <w:tcPr>
            <w:tcW w:w="2542" w:type="dxa"/>
            <w:vMerge w:val="restart"/>
          </w:tcPr>
          <w:p w:rsidR="008414E9" w:rsidRDefault="00F70F9F">
            <w:pPr>
              <w:pStyle w:val="TableParagraph"/>
              <w:ind w:left="108" w:right="97"/>
              <w:rPr>
                <w:sz w:val="24"/>
              </w:rPr>
            </w:pPr>
            <w:r>
              <w:rPr>
                <w:sz w:val="24"/>
              </w:rPr>
              <w:t>Строительство очистных сооружений в с. Турунтаево</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34B0B" w:rsidRDefault="00F70F9F">
            <w:pPr>
              <w:pStyle w:val="TableParagraph"/>
              <w:tabs>
                <w:tab w:val="left" w:pos="1303"/>
              </w:tabs>
              <w:ind w:left="105" w:right="98"/>
              <w:rPr>
                <w:sz w:val="24"/>
              </w:rPr>
            </w:pPr>
            <w:r>
              <w:rPr>
                <w:sz w:val="24"/>
              </w:rPr>
              <w:t>ТСП,</w:t>
            </w:r>
            <w:r>
              <w:rPr>
                <w:sz w:val="24"/>
              </w:rPr>
              <w:tab/>
            </w:r>
          </w:p>
          <w:p w:rsidR="008414E9" w:rsidRDefault="00A34B0B">
            <w:pPr>
              <w:pStyle w:val="TableParagraph"/>
              <w:tabs>
                <w:tab w:val="left" w:pos="1303"/>
              </w:tabs>
              <w:ind w:left="105" w:right="98"/>
              <w:rPr>
                <w:sz w:val="24"/>
              </w:rPr>
            </w:pPr>
            <w:r>
              <w:rPr>
                <w:spacing w:val="-3"/>
                <w:sz w:val="24"/>
              </w:rPr>
              <w:t>Шегарского</w:t>
            </w:r>
            <w:r w:rsidR="00F70F9F">
              <w:rPr>
                <w:sz w:val="24"/>
              </w:rPr>
              <w:t>района,</w:t>
            </w: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tabs>
                <w:tab w:val="left" w:pos="1709"/>
              </w:tabs>
              <w:spacing w:line="268" w:lineRule="exact"/>
              <w:ind w:left="105"/>
              <w:rPr>
                <w:sz w:val="24"/>
              </w:rPr>
            </w:pPr>
            <w:r>
              <w:rPr>
                <w:sz w:val="24"/>
              </w:rPr>
              <w:t>Запуск</w:t>
            </w:r>
            <w:r>
              <w:rPr>
                <w:sz w:val="24"/>
              </w:rPr>
              <w:tab/>
              <w:t>первой</w:t>
            </w:r>
          </w:p>
          <w:p w:rsidR="008414E9" w:rsidRDefault="00F70F9F">
            <w:pPr>
              <w:pStyle w:val="TableParagraph"/>
              <w:tabs>
                <w:tab w:val="left" w:pos="1439"/>
              </w:tabs>
              <w:ind w:left="105" w:right="99"/>
              <w:rPr>
                <w:sz w:val="24"/>
              </w:rPr>
            </w:pPr>
            <w:r>
              <w:rPr>
                <w:sz w:val="24"/>
              </w:rPr>
              <w:t>очереди</w:t>
            </w:r>
            <w:r>
              <w:rPr>
                <w:sz w:val="24"/>
              </w:rPr>
              <w:tab/>
            </w:r>
            <w:r>
              <w:rPr>
                <w:spacing w:val="-3"/>
                <w:sz w:val="24"/>
              </w:rPr>
              <w:t xml:space="preserve">очистных </w:t>
            </w:r>
            <w:r>
              <w:rPr>
                <w:sz w:val="24"/>
              </w:rPr>
              <w:t>сооружений</w:t>
            </w: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4F1273">
              <w:rPr>
                <w:sz w:val="24"/>
              </w:rPr>
              <w:t>21</w:t>
            </w:r>
          </w:p>
        </w:tc>
        <w:tc>
          <w:tcPr>
            <w:tcW w:w="850" w:type="dxa"/>
          </w:tcPr>
          <w:p w:rsidR="008414E9" w:rsidRDefault="00F70F9F">
            <w:pPr>
              <w:pStyle w:val="TableParagraph"/>
              <w:spacing w:line="258" w:lineRule="exact"/>
              <w:ind w:left="108"/>
              <w:rPr>
                <w:sz w:val="24"/>
              </w:rPr>
            </w:pPr>
            <w:r>
              <w:rPr>
                <w:sz w:val="24"/>
              </w:rPr>
              <w:t>5 000</w:t>
            </w:r>
          </w:p>
        </w:tc>
        <w:tc>
          <w:tcPr>
            <w:tcW w:w="1047" w:type="dxa"/>
          </w:tcPr>
          <w:p w:rsidR="008414E9" w:rsidRDefault="00F70F9F">
            <w:pPr>
              <w:pStyle w:val="TableParagraph"/>
              <w:spacing w:line="258" w:lineRule="exact"/>
              <w:ind w:left="108"/>
              <w:rPr>
                <w:sz w:val="24"/>
              </w:rPr>
            </w:pPr>
            <w:r>
              <w:rPr>
                <w:sz w:val="24"/>
              </w:rPr>
              <w:t>300</w:t>
            </w:r>
          </w:p>
        </w:tc>
        <w:tc>
          <w:tcPr>
            <w:tcW w:w="1260" w:type="dxa"/>
          </w:tcPr>
          <w:p w:rsidR="008414E9" w:rsidRDefault="00F70F9F">
            <w:pPr>
              <w:pStyle w:val="TableParagraph"/>
              <w:spacing w:line="258" w:lineRule="exact"/>
              <w:ind w:left="107"/>
              <w:rPr>
                <w:sz w:val="24"/>
              </w:rPr>
            </w:pPr>
            <w:r>
              <w:rPr>
                <w:sz w:val="24"/>
              </w:rPr>
              <w:t>700</w:t>
            </w:r>
          </w:p>
        </w:tc>
        <w:tc>
          <w:tcPr>
            <w:tcW w:w="1325" w:type="dxa"/>
          </w:tcPr>
          <w:p w:rsidR="008414E9" w:rsidRDefault="00F70F9F">
            <w:pPr>
              <w:pStyle w:val="TableParagraph"/>
              <w:spacing w:line="258" w:lineRule="exact"/>
              <w:ind w:left="105"/>
              <w:rPr>
                <w:sz w:val="24"/>
              </w:rPr>
            </w:pPr>
            <w:r>
              <w:rPr>
                <w:sz w:val="24"/>
              </w:rPr>
              <w:t>4 000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20</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19</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40</w:t>
            </w:r>
          </w:p>
        </w:tc>
        <w:tc>
          <w:tcPr>
            <w:tcW w:w="2542" w:type="dxa"/>
            <w:vMerge w:val="restart"/>
          </w:tcPr>
          <w:p w:rsidR="008414E9" w:rsidRDefault="00F70F9F">
            <w:pPr>
              <w:pStyle w:val="TableParagraph"/>
              <w:ind w:left="108" w:right="970"/>
              <w:rPr>
                <w:sz w:val="24"/>
              </w:rPr>
            </w:pPr>
            <w:r>
              <w:rPr>
                <w:sz w:val="24"/>
              </w:rPr>
              <w:t>Проведение комплексного</w:t>
            </w:r>
          </w:p>
          <w:p w:rsidR="008414E9" w:rsidRDefault="00F70F9F">
            <w:pPr>
              <w:pStyle w:val="TableParagraph"/>
              <w:tabs>
                <w:tab w:val="left" w:pos="2302"/>
              </w:tabs>
              <w:ind w:left="108"/>
              <w:rPr>
                <w:sz w:val="24"/>
              </w:rPr>
            </w:pPr>
            <w:r>
              <w:rPr>
                <w:sz w:val="24"/>
              </w:rPr>
              <w:t>благоустройства</w:t>
            </w:r>
            <w:r>
              <w:rPr>
                <w:sz w:val="24"/>
              </w:rPr>
              <w:tab/>
              <w:t>и</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34B0B" w:rsidRDefault="00F70F9F">
            <w:pPr>
              <w:pStyle w:val="TableParagraph"/>
              <w:tabs>
                <w:tab w:val="left" w:pos="1303"/>
              </w:tabs>
              <w:ind w:left="105" w:right="98"/>
              <w:rPr>
                <w:sz w:val="24"/>
              </w:rPr>
            </w:pPr>
            <w:r>
              <w:rPr>
                <w:sz w:val="24"/>
              </w:rPr>
              <w:t>ТСП,</w:t>
            </w:r>
            <w:r>
              <w:rPr>
                <w:sz w:val="24"/>
              </w:rPr>
              <w:tab/>
            </w:r>
          </w:p>
          <w:p w:rsidR="008414E9" w:rsidRDefault="00A34B0B">
            <w:pPr>
              <w:pStyle w:val="TableParagraph"/>
              <w:tabs>
                <w:tab w:val="left" w:pos="1303"/>
              </w:tabs>
              <w:ind w:left="105" w:right="98"/>
              <w:rPr>
                <w:sz w:val="24"/>
              </w:rPr>
            </w:pPr>
            <w:r>
              <w:rPr>
                <w:spacing w:val="-3"/>
                <w:sz w:val="24"/>
              </w:rPr>
              <w:t>Шегарского</w:t>
            </w:r>
            <w:r w:rsidR="00F70F9F">
              <w:rPr>
                <w:sz w:val="24"/>
              </w:rPr>
              <w:t>района,ТГАСУ</w:t>
            </w: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ind w:left="105" w:right="98"/>
              <w:jc w:val="both"/>
              <w:rPr>
                <w:sz w:val="24"/>
              </w:rPr>
            </w:pPr>
            <w:r>
              <w:rPr>
                <w:sz w:val="24"/>
              </w:rPr>
              <w:t>Разработка проектов по благоустройству сел и деревень ТСП</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4F1273">
              <w:rPr>
                <w:sz w:val="24"/>
              </w:rPr>
              <w:t>19</w:t>
            </w:r>
          </w:p>
        </w:tc>
        <w:tc>
          <w:tcPr>
            <w:tcW w:w="850" w:type="dxa"/>
          </w:tcPr>
          <w:p w:rsidR="008414E9" w:rsidRDefault="00F70F9F">
            <w:pPr>
              <w:pStyle w:val="TableParagraph"/>
              <w:spacing w:line="256" w:lineRule="exact"/>
              <w:ind w:left="108"/>
              <w:rPr>
                <w:sz w:val="24"/>
              </w:rPr>
            </w:pPr>
            <w:r>
              <w:rPr>
                <w:sz w:val="24"/>
              </w:rPr>
              <w:t>500</w:t>
            </w:r>
          </w:p>
        </w:tc>
        <w:tc>
          <w:tcPr>
            <w:tcW w:w="1047" w:type="dxa"/>
          </w:tcPr>
          <w:p w:rsidR="008414E9" w:rsidRDefault="00F70F9F">
            <w:pPr>
              <w:pStyle w:val="TableParagraph"/>
              <w:spacing w:line="256" w:lineRule="exact"/>
              <w:ind w:left="108"/>
              <w:rPr>
                <w:sz w:val="24"/>
              </w:rPr>
            </w:pPr>
            <w:r>
              <w:rPr>
                <w:sz w:val="24"/>
              </w:rPr>
              <w:t>500</w:t>
            </w: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7"/>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4F1273">
              <w:rPr>
                <w:sz w:val="24"/>
              </w:rPr>
              <w:t>20</w:t>
            </w:r>
          </w:p>
        </w:tc>
        <w:tc>
          <w:tcPr>
            <w:tcW w:w="850" w:type="dxa"/>
          </w:tcPr>
          <w:p w:rsidR="008414E9" w:rsidRDefault="00F70F9F">
            <w:pPr>
              <w:pStyle w:val="TableParagraph"/>
              <w:spacing w:line="258" w:lineRule="exact"/>
              <w:ind w:left="108"/>
              <w:rPr>
                <w:sz w:val="24"/>
              </w:rPr>
            </w:pPr>
            <w:r>
              <w:rPr>
                <w:sz w:val="24"/>
              </w:rPr>
              <w:t>200</w:t>
            </w:r>
          </w:p>
        </w:tc>
        <w:tc>
          <w:tcPr>
            <w:tcW w:w="1047" w:type="dxa"/>
          </w:tcPr>
          <w:p w:rsidR="008414E9" w:rsidRDefault="00F70F9F">
            <w:pPr>
              <w:pStyle w:val="TableParagraph"/>
              <w:spacing w:line="258" w:lineRule="exact"/>
              <w:ind w:left="108"/>
              <w:rPr>
                <w:sz w:val="24"/>
              </w:rPr>
            </w:pPr>
            <w:r>
              <w:rPr>
                <w:sz w:val="24"/>
              </w:rPr>
              <w:t>200</w:t>
            </w: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bl>
    <w:p w:rsidR="008414E9" w:rsidRDefault="008414E9">
      <w:pPr>
        <w:pStyle w:val="a3"/>
        <w:spacing w:before="6"/>
        <w:rPr>
          <w:sz w:val="11"/>
        </w:rPr>
      </w:pPr>
    </w:p>
    <w:p w:rsidR="008414E9" w:rsidRDefault="008414E9" w:rsidP="005E1DDB">
      <w:pPr>
        <w:pStyle w:val="a3"/>
        <w:spacing w:before="90"/>
        <w:ind w:left="140"/>
        <w:sectPr w:rsidR="008414E9">
          <w:pgSz w:w="16840" w:h="11910" w:orient="landscape"/>
          <w:pgMar w:top="1100" w:right="800" w:bottom="280" w:left="400" w:header="720" w:footer="720" w:gutter="0"/>
          <w:cols w:space="720"/>
        </w:sectPr>
      </w:pPr>
    </w:p>
    <w:p w:rsidR="008414E9" w:rsidRDefault="008414E9">
      <w:pPr>
        <w:pStyle w:val="a3"/>
        <w:rPr>
          <w:sz w:val="20"/>
        </w:rPr>
      </w:pPr>
    </w:p>
    <w:p w:rsidR="008414E9" w:rsidRDefault="008414E9">
      <w:pPr>
        <w:pStyle w:val="a3"/>
        <w:rPr>
          <w:sz w:val="1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
        <w:gridCol w:w="2542"/>
        <w:gridCol w:w="2393"/>
        <w:gridCol w:w="1500"/>
        <w:gridCol w:w="850"/>
        <w:gridCol w:w="1047"/>
        <w:gridCol w:w="1260"/>
        <w:gridCol w:w="1325"/>
        <w:gridCol w:w="987"/>
        <w:gridCol w:w="2542"/>
      </w:tblGrid>
      <w:tr w:rsidR="008414E9">
        <w:trPr>
          <w:trHeight w:val="275"/>
        </w:trPr>
        <w:tc>
          <w:tcPr>
            <w:tcW w:w="955" w:type="dxa"/>
            <w:vMerge w:val="restart"/>
            <w:tcBorders>
              <w:top w:val="nil"/>
            </w:tcBorders>
          </w:tcPr>
          <w:p w:rsidR="008414E9" w:rsidRDefault="008414E9">
            <w:pPr>
              <w:pStyle w:val="TableParagraph"/>
              <w:rPr>
                <w:sz w:val="24"/>
              </w:rPr>
            </w:pPr>
          </w:p>
        </w:tc>
        <w:tc>
          <w:tcPr>
            <w:tcW w:w="2542" w:type="dxa"/>
            <w:vMerge w:val="restart"/>
            <w:tcBorders>
              <w:top w:val="nil"/>
            </w:tcBorders>
          </w:tcPr>
          <w:p w:rsidR="00A62AAE" w:rsidRDefault="00F70F9F" w:rsidP="00A62AAE">
            <w:pPr>
              <w:pStyle w:val="TableParagraph"/>
              <w:tabs>
                <w:tab w:val="left" w:pos="2267"/>
              </w:tabs>
              <w:ind w:left="108" w:right="96"/>
              <w:jc w:val="both"/>
              <w:rPr>
                <w:sz w:val="24"/>
              </w:rPr>
            </w:pPr>
            <w:r>
              <w:rPr>
                <w:sz w:val="24"/>
              </w:rPr>
              <w:t>озеленения</w:t>
            </w:r>
            <w:r>
              <w:rPr>
                <w:sz w:val="24"/>
              </w:rPr>
              <w:tab/>
            </w:r>
            <w:r>
              <w:rPr>
                <w:spacing w:val="-14"/>
                <w:sz w:val="24"/>
              </w:rPr>
              <w:t xml:space="preserve">с. </w:t>
            </w:r>
          </w:p>
          <w:p w:rsidR="00A62AAE" w:rsidRDefault="00A62AAE" w:rsidP="00A62AAE">
            <w:pPr>
              <w:pStyle w:val="TableParagraph"/>
              <w:tabs>
                <w:tab w:val="left" w:pos="2267"/>
              </w:tabs>
              <w:ind w:left="108" w:right="96"/>
              <w:jc w:val="both"/>
              <w:rPr>
                <w:sz w:val="24"/>
              </w:rPr>
            </w:pPr>
            <w:r>
              <w:rPr>
                <w:sz w:val="24"/>
              </w:rPr>
              <w:t>Трубачево, д. Новониколаевка, с. Малобрагино, д. Новоуспенка, д. д. Большое-Брагино, д. Бушуево</w:t>
            </w:r>
          </w:p>
          <w:p w:rsidR="008414E9" w:rsidRDefault="008414E9" w:rsidP="00A62AAE">
            <w:pPr>
              <w:pStyle w:val="TableParagraph"/>
              <w:tabs>
                <w:tab w:val="left" w:pos="2250"/>
              </w:tabs>
              <w:spacing w:line="270" w:lineRule="atLeast"/>
              <w:ind w:left="108" w:right="97"/>
              <w:jc w:val="both"/>
              <w:rPr>
                <w:sz w:val="24"/>
              </w:rPr>
            </w:pPr>
          </w:p>
        </w:tc>
        <w:tc>
          <w:tcPr>
            <w:tcW w:w="2393" w:type="dxa"/>
            <w:vMerge w:val="restart"/>
            <w:tcBorders>
              <w:top w:val="nil"/>
            </w:tcBorders>
          </w:tcPr>
          <w:p w:rsidR="008414E9" w:rsidRDefault="008414E9">
            <w:pPr>
              <w:pStyle w:val="TableParagraph"/>
              <w:rPr>
                <w:sz w:val="24"/>
              </w:rPr>
            </w:pPr>
          </w:p>
        </w:tc>
        <w:tc>
          <w:tcPr>
            <w:tcW w:w="1500" w:type="dxa"/>
            <w:tcBorders>
              <w:top w:val="nil"/>
            </w:tcBorders>
          </w:tcPr>
          <w:p w:rsidR="008414E9" w:rsidRDefault="00F70F9F" w:rsidP="00564A22">
            <w:pPr>
              <w:pStyle w:val="TableParagraph"/>
              <w:spacing w:line="256" w:lineRule="exact"/>
              <w:ind w:left="108"/>
              <w:rPr>
                <w:sz w:val="24"/>
              </w:rPr>
            </w:pPr>
            <w:r>
              <w:rPr>
                <w:sz w:val="24"/>
              </w:rPr>
              <w:t>20</w:t>
            </w:r>
            <w:r w:rsidR="00A62AAE">
              <w:rPr>
                <w:sz w:val="24"/>
              </w:rPr>
              <w:t>21</w:t>
            </w:r>
          </w:p>
        </w:tc>
        <w:tc>
          <w:tcPr>
            <w:tcW w:w="850" w:type="dxa"/>
            <w:tcBorders>
              <w:top w:val="nil"/>
            </w:tcBorders>
          </w:tcPr>
          <w:p w:rsidR="008414E9" w:rsidRDefault="00F70F9F">
            <w:pPr>
              <w:pStyle w:val="TableParagraph"/>
              <w:spacing w:line="256" w:lineRule="exact"/>
              <w:ind w:left="108"/>
              <w:rPr>
                <w:sz w:val="24"/>
              </w:rPr>
            </w:pPr>
            <w:r>
              <w:rPr>
                <w:sz w:val="24"/>
              </w:rPr>
              <w:t>200</w:t>
            </w:r>
          </w:p>
        </w:tc>
        <w:tc>
          <w:tcPr>
            <w:tcW w:w="1047" w:type="dxa"/>
            <w:tcBorders>
              <w:top w:val="nil"/>
            </w:tcBorders>
          </w:tcPr>
          <w:p w:rsidR="008414E9" w:rsidRDefault="00F70F9F">
            <w:pPr>
              <w:pStyle w:val="TableParagraph"/>
              <w:spacing w:line="256" w:lineRule="exact"/>
              <w:ind w:left="108"/>
              <w:rPr>
                <w:sz w:val="24"/>
              </w:rPr>
            </w:pPr>
            <w:r>
              <w:rPr>
                <w:sz w:val="24"/>
              </w:rPr>
              <w:t>200</w:t>
            </w:r>
          </w:p>
        </w:tc>
        <w:tc>
          <w:tcPr>
            <w:tcW w:w="1260" w:type="dxa"/>
            <w:tcBorders>
              <w:top w:val="nil"/>
            </w:tcBorders>
          </w:tcPr>
          <w:p w:rsidR="008414E9" w:rsidRDefault="008414E9">
            <w:pPr>
              <w:pStyle w:val="TableParagraph"/>
              <w:rPr>
                <w:sz w:val="20"/>
              </w:rPr>
            </w:pPr>
          </w:p>
        </w:tc>
        <w:tc>
          <w:tcPr>
            <w:tcW w:w="1325" w:type="dxa"/>
            <w:tcBorders>
              <w:top w:val="nil"/>
            </w:tcBorders>
          </w:tcPr>
          <w:p w:rsidR="008414E9" w:rsidRDefault="008414E9">
            <w:pPr>
              <w:pStyle w:val="TableParagraph"/>
              <w:rPr>
                <w:sz w:val="20"/>
              </w:rPr>
            </w:pPr>
          </w:p>
        </w:tc>
        <w:tc>
          <w:tcPr>
            <w:tcW w:w="987" w:type="dxa"/>
            <w:tcBorders>
              <w:top w:val="nil"/>
            </w:tcBorders>
          </w:tcPr>
          <w:p w:rsidR="008414E9" w:rsidRDefault="008414E9">
            <w:pPr>
              <w:pStyle w:val="TableParagraph"/>
              <w:rPr>
                <w:sz w:val="20"/>
              </w:rPr>
            </w:pPr>
          </w:p>
        </w:tc>
        <w:tc>
          <w:tcPr>
            <w:tcW w:w="2542" w:type="dxa"/>
            <w:vMerge w:val="restart"/>
            <w:tcBorders>
              <w:top w:val="nil"/>
            </w:tcBorders>
          </w:tcPr>
          <w:p w:rsidR="008414E9" w:rsidRDefault="00F70F9F">
            <w:pPr>
              <w:pStyle w:val="TableParagraph"/>
              <w:ind w:left="105" w:right="98"/>
              <w:jc w:val="both"/>
              <w:rPr>
                <w:sz w:val="24"/>
              </w:rPr>
            </w:pPr>
            <w:r>
              <w:rPr>
                <w:sz w:val="24"/>
              </w:rPr>
              <w:t>при помощи ТГАСУ, реализация проектов с привлечением</w:t>
            </w:r>
          </w:p>
          <w:p w:rsidR="008414E9" w:rsidRDefault="00F70F9F">
            <w:pPr>
              <w:pStyle w:val="TableParagraph"/>
              <w:ind w:left="105" w:right="100"/>
              <w:jc w:val="both"/>
              <w:rPr>
                <w:sz w:val="24"/>
              </w:rPr>
            </w:pPr>
            <w:r>
              <w:rPr>
                <w:sz w:val="24"/>
              </w:rPr>
              <w:t>жителей и бизнеса ТСП</w:t>
            </w:r>
          </w:p>
        </w:tc>
      </w:tr>
      <w:tr w:rsidR="008414E9">
        <w:trPr>
          <w:trHeight w:val="1369"/>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8414E9">
            <w:pPr>
              <w:pStyle w:val="TableParagraph"/>
              <w:rPr>
                <w:sz w:val="26"/>
              </w:rPr>
            </w:pPr>
          </w:p>
          <w:p w:rsidR="008414E9" w:rsidRDefault="008414E9">
            <w:pPr>
              <w:pStyle w:val="TableParagraph"/>
              <w:spacing w:before="9"/>
              <w:rPr>
                <w:sz w:val="20"/>
              </w:rPr>
            </w:pPr>
          </w:p>
          <w:p w:rsidR="008414E9" w:rsidRDefault="00F70F9F" w:rsidP="00564A22">
            <w:pPr>
              <w:pStyle w:val="TableParagraph"/>
              <w:spacing w:before="1"/>
              <w:ind w:left="108"/>
              <w:rPr>
                <w:sz w:val="24"/>
              </w:rPr>
            </w:pPr>
            <w:r>
              <w:rPr>
                <w:sz w:val="24"/>
              </w:rPr>
              <w:t>20</w:t>
            </w:r>
            <w:r w:rsidR="00A62AAE">
              <w:rPr>
                <w:sz w:val="24"/>
              </w:rPr>
              <w:t>22</w:t>
            </w:r>
          </w:p>
        </w:tc>
        <w:tc>
          <w:tcPr>
            <w:tcW w:w="850" w:type="dxa"/>
          </w:tcPr>
          <w:p w:rsidR="008414E9" w:rsidRDefault="008414E9">
            <w:pPr>
              <w:pStyle w:val="TableParagraph"/>
              <w:rPr>
                <w:sz w:val="26"/>
              </w:rPr>
            </w:pPr>
          </w:p>
          <w:p w:rsidR="008414E9" w:rsidRDefault="008414E9">
            <w:pPr>
              <w:pStyle w:val="TableParagraph"/>
              <w:spacing w:before="9"/>
              <w:rPr>
                <w:sz w:val="20"/>
              </w:rPr>
            </w:pPr>
          </w:p>
          <w:p w:rsidR="008414E9" w:rsidRDefault="00F70F9F">
            <w:pPr>
              <w:pStyle w:val="TableParagraph"/>
              <w:spacing w:before="1"/>
              <w:ind w:left="108"/>
              <w:rPr>
                <w:sz w:val="24"/>
              </w:rPr>
            </w:pPr>
            <w:r>
              <w:rPr>
                <w:sz w:val="24"/>
              </w:rPr>
              <w:t>100</w:t>
            </w:r>
          </w:p>
        </w:tc>
        <w:tc>
          <w:tcPr>
            <w:tcW w:w="1047" w:type="dxa"/>
          </w:tcPr>
          <w:p w:rsidR="008414E9" w:rsidRDefault="008414E9">
            <w:pPr>
              <w:pStyle w:val="TableParagraph"/>
              <w:rPr>
                <w:sz w:val="26"/>
              </w:rPr>
            </w:pPr>
          </w:p>
          <w:p w:rsidR="008414E9" w:rsidRDefault="008414E9">
            <w:pPr>
              <w:pStyle w:val="TableParagraph"/>
              <w:spacing w:before="9"/>
              <w:rPr>
                <w:sz w:val="20"/>
              </w:rPr>
            </w:pPr>
          </w:p>
          <w:p w:rsidR="008414E9" w:rsidRDefault="00F70F9F">
            <w:pPr>
              <w:pStyle w:val="TableParagraph"/>
              <w:spacing w:before="1"/>
              <w:ind w:left="108"/>
              <w:rPr>
                <w:sz w:val="24"/>
              </w:rPr>
            </w:pPr>
            <w:r>
              <w:rPr>
                <w:sz w:val="24"/>
              </w:rPr>
              <w:t>100</w:t>
            </w:r>
          </w:p>
        </w:tc>
        <w:tc>
          <w:tcPr>
            <w:tcW w:w="1260" w:type="dxa"/>
          </w:tcPr>
          <w:p w:rsidR="008414E9" w:rsidRDefault="008414E9">
            <w:pPr>
              <w:pStyle w:val="TableParagraph"/>
              <w:rPr>
                <w:sz w:val="24"/>
              </w:rPr>
            </w:pPr>
          </w:p>
        </w:tc>
        <w:tc>
          <w:tcPr>
            <w:tcW w:w="1325" w:type="dxa"/>
          </w:tcPr>
          <w:p w:rsidR="008414E9" w:rsidRDefault="008414E9">
            <w:pPr>
              <w:pStyle w:val="TableParagraph"/>
              <w:rPr>
                <w:sz w:val="24"/>
              </w:rPr>
            </w:pPr>
          </w:p>
        </w:tc>
        <w:tc>
          <w:tcPr>
            <w:tcW w:w="987" w:type="dxa"/>
          </w:tcPr>
          <w:p w:rsidR="008414E9" w:rsidRDefault="008414E9">
            <w:pPr>
              <w:pStyle w:val="TableParagraph"/>
              <w:rPr>
                <w:sz w:val="24"/>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41</w:t>
            </w:r>
          </w:p>
        </w:tc>
        <w:tc>
          <w:tcPr>
            <w:tcW w:w="2542" w:type="dxa"/>
            <w:vMerge w:val="restart"/>
          </w:tcPr>
          <w:p w:rsidR="008414E9" w:rsidRDefault="00F70F9F">
            <w:pPr>
              <w:pStyle w:val="TableParagraph"/>
              <w:ind w:left="108" w:right="748"/>
              <w:rPr>
                <w:sz w:val="24"/>
              </w:rPr>
            </w:pPr>
            <w:r>
              <w:rPr>
                <w:sz w:val="24"/>
              </w:rPr>
              <w:t>Восстановление пришкольного</w:t>
            </w:r>
          </w:p>
          <w:p w:rsidR="008414E9" w:rsidRDefault="00F70F9F" w:rsidP="00A62AAE">
            <w:pPr>
              <w:pStyle w:val="TableParagraph"/>
              <w:tabs>
                <w:tab w:val="left" w:pos="1868"/>
                <w:tab w:val="left" w:pos="2264"/>
              </w:tabs>
              <w:ind w:left="108" w:right="99"/>
              <w:rPr>
                <w:sz w:val="24"/>
              </w:rPr>
            </w:pPr>
            <w:r>
              <w:rPr>
                <w:sz w:val="24"/>
              </w:rPr>
              <w:t>Дендросада</w:t>
            </w:r>
            <w:r>
              <w:rPr>
                <w:sz w:val="24"/>
              </w:rPr>
              <w:tab/>
              <w:t>в</w:t>
            </w:r>
            <w:r>
              <w:rPr>
                <w:sz w:val="24"/>
              </w:rPr>
              <w:tab/>
            </w:r>
            <w:r>
              <w:rPr>
                <w:spacing w:val="-14"/>
                <w:sz w:val="24"/>
              </w:rPr>
              <w:t xml:space="preserve">с. </w:t>
            </w:r>
            <w:r w:rsidR="00A62AAE">
              <w:rPr>
                <w:sz w:val="24"/>
              </w:rPr>
              <w:t>Трубачево</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62AAE" w:rsidRDefault="00F70F9F">
            <w:pPr>
              <w:pStyle w:val="TableParagraph"/>
              <w:tabs>
                <w:tab w:val="left" w:pos="1303"/>
                <w:tab w:val="left" w:pos="1662"/>
              </w:tabs>
              <w:ind w:left="105" w:right="98"/>
              <w:rPr>
                <w:sz w:val="24"/>
              </w:rPr>
            </w:pPr>
            <w:r>
              <w:rPr>
                <w:sz w:val="24"/>
              </w:rPr>
              <w:t>ТСП,</w:t>
            </w:r>
            <w:r>
              <w:rPr>
                <w:sz w:val="24"/>
              </w:rPr>
              <w:tab/>
            </w:r>
          </w:p>
          <w:p w:rsidR="008414E9" w:rsidRDefault="00A62AAE">
            <w:pPr>
              <w:pStyle w:val="TableParagraph"/>
              <w:tabs>
                <w:tab w:val="left" w:pos="1303"/>
                <w:tab w:val="left" w:pos="1662"/>
              </w:tabs>
              <w:ind w:left="105" w:right="98"/>
              <w:rPr>
                <w:sz w:val="24"/>
              </w:rPr>
            </w:pPr>
            <w:r>
              <w:rPr>
                <w:spacing w:val="-3"/>
                <w:sz w:val="24"/>
              </w:rPr>
              <w:t>Шегарского</w:t>
            </w:r>
            <w:r w:rsidR="00F70F9F">
              <w:rPr>
                <w:sz w:val="24"/>
              </w:rPr>
              <w:t>района,</w:t>
            </w:r>
            <w:r w:rsidR="00F70F9F">
              <w:rPr>
                <w:sz w:val="24"/>
              </w:rPr>
              <w:tab/>
            </w:r>
            <w:r w:rsidR="00F70F9F">
              <w:rPr>
                <w:sz w:val="24"/>
              </w:rPr>
              <w:tab/>
            </w:r>
            <w:r w:rsidR="00F70F9F">
              <w:rPr>
                <w:spacing w:val="-6"/>
                <w:sz w:val="24"/>
              </w:rPr>
              <w:t>ОГБУ</w:t>
            </w:r>
          </w:p>
          <w:p w:rsidR="008414E9" w:rsidRDefault="00F70F9F">
            <w:pPr>
              <w:pStyle w:val="TableParagraph"/>
              <w:ind w:left="105"/>
              <w:rPr>
                <w:sz w:val="24"/>
              </w:rPr>
            </w:pPr>
            <w:r>
              <w:rPr>
                <w:sz w:val="24"/>
              </w:rPr>
              <w:t>«Облкомприрода»</w:t>
            </w: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tabs>
                <w:tab w:val="left" w:pos="1782"/>
              </w:tabs>
              <w:spacing w:line="268" w:lineRule="exact"/>
              <w:ind w:left="105"/>
              <w:rPr>
                <w:sz w:val="24"/>
              </w:rPr>
            </w:pPr>
            <w:r>
              <w:rPr>
                <w:sz w:val="24"/>
              </w:rPr>
              <w:t>При</w:t>
            </w:r>
            <w:r>
              <w:rPr>
                <w:sz w:val="24"/>
              </w:rPr>
              <w:tab/>
              <w:t>школе</w:t>
            </w:r>
          </w:p>
          <w:p w:rsidR="008414E9" w:rsidRDefault="00F70F9F">
            <w:pPr>
              <w:pStyle w:val="TableParagraph"/>
              <w:tabs>
                <w:tab w:val="left" w:pos="1891"/>
              </w:tabs>
              <w:ind w:left="105" w:right="101"/>
              <w:rPr>
                <w:sz w:val="24"/>
              </w:rPr>
            </w:pPr>
            <w:r>
              <w:rPr>
                <w:sz w:val="24"/>
              </w:rPr>
              <w:t>функционирует экологический</w:t>
            </w:r>
            <w:r>
              <w:rPr>
                <w:sz w:val="24"/>
              </w:rPr>
              <w:tab/>
            </w:r>
            <w:r>
              <w:rPr>
                <w:spacing w:val="-5"/>
                <w:sz w:val="24"/>
              </w:rPr>
              <w:t xml:space="preserve">клуб, </w:t>
            </w:r>
            <w:r>
              <w:rPr>
                <w:sz w:val="24"/>
              </w:rPr>
              <w:t>Дендросад принимает посетителей</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19</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6"/>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20</w:t>
            </w:r>
          </w:p>
        </w:tc>
        <w:tc>
          <w:tcPr>
            <w:tcW w:w="850" w:type="dxa"/>
          </w:tcPr>
          <w:p w:rsidR="008414E9" w:rsidRDefault="00F70F9F">
            <w:pPr>
              <w:pStyle w:val="TableParagraph"/>
              <w:spacing w:line="256" w:lineRule="exact"/>
              <w:ind w:left="108"/>
              <w:rPr>
                <w:sz w:val="24"/>
              </w:rPr>
            </w:pPr>
            <w:r>
              <w:rPr>
                <w:sz w:val="24"/>
              </w:rPr>
              <w:t>600</w:t>
            </w: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F70F9F">
            <w:pPr>
              <w:pStyle w:val="TableParagraph"/>
              <w:spacing w:line="256" w:lineRule="exact"/>
              <w:ind w:left="105"/>
              <w:rPr>
                <w:sz w:val="24"/>
              </w:rPr>
            </w:pPr>
            <w:r>
              <w:rPr>
                <w:sz w:val="24"/>
              </w:rPr>
              <w:t>600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A62AAE">
              <w:rPr>
                <w:sz w:val="24"/>
              </w:rPr>
              <w:t>21</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42</w:t>
            </w:r>
          </w:p>
        </w:tc>
        <w:tc>
          <w:tcPr>
            <w:tcW w:w="2542" w:type="dxa"/>
            <w:vMerge w:val="restart"/>
          </w:tcPr>
          <w:p w:rsidR="008414E9" w:rsidRDefault="00F70F9F" w:rsidP="00A62AAE">
            <w:pPr>
              <w:pStyle w:val="TableParagraph"/>
              <w:tabs>
                <w:tab w:val="left" w:pos="1034"/>
                <w:tab w:val="left" w:pos="1321"/>
                <w:tab w:val="left" w:pos="1395"/>
                <w:tab w:val="left" w:pos="1853"/>
                <w:tab w:val="left" w:pos="2249"/>
              </w:tabs>
              <w:ind w:left="108" w:right="99"/>
              <w:rPr>
                <w:sz w:val="24"/>
              </w:rPr>
            </w:pPr>
            <w:r>
              <w:rPr>
                <w:sz w:val="24"/>
              </w:rPr>
              <w:t>Очистка</w:t>
            </w:r>
            <w:r>
              <w:rPr>
                <w:sz w:val="24"/>
              </w:rPr>
              <w:tab/>
            </w:r>
            <w:r>
              <w:rPr>
                <w:sz w:val="24"/>
              </w:rPr>
              <w:tab/>
              <w:t>русла</w:t>
            </w:r>
            <w:r>
              <w:rPr>
                <w:sz w:val="24"/>
              </w:rPr>
              <w:tab/>
            </w:r>
            <w:r>
              <w:rPr>
                <w:spacing w:val="-8"/>
                <w:sz w:val="24"/>
              </w:rPr>
              <w:t xml:space="preserve">р. </w:t>
            </w:r>
            <w:r w:rsidR="00A62AAE">
              <w:rPr>
                <w:sz w:val="24"/>
              </w:rPr>
              <w:t>Обь</w:t>
            </w:r>
            <w:r>
              <w:rPr>
                <w:sz w:val="24"/>
              </w:rPr>
              <w:tab/>
              <w:t>и</w:t>
            </w:r>
            <w:r>
              <w:rPr>
                <w:sz w:val="24"/>
              </w:rPr>
              <w:tab/>
            </w:r>
            <w:r>
              <w:rPr>
                <w:sz w:val="24"/>
              </w:rPr>
              <w:tab/>
            </w:r>
            <w:r>
              <w:rPr>
                <w:spacing w:val="-3"/>
                <w:sz w:val="24"/>
              </w:rPr>
              <w:t xml:space="preserve">береговой </w:t>
            </w:r>
            <w:r>
              <w:rPr>
                <w:sz w:val="24"/>
              </w:rPr>
              <w:t>территории, устройство</w:t>
            </w:r>
            <w:r>
              <w:rPr>
                <w:sz w:val="24"/>
              </w:rPr>
              <w:tab/>
            </w:r>
            <w:r>
              <w:rPr>
                <w:sz w:val="24"/>
              </w:rPr>
              <w:tab/>
            </w:r>
            <w:r>
              <w:rPr>
                <w:sz w:val="24"/>
              </w:rPr>
              <w:tab/>
            </w:r>
            <w:r>
              <w:rPr>
                <w:spacing w:val="-5"/>
                <w:sz w:val="24"/>
              </w:rPr>
              <w:t xml:space="preserve">места </w:t>
            </w:r>
            <w:r>
              <w:rPr>
                <w:sz w:val="24"/>
              </w:rPr>
              <w:t>отдыха</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62AAE" w:rsidRDefault="00F70F9F">
            <w:pPr>
              <w:pStyle w:val="TableParagraph"/>
              <w:tabs>
                <w:tab w:val="left" w:pos="1303"/>
              </w:tabs>
              <w:ind w:left="105" w:right="98"/>
              <w:jc w:val="both"/>
              <w:rPr>
                <w:sz w:val="24"/>
              </w:rPr>
            </w:pPr>
            <w:r>
              <w:rPr>
                <w:sz w:val="24"/>
              </w:rPr>
              <w:t>ТСП,</w:t>
            </w:r>
            <w:r>
              <w:rPr>
                <w:sz w:val="24"/>
              </w:rPr>
              <w:tab/>
            </w:r>
          </w:p>
          <w:p w:rsidR="008414E9" w:rsidRDefault="00A62AAE">
            <w:pPr>
              <w:pStyle w:val="TableParagraph"/>
              <w:tabs>
                <w:tab w:val="left" w:pos="1303"/>
              </w:tabs>
              <w:ind w:left="105" w:right="98"/>
              <w:jc w:val="both"/>
              <w:rPr>
                <w:sz w:val="24"/>
              </w:rPr>
            </w:pPr>
            <w:r>
              <w:rPr>
                <w:spacing w:val="-3"/>
                <w:sz w:val="24"/>
              </w:rPr>
              <w:t>Шегарского</w:t>
            </w:r>
            <w:r w:rsidR="00F70F9F">
              <w:rPr>
                <w:sz w:val="24"/>
              </w:rPr>
              <w:t xml:space="preserve">района, Департамент природных </w:t>
            </w:r>
            <w:r w:rsidR="00F70F9F">
              <w:rPr>
                <w:spacing w:val="-3"/>
                <w:sz w:val="24"/>
              </w:rPr>
              <w:t xml:space="preserve">ресурсов </w:t>
            </w:r>
            <w:r w:rsidR="00F70F9F">
              <w:rPr>
                <w:sz w:val="24"/>
              </w:rPr>
              <w:t>АТО</w:t>
            </w: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spacing w:line="268" w:lineRule="exact"/>
              <w:ind w:left="105"/>
              <w:rPr>
                <w:sz w:val="24"/>
              </w:rPr>
            </w:pPr>
            <w:r>
              <w:rPr>
                <w:sz w:val="24"/>
              </w:rPr>
              <w:t>Русло реки очищено</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21</w:t>
            </w:r>
          </w:p>
        </w:tc>
        <w:tc>
          <w:tcPr>
            <w:tcW w:w="850" w:type="dxa"/>
          </w:tcPr>
          <w:p w:rsidR="008414E9" w:rsidRDefault="00F70F9F">
            <w:pPr>
              <w:pStyle w:val="TableParagraph"/>
              <w:spacing w:line="256" w:lineRule="exact"/>
              <w:ind w:left="108"/>
              <w:rPr>
                <w:sz w:val="24"/>
              </w:rPr>
            </w:pPr>
            <w:r>
              <w:rPr>
                <w:sz w:val="24"/>
              </w:rPr>
              <w:t>50</w:t>
            </w:r>
          </w:p>
        </w:tc>
        <w:tc>
          <w:tcPr>
            <w:tcW w:w="1047" w:type="dxa"/>
          </w:tcPr>
          <w:p w:rsidR="008414E9" w:rsidRDefault="00F70F9F">
            <w:pPr>
              <w:pStyle w:val="TableParagraph"/>
              <w:spacing w:line="256" w:lineRule="exact"/>
              <w:ind w:left="108"/>
              <w:rPr>
                <w:sz w:val="24"/>
              </w:rPr>
            </w:pPr>
            <w:r>
              <w:rPr>
                <w:sz w:val="24"/>
              </w:rPr>
              <w:t>50</w:t>
            </w: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20</w:t>
            </w:r>
          </w:p>
        </w:tc>
        <w:tc>
          <w:tcPr>
            <w:tcW w:w="850" w:type="dxa"/>
          </w:tcPr>
          <w:p w:rsidR="008414E9" w:rsidRDefault="00F70F9F">
            <w:pPr>
              <w:pStyle w:val="TableParagraph"/>
              <w:spacing w:line="256" w:lineRule="exact"/>
              <w:ind w:left="108"/>
              <w:rPr>
                <w:sz w:val="24"/>
              </w:rPr>
            </w:pPr>
            <w:r>
              <w:rPr>
                <w:sz w:val="24"/>
              </w:rPr>
              <w:t>3 000</w:t>
            </w: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F70F9F">
            <w:pPr>
              <w:pStyle w:val="TableParagraph"/>
              <w:spacing w:line="256" w:lineRule="exact"/>
              <w:ind w:left="105"/>
              <w:rPr>
                <w:sz w:val="24"/>
              </w:rPr>
            </w:pPr>
            <w:r>
              <w:rPr>
                <w:sz w:val="24"/>
              </w:rPr>
              <w:t>3 000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19</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8"/>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8" w:lineRule="exact"/>
              <w:ind w:left="108"/>
              <w:rPr>
                <w:sz w:val="24"/>
              </w:rPr>
            </w:pPr>
            <w:r>
              <w:rPr>
                <w:sz w:val="24"/>
              </w:rPr>
              <w:t>20</w:t>
            </w:r>
            <w:r w:rsidR="00A62AAE">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val="restart"/>
          </w:tcPr>
          <w:p w:rsidR="008414E9" w:rsidRDefault="00F70F9F">
            <w:pPr>
              <w:pStyle w:val="TableParagraph"/>
              <w:spacing w:line="268" w:lineRule="exact"/>
              <w:ind w:left="105"/>
              <w:rPr>
                <w:sz w:val="24"/>
              </w:rPr>
            </w:pPr>
            <w:r>
              <w:rPr>
                <w:sz w:val="24"/>
              </w:rPr>
              <w:t>43</w:t>
            </w:r>
          </w:p>
        </w:tc>
        <w:tc>
          <w:tcPr>
            <w:tcW w:w="2542" w:type="dxa"/>
            <w:vMerge w:val="restart"/>
          </w:tcPr>
          <w:p w:rsidR="008414E9" w:rsidRDefault="00F70F9F">
            <w:pPr>
              <w:pStyle w:val="TableParagraph"/>
              <w:ind w:left="108" w:right="757"/>
              <w:rPr>
                <w:sz w:val="24"/>
              </w:rPr>
            </w:pPr>
            <w:r>
              <w:rPr>
                <w:sz w:val="24"/>
              </w:rPr>
              <w:t>Создание припоселкового</w:t>
            </w:r>
          </w:p>
          <w:p w:rsidR="008414E9" w:rsidRDefault="00F70F9F" w:rsidP="00A62AAE">
            <w:pPr>
              <w:pStyle w:val="TableParagraph"/>
              <w:tabs>
                <w:tab w:val="left" w:pos="1722"/>
                <w:tab w:val="left" w:pos="2266"/>
              </w:tabs>
              <w:ind w:left="108" w:right="97"/>
              <w:rPr>
                <w:sz w:val="24"/>
              </w:rPr>
            </w:pPr>
            <w:r>
              <w:rPr>
                <w:sz w:val="24"/>
              </w:rPr>
              <w:t>кедровника</w:t>
            </w:r>
            <w:r>
              <w:rPr>
                <w:sz w:val="24"/>
              </w:rPr>
              <w:tab/>
              <w:t>в</w:t>
            </w:r>
            <w:r>
              <w:rPr>
                <w:sz w:val="24"/>
              </w:rPr>
              <w:tab/>
            </w:r>
            <w:r>
              <w:rPr>
                <w:spacing w:val="-14"/>
                <w:sz w:val="24"/>
              </w:rPr>
              <w:t xml:space="preserve">с. </w:t>
            </w:r>
            <w:r w:rsidR="00A62AAE">
              <w:rPr>
                <w:sz w:val="24"/>
              </w:rPr>
              <w:t>Трубачево</w:t>
            </w:r>
          </w:p>
        </w:tc>
        <w:tc>
          <w:tcPr>
            <w:tcW w:w="2393" w:type="dxa"/>
            <w:vMerge w:val="restart"/>
          </w:tcPr>
          <w:p w:rsidR="008414E9" w:rsidRDefault="00F70F9F">
            <w:pPr>
              <w:pStyle w:val="TableParagraph"/>
              <w:spacing w:line="268" w:lineRule="exact"/>
              <w:ind w:left="105"/>
              <w:rPr>
                <w:sz w:val="24"/>
              </w:rPr>
            </w:pPr>
            <w:r>
              <w:rPr>
                <w:sz w:val="24"/>
              </w:rPr>
              <w:t>Администрация</w:t>
            </w:r>
          </w:p>
          <w:p w:rsidR="00A62AAE" w:rsidRDefault="00F70F9F">
            <w:pPr>
              <w:pStyle w:val="TableParagraph"/>
              <w:tabs>
                <w:tab w:val="left" w:pos="1303"/>
                <w:tab w:val="left" w:pos="1662"/>
              </w:tabs>
              <w:ind w:left="105" w:right="98"/>
              <w:rPr>
                <w:sz w:val="24"/>
              </w:rPr>
            </w:pPr>
            <w:r>
              <w:rPr>
                <w:sz w:val="24"/>
              </w:rPr>
              <w:t>ТСП,</w:t>
            </w:r>
            <w:r>
              <w:rPr>
                <w:sz w:val="24"/>
              </w:rPr>
              <w:tab/>
            </w:r>
          </w:p>
          <w:p w:rsidR="008414E9" w:rsidRDefault="00A62AAE">
            <w:pPr>
              <w:pStyle w:val="TableParagraph"/>
              <w:tabs>
                <w:tab w:val="left" w:pos="1303"/>
                <w:tab w:val="left" w:pos="1662"/>
              </w:tabs>
              <w:ind w:left="105" w:right="98"/>
              <w:rPr>
                <w:sz w:val="24"/>
              </w:rPr>
            </w:pPr>
            <w:r>
              <w:rPr>
                <w:spacing w:val="-3"/>
                <w:sz w:val="24"/>
              </w:rPr>
              <w:t>Шегарского</w:t>
            </w:r>
            <w:r w:rsidR="00F70F9F">
              <w:rPr>
                <w:sz w:val="24"/>
              </w:rPr>
              <w:t>района,</w:t>
            </w:r>
            <w:r w:rsidR="00F70F9F">
              <w:rPr>
                <w:sz w:val="24"/>
              </w:rPr>
              <w:tab/>
            </w:r>
            <w:r w:rsidR="00F70F9F">
              <w:rPr>
                <w:sz w:val="24"/>
              </w:rPr>
              <w:tab/>
            </w:r>
            <w:r w:rsidR="00F70F9F">
              <w:rPr>
                <w:spacing w:val="-6"/>
                <w:sz w:val="24"/>
              </w:rPr>
              <w:t>ОГБУ</w:t>
            </w:r>
          </w:p>
          <w:p w:rsidR="008414E9" w:rsidRDefault="00F70F9F">
            <w:pPr>
              <w:pStyle w:val="TableParagraph"/>
              <w:ind w:left="105"/>
              <w:rPr>
                <w:sz w:val="24"/>
              </w:rPr>
            </w:pPr>
            <w:r>
              <w:rPr>
                <w:sz w:val="24"/>
              </w:rPr>
              <w:t>«Облкомприрода»</w:t>
            </w: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18</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val="restart"/>
          </w:tcPr>
          <w:p w:rsidR="008414E9" w:rsidRDefault="00F70F9F">
            <w:pPr>
              <w:pStyle w:val="TableParagraph"/>
              <w:tabs>
                <w:tab w:val="left" w:pos="1712"/>
              </w:tabs>
              <w:ind w:left="105" w:right="99"/>
              <w:jc w:val="both"/>
              <w:rPr>
                <w:sz w:val="24"/>
              </w:rPr>
            </w:pPr>
            <w:r>
              <w:rPr>
                <w:sz w:val="24"/>
              </w:rPr>
              <w:t>Высадка</w:t>
            </w:r>
            <w:r>
              <w:rPr>
                <w:sz w:val="24"/>
              </w:rPr>
              <w:tab/>
            </w:r>
            <w:r>
              <w:rPr>
                <w:spacing w:val="-4"/>
                <w:sz w:val="24"/>
              </w:rPr>
              <w:t xml:space="preserve">первой </w:t>
            </w:r>
            <w:r>
              <w:rPr>
                <w:sz w:val="24"/>
              </w:rPr>
              <w:t xml:space="preserve">очереди </w:t>
            </w:r>
            <w:r>
              <w:rPr>
                <w:spacing w:val="-3"/>
                <w:sz w:val="24"/>
              </w:rPr>
              <w:t xml:space="preserve">кедровника </w:t>
            </w:r>
            <w:r>
              <w:rPr>
                <w:sz w:val="24"/>
              </w:rPr>
              <w:t>(1,5Га)</w:t>
            </w: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19</w:t>
            </w:r>
          </w:p>
        </w:tc>
        <w:tc>
          <w:tcPr>
            <w:tcW w:w="850" w:type="dxa"/>
          </w:tcPr>
          <w:p w:rsidR="008414E9" w:rsidRDefault="00F70F9F">
            <w:pPr>
              <w:pStyle w:val="TableParagraph"/>
              <w:spacing w:line="256" w:lineRule="exact"/>
              <w:ind w:left="108"/>
              <w:rPr>
                <w:sz w:val="24"/>
              </w:rPr>
            </w:pPr>
            <w:r>
              <w:rPr>
                <w:sz w:val="24"/>
              </w:rPr>
              <w:t>100</w:t>
            </w:r>
          </w:p>
        </w:tc>
        <w:tc>
          <w:tcPr>
            <w:tcW w:w="1047" w:type="dxa"/>
          </w:tcPr>
          <w:p w:rsidR="008414E9" w:rsidRDefault="00F70F9F">
            <w:pPr>
              <w:pStyle w:val="TableParagraph"/>
              <w:spacing w:line="256" w:lineRule="exact"/>
              <w:ind w:left="108"/>
              <w:rPr>
                <w:sz w:val="24"/>
              </w:rPr>
            </w:pPr>
            <w:r>
              <w:rPr>
                <w:sz w:val="24"/>
              </w:rPr>
              <w:t>50</w:t>
            </w:r>
          </w:p>
        </w:tc>
        <w:tc>
          <w:tcPr>
            <w:tcW w:w="1260" w:type="dxa"/>
          </w:tcPr>
          <w:p w:rsidR="008414E9" w:rsidRDefault="008414E9">
            <w:pPr>
              <w:pStyle w:val="TableParagraph"/>
              <w:rPr>
                <w:sz w:val="20"/>
              </w:rPr>
            </w:pPr>
          </w:p>
        </w:tc>
        <w:tc>
          <w:tcPr>
            <w:tcW w:w="1325" w:type="dxa"/>
          </w:tcPr>
          <w:p w:rsidR="008414E9" w:rsidRDefault="00F70F9F">
            <w:pPr>
              <w:pStyle w:val="TableParagraph"/>
              <w:spacing w:line="256" w:lineRule="exact"/>
              <w:ind w:left="105"/>
              <w:rPr>
                <w:sz w:val="24"/>
              </w:rPr>
            </w:pPr>
            <w:r>
              <w:rPr>
                <w:sz w:val="24"/>
              </w:rPr>
              <w:t>50</w:t>
            </w: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20</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21</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r w:rsidR="008414E9">
        <w:trPr>
          <w:trHeight w:val="275"/>
        </w:trPr>
        <w:tc>
          <w:tcPr>
            <w:tcW w:w="955" w:type="dxa"/>
            <w:vMerge/>
            <w:tcBorders>
              <w:top w:val="nil"/>
            </w:tcBorders>
          </w:tcPr>
          <w:p w:rsidR="008414E9" w:rsidRDefault="008414E9">
            <w:pPr>
              <w:rPr>
                <w:sz w:val="2"/>
                <w:szCs w:val="2"/>
              </w:rPr>
            </w:pPr>
          </w:p>
        </w:tc>
        <w:tc>
          <w:tcPr>
            <w:tcW w:w="2542" w:type="dxa"/>
            <w:vMerge/>
            <w:tcBorders>
              <w:top w:val="nil"/>
            </w:tcBorders>
          </w:tcPr>
          <w:p w:rsidR="008414E9" w:rsidRDefault="008414E9">
            <w:pPr>
              <w:rPr>
                <w:sz w:val="2"/>
                <w:szCs w:val="2"/>
              </w:rPr>
            </w:pPr>
          </w:p>
        </w:tc>
        <w:tc>
          <w:tcPr>
            <w:tcW w:w="2393" w:type="dxa"/>
            <w:vMerge/>
            <w:tcBorders>
              <w:top w:val="nil"/>
            </w:tcBorders>
          </w:tcPr>
          <w:p w:rsidR="008414E9" w:rsidRDefault="008414E9">
            <w:pPr>
              <w:rPr>
                <w:sz w:val="2"/>
                <w:szCs w:val="2"/>
              </w:rPr>
            </w:pPr>
          </w:p>
        </w:tc>
        <w:tc>
          <w:tcPr>
            <w:tcW w:w="1500" w:type="dxa"/>
          </w:tcPr>
          <w:p w:rsidR="008414E9" w:rsidRDefault="00F70F9F" w:rsidP="00564A22">
            <w:pPr>
              <w:pStyle w:val="TableParagraph"/>
              <w:spacing w:line="256" w:lineRule="exact"/>
              <w:ind w:left="108"/>
              <w:rPr>
                <w:sz w:val="24"/>
              </w:rPr>
            </w:pPr>
            <w:r>
              <w:rPr>
                <w:sz w:val="24"/>
              </w:rPr>
              <w:t>20</w:t>
            </w:r>
            <w:r w:rsidR="00A62AAE">
              <w:rPr>
                <w:sz w:val="24"/>
              </w:rPr>
              <w:t>22</w:t>
            </w:r>
          </w:p>
        </w:tc>
        <w:tc>
          <w:tcPr>
            <w:tcW w:w="850" w:type="dxa"/>
          </w:tcPr>
          <w:p w:rsidR="008414E9" w:rsidRDefault="008414E9">
            <w:pPr>
              <w:pStyle w:val="TableParagraph"/>
              <w:rPr>
                <w:sz w:val="20"/>
              </w:rPr>
            </w:pPr>
          </w:p>
        </w:tc>
        <w:tc>
          <w:tcPr>
            <w:tcW w:w="1047" w:type="dxa"/>
          </w:tcPr>
          <w:p w:rsidR="008414E9" w:rsidRDefault="008414E9">
            <w:pPr>
              <w:pStyle w:val="TableParagraph"/>
              <w:rPr>
                <w:sz w:val="20"/>
              </w:rPr>
            </w:pPr>
          </w:p>
        </w:tc>
        <w:tc>
          <w:tcPr>
            <w:tcW w:w="1260" w:type="dxa"/>
          </w:tcPr>
          <w:p w:rsidR="008414E9" w:rsidRDefault="008414E9">
            <w:pPr>
              <w:pStyle w:val="TableParagraph"/>
              <w:rPr>
                <w:sz w:val="20"/>
              </w:rPr>
            </w:pPr>
          </w:p>
        </w:tc>
        <w:tc>
          <w:tcPr>
            <w:tcW w:w="1325" w:type="dxa"/>
          </w:tcPr>
          <w:p w:rsidR="008414E9" w:rsidRDefault="008414E9">
            <w:pPr>
              <w:pStyle w:val="TableParagraph"/>
              <w:rPr>
                <w:sz w:val="20"/>
              </w:rPr>
            </w:pPr>
          </w:p>
        </w:tc>
        <w:tc>
          <w:tcPr>
            <w:tcW w:w="987" w:type="dxa"/>
          </w:tcPr>
          <w:p w:rsidR="008414E9" w:rsidRDefault="008414E9">
            <w:pPr>
              <w:pStyle w:val="TableParagraph"/>
              <w:rPr>
                <w:sz w:val="20"/>
              </w:rPr>
            </w:pPr>
          </w:p>
        </w:tc>
        <w:tc>
          <w:tcPr>
            <w:tcW w:w="2542" w:type="dxa"/>
            <w:vMerge/>
            <w:tcBorders>
              <w:top w:val="nil"/>
            </w:tcBorders>
          </w:tcPr>
          <w:p w:rsidR="008414E9" w:rsidRDefault="008414E9">
            <w:pPr>
              <w:rPr>
                <w:sz w:val="2"/>
                <w:szCs w:val="2"/>
              </w:rPr>
            </w:pPr>
          </w:p>
        </w:tc>
      </w:tr>
    </w:tbl>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rsidP="005E1DDB">
      <w:pPr>
        <w:pStyle w:val="a3"/>
        <w:spacing w:before="90"/>
        <w:sectPr w:rsidR="008414E9">
          <w:pgSz w:w="16840" w:h="11910" w:orient="landscape"/>
          <w:pgMar w:top="1100" w:right="800" w:bottom="280" w:left="400" w:header="720" w:footer="720" w:gutter="0"/>
          <w:cols w:space="720"/>
        </w:sectPr>
      </w:pPr>
    </w:p>
    <w:p w:rsidR="008414E9" w:rsidRDefault="00F70F9F">
      <w:pPr>
        <w:pStyle w:val="2"/>
        <w:numPr>
          <w:ilvl w:val="0"/>
          <w:numId w:val="11"/>
        </w:numPr>
        <w:tabs>
          <w:tab w:val="left" w:pos="939"/>
        </w:tabs>
        <w:spacing w:before="78"/>
        <w:ind w:left="938" w:hanging="351"/>
        <w:jc w:val="left"/>
      </w:pPr>
      <w:bookmarkStart w:id="38" w:name="_bookmark29"/>
      <w:bookmarkEnd w:id="38"/>
      <w:r>
        <w:lastRenderedPageBreak/>
        <w:t>Система мониторингапрограммы</w:t>
      </w:r>
    </w:p>
    <w:p w:rsidR="008414E9" w:rsidRDefault="008414E9">
      <w:pPr>
        <w:pStyle w:val="a3"/>
        <w:spacing w:before="9"/>
        <w:rPr>
          <w:b/>
          <w:sz w:val="28"/>
        </w:rPr>
      </w:pPr>
    </w:p>
    <w:p w:rsidR="008414E9" w:rsidRDefault="00F70F9F">
      <w:pPr>
        <w:pStyle w:val="a3"/>
        <w:ind w:left="229" w:right="370" w:firstLine="360"/>
        <w:jc w:val="both"/>
      </w:pPr>
      <w:r>
        <w:t>Эффективная организация мониторинга предполагает рассмотрение социально- экономических процессов, происходящих в поселении совместно с динамично развивающейся социально-экономической ситуацией в Томской области. Для наиболее полного отражения происходящих процессов необходимо объединить как их количественные, так и качественные характеристики. С этой целью в организации мониторинга должен быть заложен ряд основных принципов:</w:t>
      </w:r>
    </w:p>
    <w:p w:rsidR="008414E9" w:rsidRDefault="00F70F9F">
      <w:pPr>
        <w:pStyle w:val="a4"/>
        <w:numPr>
          <w:ilvl w:val="1"/>
          <w:numId w:val="11"/>
        </w:numPr>
        <w:tabs>
          <w:tab w:val="left" w:pos="1646"/>
        </w:tabs>
        <w:spacing w:before="3" w:line="237" w:lineRule="auto"/>
        <w:ind w:right="381" w:firstLine="360"/>
        <w:jc w:val="both"/>
        <w:rPr>
          <w:sz w:val="24"/>
        </w:rPr>
      </w:pPr>
      <w:r>
        <w:rPr>
          <w:sz w:val="24"/>
        </w:rPr>
        <w:t>Принцип тождественности (наличие определенного соответствия между объектом мониторинга и системоймониторинга).</w:t>
      </w:r>
    </w:p>
    <w:p w:rsidR="008414E9" w:rsidRDefault="00F70F9F">
      <w:pPr>
        <w:pStyle w:val="a4"/>
        <w:numPr>
          <w:ilvl w:val="1"/>
          <w:numId w:val="11"/>
        </w:numPr>
        <w:tabs>
          <w:tab w:val="left" w:pos="1646"/>
        </w:tabs>
        <w:spacing w:before="1"/>
        <w:ind w:right="379" w:firstLine="360"/>
        <w:jc w:val="both"/>
        <w:rPr>
          <w:sz w:val="24"/>
        </w:rPr>
      </w:pPr>
      <w:r>
        <w:rPr>
          <w:sz w:val="24"/>
        </w:rPr>
        <w:t>Принцип системности (наблюдение за муниципальным образованием как целостной социально-экономической системой и исследование характера и свойств взаимосвязей между составляющими ее элементами: социальными, экономическими, демографическими, экологическими, технологическими ит.д.).</w:t>
      </w:r>
    </w:p>
    <w:p w:rsidR="008414E9" w:rsidRDefault="00F70F9F">
      <w:pPr>
        <w:pStyle w:val="a3"/>
        <w:ind w:left="229" w:right="373" w:firstLine="360"/>
        <w:jc w:val="both"/>
      </w:pPr>
      <w:r>
        <w:t>Исходя из этих принципов организации мониторинга и предъявляемых требований, определена система индикаторов социально-экономического развития. При отборе индикаторов, основное внимание уделяется соответствию показателей требованиям задач, обозначенных Программой.</w:t>
      </w:r>
    </w:p>
    <w:p w:rsidR="008414E9" w:rsidRDefault="00F70F9F">
      <w:pPr>
        <w:pStyle w:val="a3"/>
        <w:spacing w:before="1"/>
        <w:ind w:left="229" w:right="377" w:firstLine="360"/>
        <w:jc w:val="both"/>
      </w:pPr>
      <w:r>
        <w:t>Определение и оптимизация перечня мониторинговых индикаторов осуществляется на основе Программы социально-экономического развития Томской области и показателей, разработанных группой экспертов. Основные группы индикаторов должны согласовываться с разделами программы для возможности качественной и количественной оценки ее реализации.</w:t>
      </w:r>
    </w:p>
    <w:p w:rsidR="008414E9" w:rsidRDefault="00F70F9F">
      <w:pPr>
        <w:pStyle w:val="a3"/>
        <w:ind w:left="229" w:right="372" w:firstLine="360"/>
        <w:jc w:val="both"/>
      </w:pPr>
      <w:r>
        <w:t xml:space="preserve">Системный мониторинг реализации Программы устойчивого социально- экономического развития </w:t>
      </w:r>
      <w:r w:rsidR="00564A22" w:rsidRPr="00424F38">
        <w:t>Трубачевск</w:t>
      </w:r>
      <w:r w:rsidR="00564A22">
        <w:t>ого</w:t>
      </w:r>
      <w:r>
        <w:t>сельского поселения осуществляется в следующей последовательности (рис 15):</w:t>
      </w:r>
    </w:p>
    <w:p w:rsidR="008414E9" w:rsidRDefault="00F70F9F">
      <w:pPr>
        <w:pStyle w:val="a4"/>
        <w:numPr>
          <w:ilvl w:val="0"/>
          <w:numId w:val="7"/>
        </w:numPr>
        <w:tabs>
          <w:tab w:val="left" w:pos="1646"/>
        </w:tabs>
        <w:ind w:right="377" w:firstLine="360"/>
        <w:jc w:val="both"/>
        <w:rPr>
          <w:sz w:val="24"/>
        </w:rPr>
      </w:pPr>
      <w:r>
        <w:rPr>
          <w:sz w:val="24"/>
        </w:rPr>
        <w:t xml:space="preserve">Глава </w:t>
      </w:r>
      <w:r w:rsidR="00564A22" w:rsidRPr="00424F38">
        <w:rPr>
          <w:sz w:val="24"/>
          <w:szCs w:val="24"/>
        </w:rPr>
        <w:t>Трубачевск</w:t>
      </w:r>
      <w:r w:rsidR="00564A22">
        <w:rPr>
          <w:sz w:val="24"/>
          <w:szCs w:val="24"/>
        </w:rPr>
        <w:t>ого</w:t>
      </w:r>
      <w:r>
        <w:rPr>
          <w:sz w:val="24"/>
        </w:rPr>
        <w:t>сельского поселения совместно с депутатами разрабатывают организационное обеспечение мониторинга реализации Программы (пакет нормативных и распорядительныхдокументов).</w:t>
      </w:r>
    </w:p>
    <w:p w:rsidR="008414E9" w:rsidRDefault="00F70F9F">
      <w:pPr>
        <w:pStyle w:val="a4"/>
        <w:numPr>
          <w:ilvl w:val="0"/>
          <w:numId w:val="7"/>
        </w:numPr>
        <w:tabs>
          <w:tab w:val="left" w:pos="1646"/>
        </w:tabs>
        <w:ind w:right="376" w:firstLine="360"/>
        <w:jc w:val="both"/>
        <w:rPr>
          <w:sz w:val="24"/>
        </w:rPr>
      </w:pPr>
      <w:r>
        <w:rPr>
          <w:sz w:val="24"/>
        </w:rPr>
        <w:t>Заместитель Главы по распоряжению Главы поселения получает от исполнителей Программы информационные материалы и отчеты о ходе реализации программных мероприятий.</w:t>
      </w:r>
    </w:p>
    <w:p w:rsidR="008414E9" w:rsidRDefault="00F70F9F">
      <w:pPr>
        <w:pStyle w:val="a4"/>
        <w:numPr>
          <w:ilvl w:val="0"/>
          <w:numId w:val="7"/>
        </w:numPr>
        <w:tabs>
          <w:tab w:val="left" w:pos="1646"/>
        </w:tabs>
        <w:spacing w:before="1"/>
        <w:ind w:right="381" w:firstLine="360"/>
        <w:jc w:val="both"/>
        <w:rPr>
          <w:sz w:val="24"/>
        </w:rPr>
      </w:pPr>
      <w:r>
        <w:rPr>
          <w:sz w:val="24"/>
        </w:rPr>
        <w:t>Заместитель Главы осуществляет аналитическую обработку предоставленных информационных материалов. На их основе производится анализ динамики мониторинговых индикаторов и расчет интегрального критерия развития территории. По итогам мониторинга готовится сводный аналитический отчет о ходе реализации Программы, который представляется на рассмотрение Главепоселения.</w:t>
      </w:r>
    </w:p>
    <w:p w:rsidR="008414E9" w:rsidRDefault="00F70F9F">
      <w:pPr>
        <w:pStyle w:val="a4"/>
        <w:numPr>
          <w:ilvl w:val="0"/>
          <w:numId w:val="7"/>
        </w:numPr>
        <w:tabs>
          <w:tab w:val="left" w:pos="1646"/>
        </w:tabs>
        <w:ind w:right="374" w:firstLine="360"/>
        <w:jc w:val="both"/>
        <w:rPr>
          <w:sz w:val="24"/>
        </w:rPr>
      </w:pPr>
      <w:r>
        <w:rPr>
          <w:sz w:val="24"/>
        </w:rPr>
        <w:t>Аналитические материалы, представленные в отчете, позволяют осуществлять мониторинг актуальности и адекватности Программы фактической экономической, политической и социальной ситуации, являются основой для принятия управленческих решений, разработки пакетов нормативных и распорядительных документов для соответствующих исполнителей и делаются выводы о необходимости корректировкиПрограммы.</w: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2"/>
        </w:rPr>
      </w:pPr>
    </w:p>
    <w:p w:rsidR="008414E9" w:rsidRDefault="008414E9" w:rsidP="005E1DDB">
      <w:pPr>
        <w:pStyle w:val="a3"/>
        <w:spacing w:before="90"/>
        <w:ind w:left="229"/>
        <w:sectPr w:rsidR="008414E9">
          <w:pgSz w:w="11910" w:h="16840"/>
          <w:pgMar w:top="680" w:right="1180" w:bottom="280" w:left="620" w:header="720" w:footer="720" w:gutter="0"/>
          <w:cols w:space="720"/>
        </w:sectPr>
      </w:pPr>
    </w:p>
    <w:p w:rsidR="008414E9" w:rsidRDefault="003309A5">
      <w:pPr>
        <w:pStyle w:val="a3"/>
        <w:ind w:left="33"/>
        <w:rPr>
          <w:sz w:val="20"/>
        </w:rPr>
      </w:pPr>
      <w:r>
        <w:rPr>
          <w:sz w:val="20"/>
        </w:rPr>
      </w:r>
      <w:r>
        <w:rPr>
          <w:sz w:val="20"/>
        </w:rPr>
        <w:pict>
          <v:group id="_x0000_s1027" style="width:487pt;height:306.9pt;mso-position-horizontal-relative:char;mso-position-vertical-relative:line" coordsize="9740,6138">
            <v:line id="_x0000_s1074" style="position:absolute" from="9550,5950" to="9730,5950"/>
            <v:line id="_x0000_s1073" style="position:absolute" from="9730,5950" to="9730,730"/>
            <v:line id="_x0000_s1072" style="position:absolute" from="9190,4690" to="9550,4690"/>
            <v:line id="_x0000_s1071" style="position:absolute" from="190,5410" to="9550,5410"/>
            <v:line id="_x0000_s1070" style="position:absolute" from="9550,4690" to="9550,5410"/>
            <v:shape id="_x0000_s1069" style="position:absolute;left:9190;top:670;width:550;height:120" coordorigin="9190,670" coordsize="550,120" o:spt="100" adj="0,,0" path="m9310,670r-120,60l9310,790r,-50l9284,740r-4,-4l9280,724r4,-4l9310,720r,-50xm9310,720r-26,l9280,724r,12l9284,740r26,l9310,720xm9736,720r-426,l9310,740r426,l9740,736r,-12l9736,720xe" fillcolor="black" stroked="f">
              <v:stroke joinstyle="round"/>
              <v:formulas/>
              <v:path arrowok="t" o:connecttype="segments"/>
            </v:shape>
            <v:shape id="_x0000_s1068" style="position:absolute;top:5890;width:6670;height:120" coordorigin=",5890" coordsize="6670,120" o:spt="100" adj="0,,0" path="m6550,5890r,120l6650,5960r-74,l6580,5956r,-12l6576,5940r74,l6550,5890xm6550,5940l4,5940r-4,4l,5956r4,4l6550,5960r,-20xm6650,5940r-74,l6580,5944r,12l6576,5960r74,l6670,5950r-20,-10xe" fillcolor="black" stroked="f">
              <v:stroke joinstyle="round"/>
              <v:formulas/>
              <v:path arrowok="t" o:connecttype="segments"/>
            </v:shape>
            <v:line id="_x0000_s1067" style="position:absolute" from="5770,1450" to="5770,2530"/>
            <v:line id="_x0000_s1066" style="position:absolute" from="2710,2350" to="2710,3070"/>
            <v:shape id="_x0000_s1065" style="position:absolute;left:2700;top:3010;width:3250;height:120" coordorigin="2700,3010" coordsize="3250,120" o:spt="100" adj="0,,0" path="m5830,3010r,120l5930,3080r-74,l5860,3076r,-12l5856,3060r74,l5830,3010xm5830,3060r-3126,l2700,3064r,12l2704,3080r3126,l5830,3060xm5930,3060r-74,l5860,3064r,12l5856,3080r74,l5950,3070r-20,-10xe" fillcolor="black" stroked="f">
              <v:stroke joinstyle="round"/>
              <v:formulas/>
              <v:path arrowok="t" o:connecttype="segments"/>
            </v:shape>
            <v:line id="_x0000_s1064" style="position:absolute" from="7930,2223" to="7930,2530"/>
            <v:line id="_x0000_s1063" style="position:absolute" from="7930,2530" to="3430,2530"/>
            <v:shape id="_x0000_s1062" type="#_x0000_t75" style="position:absolute;left:7870;top:1260;width:120;height:190">
              <v:imagedata r:id="rId20" o:title=""/>
            </v:shape>
            <v:shape id="_x0000_s1061" type="#_x0000_t75" style="position:absolute;left:2650;top:1440;width:120;height:370">
              <v:imagedata r:id="rId21" o:title=""/>
            </v:shape>
            <v:line id="_x0000_s1060" style="position:absolute" from="2710,730" to="2710,1270"/>
            <v:shape id="_x0000_s1059" style="position:absolute;left:2650;width:120;height:730" coordorigin="2650" coordsize="120,730" o:spt="100" adj="0,,0" path="m2700,610r-50,l2710,730r45,-90l2704,640r-4,-4l2700,610xm2716,r-12,l2700,4r,632l2704,640r12,l2720,636r,-632l2716,xm2770,610r-50,l2720,636r-4,4l2755,640r15,-30xe" fillcolor="black" stroked="f">
              <v:stroke joinstyle="round"/>
              <v:formulas/>
              <v:path arrowok="t" o:connecttype="segments"/>
            </v:shape>
            <v:line id="_x0000_s1058" style="position:absolute" from="5230,730" to="5230,10"/>
            <v:line id="_x0000_s1057" style="position:absolute" from="5230,10" to="2710,10"/>
            <v:line id="_x0000_s1056" style="position:absolute" from="5770,730" to="5950,730"/>
            <v:line id="_x0000_s1055" style="position:absolute" from="5230,730" to="5770,730"/>
            <v:line id="_x0000_s1054" style="position:absolute" from="2710,1270" to="7930,1270"/>
            <v:line id="_x0000_s1053" style="position:absolute" from="5770,1450" to="2710,1450"/>
            <v:line id="_x0000_s1052" style="position:absolute" from="190,5410" to="190,10"/>
            <v:line id="_x0000_s1051" style="position:absolute" from="190,10" to="1630,10"/>
            <v:shape id="_x0000_s1050" type="#_x0000_t75" style="position:absolute;left:1570;width:120;height:370">
              <v:imagedata r:id="rId21" o:title=""/>
            </v:shape>
            <v:line id="_x0000_s1049" style="position:absolute" from="1630,1090" to="1630,1450"/>
            <v:line id="_x0000_s1048" style="position:absolute" from="1630,1450" to="370,1450"/>
            <v:line id="_x0000_s1047" style="position:absolute" from="10,1450" to="10,5950"/>
            <v:shape id="_x0000_s1046" type="#_x0000_t75" style="position:absolute;left:2;top:1262;width:375;height:195">
              <v:imagedata r:id="rId22" o:title=""/>
            </v:shape>
            <v:shape id="_x0000_s1045" type="#_x0000_t75" style="position:absolute;left:2530;top:670;width:360;height:120">
              <v:imagedata r:id="rId23" o:title=""/>
            </v:shape>
            <v:line id="_x0000_s1044" style="position:absolute" from="3430,2530" to="3430,2890"/>
            <v:shape id="_x0000_s1043" style="position:absolute;left:2650;top:3600;width:120;height:730" coordorigin="2650,3600" coordsize="120,730" o:spt="100" adj="0,,0" path="m2700,4210r-50,l2710,4330r45,-90l2704,4240r-4,-4l2700,4210xm2716,3600r-12,l2700,3604r,632l2704,4240r12,l2720,4236r,-632l2716,3600xm2770,4210r-50,l2720,4236r-4,4l2755,4240r15,-30xe" fillcolor="black" stroked="f">
              <v:stroke joinstyle="round"/>
              <v:formulas/>
              <v:path arrowok="t" o:connecttype="segments"/>
            </v:shape>
            <v:line id="_x0000_s1042" style="position:absolute" from="7930,3430" to="7930,3610"/>
            <v:line id="_x0000_s1041" style="position:absolute" from="2710,3610" to="7930,3610"/>
            <v:line id="_x0000_s1040" style="position:absolute" from="3430,3250" to="3430,3430"/>
            <v:shape id="_x0000_s1039" style="position:absolute;left:3250;top:2890;width:180;height:360" coordorigin="3250,2890" coordsize="180,360" path="m3430,2890r-66,45l3306,2980r-41,45l3250,3070r24,49l3329,3171r60,47l3430,3250e" filled="f">
              <v:path arrowok="t"/>
            </v:shape>
            <v:shape id="_x0000_s1038" style="position:absolute;left:3370;top:3780;width:120;height:550" coordorigin="3370,3780" coordsize="120,550" o:spt="100" adj="0,,0" path="m3420,4210r-50,l3430,4330r45,-90l3424,4240r-4,-4l3420,4210xm3436,3780r-12,l3420,3784r,452l3424,4240r12,l3440,4236r,-452l3436,3780xm3490,4210r-50,l3440,4236r-4,4l3475,4240r15,-30xe" fillcolor="black" stroked="f">
              <v:stroke joinstyle="round"/>
              <v:formulas/>
              <v:path arrowok="t" o:connecttype="segments"/>
            </v:shape>
            <v:shape id="_x0000_s1037" style="position:absolute;left:3250;top:3430;width:180;height:360" coordorigin="3250,3430" coordsize="180,360" path="m3430,3430r-66,45l3306,3520r-41,45l3250,3610r24,49l3329,3711r60,47l3430,3790e" filled="f">
              <v:path arrowok="t"/>
            </v:shape>
            <v:shape id="_x0000_s1036" type="#_x0000_t202" style="position:absolute;left:6670;top:5590;width:2880;height:540" fillcolor="#fcc">
              <v:textbox inset="0,0,0,0">
                <w:txbxContent>
                  <w:p w:rsidR="00E66D40" w:rsidRDefault="00E66D40">
                    <w:pPr>
                      <w:spacing w:before="76"/>
                      <w:ind w:left="656"/>
                      <w:rPr>
                        <w:sz w:val="24"/>
                      </w:rPr>
                    </w:pPr>
                    <w:r>
                      <w:rPr>
                        <w:sz w:val="24"/>
                      </w:rPr>
                      <w:t>Корректировка</w:t>
                    </w:r>
                  </w:p>
                </w:txbxContent>
              </v:textbox>
            </v:shape>
            <v:shape id="_x0000_s1035" type="#_x0000_t202" style="position:absolute;left:6310;top:4150;width:2880;height:900" fillcolor="#ff9">
              <v:textbox inset="0,0,0,0">
                <w:txbxContent>
                  <w:p w:rsidR="00E66D40" w:rsidRDefault="00E66D40">
                    <w:pPr>
                      <w:spacing w:before="65" w:line="247" w:lineRule="auto"/>
                      <w:ind w:left="1156" w:right="148" w:hanging="989"/>
                      <w:rPr>
                        <w:sz w:val="24"/>
                      </w:rPr>
                    </w:pPr>
                    <w:r>
                      <w:rPr>
                        <w:sz w:val="24"/>
                      </w:rPr>
                      <w:t>Анализ и аналитический отчет</w:t>
                    </w:r>
                  </w:p>
                </w:txbxContent>
              </v:textbox>
            </v:shape>
            <v:shape id="_x0000_s1034" type="#_x0000_t202" style="position:absolute;left:5950;top:2710;width:3240;height:720" fillcolor="#ff9">
              <v:textbox inset="0,0,0,0">
                <w:txbxContent>
                  <w:p w:rsidR="00E66D40" w:rsidRDefault="00E66D40">
                    <w:pPr>
                      <w:spacing w:before="65" w:line="247" w:lineRule="auto"/>
                      <w:ind w:left="397" w:right="376" w:firstLine="199"/>
                      <w:rPr>
                        <w:sz w:val="24"/>
                      </w:rPr>
                    </w:pPr>
                    <w:r>
                      <w:rPr>
                        <w:sz w:val="24"/>
                      </w:rPr>
                      <w:t>Информация о ходе реализации Программы</w:t>
                    </w:r>
                  </w:p>
                </w:txbxContent>
              </v:textbox>
            </v:shape>
            <v:shape id="_x0000_s1033" type="#_x0000_t202" style="position:absolute;left:370;top:1810;width:4500;height:540" fillcolor="#cff">
              <v:textbox inset="0,0,0,0">
                <w:txbxContent>
                  <w:p w:rsidR="00E66D40" w:rsidRDefault="00E66D40">
                    <w:pPr>
                      <w:spacing w:before="80"/>
                      <w:ind w:left="823"/>
                      <w:rPr>
                        <w:b/>
                        <w:sz w:val="24"/>
                      </w:rPr>
                    </w:pPr>
                    <w:r>
                      <w:rPr>
                        <w:b/>
                        <w:sz w:val="24"/>
                      </w:rPr>
                      <w:t>Исполнители Программы</w:t>
                    </w:r>
                  </w:p>
                </w:txbxContent>
              </v:textbox>
            </v:shape>
            <v:shape id="_x0000_s1032" type="#_x0000_t202" style="position:absolute;left:5950;top:1450;width:3240;height:773" fillcolor="#ff9">
              <v:textbox inset="0,0,0,0">
                <w:txbxContent>
                  <w:p w:rsidR="00E66D40" w:rsidRDefault="00E66D40">
                    <w:pPr>
                      <w:spacing w:before="65" w:line="247" w:lineRule="auto"/>
                      <w:ind w:left="1048" w:right="636" w:hanging="392"/>
                      <w:rPr>
                        <w:sz w:val="24"/>
                      </w:rPr>
                    </w:pPr>
                    <w:r>
                      <w:rPr>
                        <w:sz w:val="24"/>
                      </w:rPr>
                      <w:t>Распорядительные документы</w:t>
                    </w:r>
                  </w:p>
                </w:txbxContent>
              </v:textbox>
            </v:shape>
            <v:shape id="_x0000_s1031" type="#_x0000_t202" style="position:absolute;left:370;top:370;width:2160;height:720" fillcolor="#cff">
              <v:textbox inset="0,0,0,0">
                <w:txbxContent>
                  <w:p w:rsidR="00E66D40" w:rsidRDefault="00E66D40">
                    <w:pPr>
                      <w:spacing w:before="70" w:line="247" w:lineRule="auto"/>
                      <w:ind w:left="189" w:right="170" w:firstLine="554"/>
                      <w:rPr>
                        <w:b/>
                        <w:sz w:val="24"/>
                      </w:rPr>
                    </w:pPr>
                    <w:r>
                      <w:rPr>
                        <w:b/>
                        <w:sz w:val="24"/>
                      </w:rPr>
                      <w:t>Глава Администрации</w:t>
                    </w:r>
                  </w:p>
                </w:txbxContent>
              </v:textbox>
            </v:shape>
            <v:shape id="_x0000_s1030" type="#_x0000_t202" style="position:absolute;left:5950;top:370;width:3240;height:720" fillcolor="#f90">
              <v:textbox inset="0,0,0,0">
                <w:txbxContent>
                  <w:p w:rsidR="00E66D40" w:rsidRDefault="00E66D40">
                    <w:pPr>
                      <w:spacing w:before="70" w:line="247" w:lineRule="auto"/>
                      <w:ind w:left="203" w:right="180" w:firstLine="144"/>
                      <w:rPr>
                        <w:b/>
                        <w:sz w:val="24"/>
                      </w:rPr>
                    </w:pPr>
                    <w:r>
                      <w:rPr>
                        <w:b/>
                        <w:sz w:val="24"/>
                      </w:rPr>
                      <w:t>Программа социально- экономического развития</w:t>
                    </w:r>
                  </w:p>
                </w:txbxContent>
              </v:textbox>
            </v:shape>
            <v:shape id="_x0000_s1029" type="#_x0000_t202" style="position:absolute;left:370;top:4330;width:4500;height:540" fillcolor="#cff">
              <v:textbox inset="0,0,0,0">
                <w:txbxContent>
                  <w:p w:rsidR="00E66D40" w:rsidRDefault="00E66D40">
                    <w:pPr>
                      <w:spacing w:before="80"/>
                      <w:ind w:left="1167"/>
                      <w:rPr>
                        <w:b/>
                        <w:sz w:val="24"/>
                      </w:rPr>
                    </w:pPr>
                    <w:r>
                      <w:rPr>
                        <w:b/>
                        <w:sz w:val="24"/>
                      </w:rPr>
                      <w:t>Заместитель Главы</w:t>
                    </w:r>
                  </w:p>
                </w:txbxContent>
              </v:textbox>
            </v:shape>
            <v:shape id="_x0000_s1028" type="#_x0000_t202" style="position:absolute;left:2890;top:370;width:1980;height:720" fillcolor="#cff">
              <v:textbox inset="0,0,0,0">
                <w:txbxContent>
                  <w:p w:rsidR="00E66D40" w:rsidRDefault="00E66D40">
                    <w:pPr>
                      <w:spacing w:before="79"/>
                      <w:ind w:left="447"/>
                      <w:rPr>
                        <w:b/>
                        <w:sz w:val="24"/>
                      </w:rPr>
                    </w:pPr>
                    <w:r>
                      <w:rPr>
                        <w:b/>
                        <w:sz w:val="24"/>
                      </w:rPr>
                      <w:t>Депутаты</w:t>
                    </w:r>
                  </w:p>
                </w:txbxContent>
              </v:textbox>
            </v:shape>
            <w10:wrap type="none"/>
            <w10:anchorlock/>
          </v:group>
        </w:pict>
      </w:r>
    </w:p>
    <w:p w:rsidR="008414E9" w:rsidRDefault="008414E9">
      <w:pPr>
        <w:pStyle w:val="a3"/>
        <w:spacing w:before="3"/>
        <w:rPr>
          <w:sz w:val="7"/>
        </w:rPr>
      </w:pPr>
    </w:p>
    <w:p w:rsidR="008414E9" w:rsidRDefault="003309A5">
      <w:pPr>
        <w:pStyle w:val="a3"/>
        <w:spacing w:before="90"/>
        <w:ind w:left="229"/>
      </w:pPr>
      <w:r>
        <w:pict>
          <v:shape id="_x0000_s1026" style="position:absolute;left:0;text-align:left;margin-left:275.95pt;margin-top:-81.65pt;width:72.5pt;height:6pt;z-index:-251654144;mso-position-horizontal-relative:page" coordorigin="5519,-1633" coordsize="1450,120" o:spt="100" adj="0,,0" path="m6849,-1633r,120l6949,-1563r-74,l6879,-1567r,-11l6875,-1583r74,l6849,-1633xm6849,-1583r-1326,l5519,-1578r,11l5523,-1563r1326,l6849,-1583xm6949,-1583r-74,l6879,-1578r,11l6875,-1563r74,l6969,-1573r-20,-10xe" fillcolor="black" stroked="f">
            <v:stroke joinstyle="round"/>
            <v:formulas/>
            <v:path arrowok="t" o:connecttype="segments"/>
            <w10:wrap anchorx="page"/>
          </v:shape>
        </w:pict>
      </w:r>
      <w:r w:rsidR="00F70F9F">
        <w:rPr>
          <w:b/>
        </w:rPr>
        <w:t xml:space="preserve">Рис.15 </w:t>
      </w:r>
      <w:r w:rsidR="00F70F9F">
        <w:t xml:space="preserve">Система мониторинга реализации Программы социально-экономического развития </w:t>
      </w:r>
      <w:r w:rsidR="003C3C2E" w:rsidRPr="00424F38">
        <w:t>Трубачевск</w:t>
      </w:r>
      <w:r w:rsidR="003C3C2E">
        <w:t>ого</w:t>
      </w:r>
      <w:r w:rsidR="00F70F9F">
        <w:t>сельского поселения.</w:t>
      </w:r>
    </w:p>
    <w:p w:rsidR="008414E9" w:rsidRDefault="008414E9">
      <w:pPr>
        <w:pStyle w:val="a3"/>
        <w:spacing w:before="5"/>
      </w:pPr>
    </w:p>
    <w:p w:rsidR="008414E9" w:rsidRDefault="00F70F9F">
      <w:pPr>
        <w:pStyle w:val="a3"/>
        <w:ind w:left="229" w:firstLine="360"/>
      </w:pPr>
      <w:r>
        <w:t>Периодичность мониторинга по отдельным направлениям плана должна совпадать с периодичностью государственной отчетности хозяйствующих субъектов.</w:t>
      </w:r>
    </w:p>
    <w:p w:rsidR="008414E9" w:rsidRDefault="00F70F9F">
      <w:pPr>
        <w:pStyle w:val="a3"/>
        <w:ind w:left="229" w:firstLine="360"/>
      </w:pPr>
      <w:r>
        <w:t>Мониторинг и оценку результатов реализации Программы предлагается осуществлять на основе следующих групп показателей:</w:t>
      </w:r>
    </w:p>
    <w:p w:rsidR="008414E9" w:rsidRDefault="00F70F9F">
      <w:pPr>
        <w:pStyle w:val="a4"/>
        <w:numPr>
          <w:ilvl w:val="0"/>
          <w:numId w:val="6"/>
        </w:numPr>
        <w:tabs>
          <w:tab w:val="left" w:pos="949"/>
          <w:tab w:val="left" w:pos="951"/>
        </w:tabs>
        <w:rPr>
          <w:sz w:val="24"/>
        </w:rPr>
      </w:pPr>
      <w:r>
        <w:rPr>
          <w:sz w:val="24"/>
        </w:rPr>
        <w:t>индикаторы достижения целейСтратегии;</w:t>
      </w:r>
    </w:p>
    <w:p w:rsidR="008414E9" w:rsidRDefault="00F70F9F">
      <w:pPr>
        <w:pStyle w:val="a4"/>
        <w:numPr>
          <w:ilvl w:val="0"/>
          <w:numId w:val="6"/>
        </w:numPr>
        <w:tabs>
          <w:tab w:val="left" w:pos="949"/>
          <w:tab w:val="left" w:pos="951"/>
        </w:tabs>
        <w:spacing w:before="1"/>
        <w:rPr>
          <w:sz w:val="24"/>
        </w:rPr>
      </w:pPr>
      <w:r>
        <w:rPr>
          <w:sz w:val="24"/>
        </w:rPr>
        <w:t>показатели выполнения задач по каждойцели;</w:t>
      </w:r>
    </w:p>
    <w:p w:rsidR="008414E9" w:rsidRDefault="00F70F9F">
      <w:pPr>
        <w:pStyle w:val="a4"/>
        <w:numPr>
          <w:ilvl w:val="0"/>
          <w:numId w:val="6"/>
        </w:numPr>
        <w:tabs>
          <w:tab w:val="left" w:pos="949"/>
          <w:tab w:val="left" w:pos="951"/>
        </w:tabs>
        <w:rPr>
          <w:sz w:val="24"/>
        </w:rPr>
      </w:pPr>
      <w:r>
        <w:rPr>
          <w:sz w:val="24"/>
        </w:rPr>
        <w:t>показатели выполнения мероприятий по каждойзадаче.</w:t>
      </w:r>
    </w:p>
    <w:p w:rsidR="008414E9" w:rsidRDefault="00F70F9F">
      <w:pPr>
        <w:pStyle w:val="a3"/>
        <w:tabs>
          <w:tab w:val="left" w:pos="850"/>
          <w:tab w:val="left" w:pos="2263"/>
          <w:tab w:val="left" w:pos="3824"/>
          <w:tab w:val="left" w:pos="5254"/>
          <w:tab w:val="left" w:pos="6067"/>
          <w:tab w:val="left" w:pos="7733"/>
          <w:tab w:val="left" w:pos="8915"/>
          <w:tab w:val="left" w:pos="9870"/>
        </w:tabs>
        <w:ind w:left="229" w:right="120"/>
      </w:pPr>
      <w:r>
        <w:t>Для</w:t>
      </w:r>
      <w:r>
        <w:tab/>
        <w:t>проведения</w:t>
      </w:r>
      <w:r>
        <w:tab/>
        <w:t>мониторинга</w:t>
      </w:r>
      <w:r>
        <w:tab/>
        <w:t>Программы</w:t>
      </w:r>
      <w:r>
        <w:tab/>
        <w:t>будут</w:t>
      </w:r>
      <w:r>
        <w:tab/>
        <w:t>использованы</w:t>
      </w:r>
      <w:r>
        <w:tab/>
        <w:t>критерии</w:t>
      </w:r>
      <w:r>
        <w:tab/>
        <w:t>оценки</w:t>
      </w:r>
      <w:r>
        <w:tab/>
      </w:r>
      <w:r>
        <w:rPr>
          <w:spacing w:val="-17"/>
        </w:rPr>
        <w:t xml:space="preserve">в </w:t>
      </w:r>
      <w:r>
        <w:t>соответствии с таблицей22.</w:t>
      </w:r>
    </w:p>
    <w:p w:rsidR="008414E9" w:rsidRDefault="008414E9">
      <w:pPr>
        <w:pStyle w:val="a3"/>
      </w:pPr>
    </w:p>
    <w:p w:rsidR="008414E9" w:rsidRDefault="00F70F9F">
      <w:pPr>
        <w:pStyle w:val="a3"/>
        <w:spacing w:after="8"/>
        <w:ind w:left="589"/>
      </w:pPr>
      <w:r>
        <w:t>Таблица 22 Критерии оценки, применяемые при проведении мониторинга Программы</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9207"/>
      </w:tblGrid>
      <w:tr w:rsidR="008414E9">
        <w:trPr>
          <w:trHeight w:val="275"/>
        </w:trPr>
        <w:tc>
          <w:tcPr>
            <w:tcW w:w="648" w:type="dxa"/>
          </w:tcPr>
          <w:p w:rsidR="008414E9" w:rsidRDefault="00F70F9F">
            <w:pPr>
              <w:pStyle w:val="TableParagraph"/>
              <w:spacing w:line="256" w:lineRule="exact"/>
              <w:ind w:left="148"/>
              <w:rPr>
                <w:sz w:val="24"/>
              </w:rPr>
            </w:pPr>
            <w:r>
              <w:rPr>
                <w:sz w:val="24"/>
              </w:rPr>
              <w:t>№ п/</w:t>
            </w:r>
          </w:p>
        </w:tc>
        <w:tc>
          <w:tcPr>
            <w:tcW w:w="9207" w:type="dxa"/>
          </w:tcPr>
          <w:p w:rsidR="008414E9" w:rsidRDefault="00F70F9F">
            <w:pPr>
              <w:pStyle w:val="TableParagraph"/>
              <w:spacing w:line="256" w:lineRule="exact"/>
              <w:ind w:left="3820" w:right="3550"/>
              <w:jc w:val="center"/>
              <w:rPr>
                <w:sz w:val="24"/>
              </w:rPr>
            </w:pPr>
            <w:r>
              <w:rPr>
                <w:sz w:val="24"/>
              </w:rPr>
              <w:t>Критерии оценки</w:t>
            </w:r>
          </w:p>
        </w:tc>
      </w:tr>
      <w:tr w:rsidR="008414E9">
        <w:trPr>
          <w:trHeight w:val="827"/>
        </w:trPr>
        <w:tc>
          <w:tcPr>
            <w:tcW w:w="648" w:type="dxa"/>
          </w:tcPr>
          <w:p w:rsidR="008414E9" w:rsidRDefault="00F70F9F">
            <w:pPr>
              <w:pStyle w:val="TableParagraph"/>
              <w:spacing w:line="268" w:lineRule="exact"/>
              <w:ind w:left="107"/>
              <w:rPr>
                <w:sz w:val="24"/>
              </w:rPr>
            </w:pPr>
            <w:r>
              <w:rPr>
                <w:sz w:val="24"/>
              </w:rPr>
              <w:t>1.</w:t>
            </w:r>
          </w:p>
        </w:tc>
        <w:tc>
          <w:tcPr>
            <w:tcW w:w="9207" w:type="dxa"/>
          </w:tcPr>
          <w:p w:rsidR="008414E9" w:rsidRDefault="00F70F9F">
            <w:pPr>
              <w:pStyle w:val="TableParagraph"/>
              <w:spacing w:line="268" w:lineRule="exact"/>
              <w:ind w:left="108"/>
              <w:rPr>
                <w:sz w:val="24"/>
              </w:rPr>
            </w:pPr>
            <w:r>
              <w:rPr>
                <w:sz w:val="24"/>
              </w:rPr>
              <w:t>Достижение цели:</w:t>
            </w:r>
          </w:p>
          <w:p w:rsidR="008414E9" w:rsidRDefault="00F70F9F">
            <w:pPr>
              <w:pStyle w:val="TableParagraph"/>
              <w:numPr>
                <w:ilvl w:val="0"/>
                <w:numId w:val="5"/>
              </w:numPr>
              <w:tabs>
                <w:tab w:val="left" w:pos="248"/>
              </w:tabs>
              <w:ind w:hanging="139"/>
              <w:rPr>
                <w:sz w:val="24"/>
              </w:rPr>
            </w:pPr>
            <w:r>
              <w:rPr>
                <w:sz w:val="24"/>
              </w:rPr>
              <w:t>достигнуты</w:t>
            </w:r>
          </w:p>
          <w:p w:rsidR="008414E9" w:rsidRDefault="00F70F9F">
            <w:pPr>
              <w:pStyle w:val="TableParagraph"/>
              <w:numPr>
                <w:ilvl w:val="0"/>
                <w:numId w:val="5"/>
              </w:numPr>
              <w:tabs>
                <w:tab w:val="left" w:pos="248"/>
              </w:tabs>
              <w:spacing w:line="264" w:lineRule="exact"/>
              <w:ind w:hanging="139"/>
              <w:rPr>
                <w:sz w:val="24"/>
              </w:rPr>
            </w:pPr>
            <w:r>
              <w:rPr>
                <w:sz w:val="24"/>
              </w:rPr>
              <w:t>недостигнуты</w:t>
            </w:r>
          </w:p>
        </w:tc>
      </w:tr>
      <w:tr w:rsidR="008414E9">
        <w:trPr>
          <w:trHeight w:val="827"/>
        </w:trPr>
        <w:tc>
          <w:tcPr>
            <w:tcW w:w="648" w:type="dxa"/>
          </w:tcPr>
          <w:p w:rsidR="008414E9" w:rsidRDefault="00F70F9F">
            <w:pPr>
              <w:pStyle w:val="TableParagraph"/>
              <w:spacing w:line="268" w:lineRule="exact"/>
              <w:ind w:left="107"/>
              <w:rPr>
                <w:sz w:val="24"/>
              </w:rPr>
            </w:pPr>
            <w:r>
              <w:rPr>
                <w:sz w:val="24"/>
              </w:rPr>
              <w:t>2.</w:t>
            </w:r>
          </w:p>
        </w:tc>
        <w:tc>
          <w:tcPr>
            <w:tcW w:w="9207" w:type="dxa"/>
          </w:tcPr>
          <w:p w:rsidR="008414E9" w:rsidRDefault="00F70F9F">
            <w:pPr>
              <w:pStyle w:val="TableParagraph"/>
              <w:spacing w:line="268" w:lineRule="exact"/>
              <w:ind w:left="108"/>
              <w:rPr>
                <w:sz w:val="24"/>
              </w:rPr>
            </w:pPr>
            <w:r>
              <w:rPr>
                <w:sz w:val="24"/>
              </w:rPr>
              <w:t>Ресурсы:</w:t>
            </w:r>
          </w:p>
          <w:p w:rsidR="008414E9" w:rsidRDefault="00F70F9F">
            <w:pPr>
              <w:pStyle w:val="TableParagraph"/>
              <w:numPr>
                <w:ilvl w:val="0"/>
                <w:numId w:val="4"/>
              </w:numPr>
              <w:tabs>
                <w:tab w:val="left" w:pos="248"/>
              </w:tabs>
              <w:ind w:hanging="139"/>
              <w:rPr>
                <w:sz w:val="24"/>
              </w:rPr>
            </w:pPr>
            <w:r>
              <w:rPr>
                <w:sz w:val="24"/>
              </w:rPr>
              <w:t>больше</w:t>
            </w:r>
          </w:p>
          <w:p w:rsidR="008414E9" w:rsidRDefault="00F70F9F">
            <w:pPr>
              <w:pStyle w:val="TableParagraph"/>
              <w:numPr>
                <w:ilvl w:val="0"/>
                <w:numId w:val="4"/>
              </w:numPr>
              <w:tabs>
                <w:tab w:val="left" w:pos="248"/>
              </w:tabs>
              <w:spacing w:line="264" w:lineRule="exact"/>
              <w:ind w:hanging="139"/>
              <w:rPr>
                <w:sz w:val="24"/>
              </w:rPr>
            </w:pPr>
            <w:r>
              <w:rPr>
                <w:sz w:val="24"/>
              </w:rPr>
              <w:t>меньше</w:t>
            </w:r>
          </w:p>
        </w:tc>
      </w:tr>
      <w:tr w:rsidR="008414E9">
        <w:trPr>
          <w:trHeight w:val="830"/>
        </w:trPr>
        <w:tc>
          <w:tcPr>
            <w:tcW w:w="648" w:type="dxa"/>
          </w:tcPr>
          <w:p w:rsidR="008414E9" w:rsidRDefault="00F70F9F">
            <w:pPr>
              <w:pStyle w:val="TableParagraph"/>
              <w:spacing w:line="271" w:lineRule="exact"/>
              <w:ind w:left="107"/>
              <w:rPr>
                <w:sz w:val="24"/>
              </w:rPr>
            </w:pPr>
            <w:r>
              <w:rPr>
                <w:sz w:val="24"/>
              </w:rPr>
              <w:t>3.</w:t>
            </w:r>
          </w:p>
        </w:tc>
        <w:tc>
          <w:tcPr>
            <w:tcW w:w="9207" w:type="dxa"/>
          </w:tcPr>
          <w:p w:rsidR="008414E9" w:rsidRDefault="00F70F9F">
            <w:pPr>
              <w:pStyle w:val="TableParagraph"/>
              <w:spacing w:line="271" w:lineRule="exact"/>
              <w:ind w:left="108"/>
              <w:rPr>
                <w:sz w:val="24"/>
              </w:rPr>
            </w:pPr>
            <w:r>
              <w:rPr>
                <w:sz w:val="24"/>
              </w:rPr>
              <w:t>Качество (удовлетворенность потребителей):</w:t>
            </w:r>
          </w:p>
          <w:p w:rsidR="008414E9" w:rsidRDefault="00F70F9F">
            <w:pPr>
              <w:pStyle w:val="TableParagraph"/>
              <w:numPr>
                <w:ilvl w:val="0"/>
                <w:numId w:val="3"/>
              </w:numPr>
              <w:tabs>
                <w:tab w:val="left" w:pos="250"/>
              </w:tabs>
              <w:ind w:hanging="141"/>
              <w:rPr>
                <w:sz w:val="24"/>
              </w:rPr>
            </w:pPr>
            <w:r>
              <w:rPr>
                <w:sz w:val="24"/>
              </w:rPr>
              <w:t>удовлетворены</w:t>
            </w:r>
          </w:p>
          <w:p w:rsidR="008414E9" w:rsidRDefault="00F70F9F">
            <w:pPr>
              <w:pStyle w:val="TableParagraph"/>
              <w:numPr>
                <w:ilvl w:val="0"/>
                <w:numId w:val="3"/>
              </w:numPr>
              <w:tabs>
                <w:tab w:val="left" w:pos="248"/>
              </w:tabs>
              <w:spacing w:line="264" w:lineRule="exact"/>
              <w:ind w:left="247" w:hanging="139"/>
              <w:rPr>
                <w:sz w:val="24"/>
              </w:rPr>
            </w:pPr>
            <w:r>
              <w:rPr>
                <w:sz w:val="24"/>
              </w:rPr>
              <w:t>не удовлетворены</w:t>
            </w:r>
          </w:p>
        </w:tc>
      </w:tr>
      <w:tr w:rsidR="008414E9">
        <w:trPr>
          <w:trHeight w:val="827"/>
        </w:trPr>
        <w:tc>
          <w:tcPr>
            <w:tcW w:w="648" w:type="dxa"/>
          </w:tcPr>
          <w:p w:rsidR="008414E9" w:rsidRDefault="00F70F9F">
            <w:pPr>
              <w:pStyle w:val="TableParagraph"/>
              <w:spacing w:line="268" w:lineRule="exact"/>
              <w:ind w:left="107"/>
              <w:rPr>
                <w:sz w:val="24"/>
              </w:rPr>
            </w:pPr>
            <w:r>
              <w:rPr>
                <w:sz w:val="24"/>
              </w:rPr>
              <w:t>4.</w:t>
            </w:r>
          </w:p>
        </w:tc>
        <w:tc>
          <w:tcPr>
            <w:tcW w:w="9207" w:type="dxa"/>
          </w:tcPr>
          <w:p w:rsidR="008414E9" w:rsidRDefault="00F70F9F">
            <w:pPr>
              <w:pStyle w:val="TableParagraph"/>
              <w:spacing w:line="268" w:lineRule="exact"/>
              <w:ind w:left="108"/>
              <w:rPr>
                <w:sz w:val="24"/>
              </w:rPr>
            </w:pPr>
            <w:r>
              <w:rPr>
                <w:sz w:val="24"/>
              </w:rPr>
              <w:t>Количество изменений Программы:</w:t>
            </w:r>
          </w:p>
          <w:p w:rsidR="008414E9" w:rsidRDefault="00F70F9F">
            <w:pPr>
              <w:pStyle w:val="TableParagraph"/>
              <w:numPr>
                <w:ilvl w:val="0"/>
                <w:numId w:val="2"/>
              </w:numPr>
              <w:tabs>
                <w:tab w:val="left" w:pos="248"/>
              </w:tabs>
              <w:ind w:hanging="139"/>
              <w:rPr>
                <w:sz w:val="24"/>
              </w:rPr>
            </w:pPr>
            <w:r>
              <w:rPr>
                <w:sz w:val="24"/>
              </w:rPr>
              <w:t>большеN</w:t>
            </w:r>
          </w:p>
          <w:p w:rsidR="008414E9" w:rsidRDefault="00F70F9F">
            <w:pPr>
              <w:pStyle w:val="TableParagraph"/>
              <w:numPr>
                <w:ilvl w:val="0"/>
                <w:numId w:val="2"/>
              </w:numPr>
              <w:tabs>
                <w:tab w:val="left" w:pos="248"/>
              </w:tabs>
              <w:spacing w:line="264" w:lineRule="exact"/>
              <w:ind w:hanging="139"/>
              <w:rPr>
                <w:sz w:val="24"/>
              </w:rPr>
            </w:pPr>
            <w:r>
              <w:rPr>
                <w:sz w:val="24"/>
              </w:rPr>
              <w:t>меньшеN</w:t>
            </w:r>
          </w:p>
        </w:tc>
      </w:tr>
      <w:tr w:rsidR="008414E9">
        <w:trPr>
          <w:trHeight w:val="827"/>
        </w:trPr>
        <w:tc>
          <w:tcPr>
            <w:tcW w:w="648" w:type="dxa"/>
          </w:tcPr>
          <w:p w:rsidR="008414E9" w:rsidRDefault="00F70F9F">
            <w:pPr>
              <w:pStyle w:val="TableParagraph"/>
              <w:spacing w:line="268" w:lineRule="exact"/>
              <w:ind w:left="107"/>
              <w:rPr>
                <w:sz w:val="24"/>
              </w:rPr>
            </w:pPr>
            <w:r>
              <w:rPr>
                <w:sz w:val="24"/>
              </w:rPr>
              <w:t>5.</w:t>
            </w:r>
          </w:p>
        </w:tc>
        <w:tc>
          <w:tcPr>
            <w:tcW w:w="9207" w:type="dxa"/>
          </w:tcPr>
          <w:p w:rsidR="008414E9" w:rsidRDefault="00F70F9F">
            <w:pPr>
              <w:pStyle w:val="TableParagraph"/>
              <w:spacing w:line="268" w:lineRule="exact"/>
              <w:ind w:left="108"/>
              <w:rPr>
                <w:sz w:val="24"/>
              </w:rPr>
            </w:pPr>
            <w:r>
              <w:rPr>
                <w:sz w:val="24"/>
              </w:rPr>
              <w:t>Получение и утверждение документации:</w:t>
            </w:r>
          </w:p>
          <w:p w:rsidR="008414E9" w:rsidRDefault="00F70F9F">
            <w:pPr>
              <w:pStyle w:val="TableParagraph"/>
              <w:numPr>
                <w:ilvl w:val="0"/>
                <w:numId w:val="1"/>
              </w:numPr>
              <w:tabs>
                <w:tab w:val="left" w:pos="248"/>
              </w:tabs>
              <w:ind w:hanging="139"/>
              <w:rPr>
                <w:sz w:val="24"/>
              </w:rPr>
            </w:pPr>
            <w:r>
              <w:rPr>
                <w:sz w:val="24"/>
              </w:rPr>
              <w:t>всрок</w:t>
            </w:r>
          </w:p>
          <w:p w:rsidR="008414E9" w:rsidRDefault="00F70F9F">
            <w:pPr>
              <w:pStyle w:val="TableParagraph"/>
              <w:numPr>
                <w:ilvl w:val="0"/>
                <w:numId w:val="1"/>
              </w:numPr>
              <w:tabs>
                <w:tab w:val="left" w:pos="248"/>
              </w:tabs>
              <w:spacing w:line="264" w:lineRule="exact"/>
              <w:ind w:hanging="139"/>
              <w:rPr>
                <w:sz w:val="24"/>
              </w:rPr>
            </w:pPr>
            <w:r>
              <w:rPr>
                <w:sz w:val="24"/>
              </w:rPr>
              <w:t>не всрок</w:t>
            </w:r>
          </w:p>
        </w:tc>
      </w:tr>
    </w:tbl>
    <w:p w:rsidR="008414E9" w:rsidRDefault="008414E9" w:rsidP="005E1DDB">
      <w:pPr>
        <w:pStyle w:val="a3"/>
        <w:spacing w:before="6"/>
        <w:ind w:left="229"/>
        <w:sectPr w:rsidR="008414E9">
          <w:pgSz w:w="11910" w:h="16840"/>
          <w:pgMar w:top="840" w:right="1180" w:bottom="280" w:left="620" w:header="720" w:footer="720" w:gutter="0"/>
          <w:cols w:space="720"/>
        </w:sectPr>
      </w:pPr>
    </w:p>
    <w:p w:rsidR="008414E9" w:rsidRDefault="00F70F9F">
      <w:pPr>
        <w:pStyle w:val="a3"/>
        <w:spacing w:before="69"/>
        <w:ind w:left="229" w:right="375" w:firstLine="708"/>
        <w:jc w:val="both"/>
      </w:pPr>
      <w:r>
        <w:lastRenderedPageBreak/>
        <w:t>Мониторинг реализации Программы, целесообразно проводить 1 раз в год. Наиболее оптимальные сроки проведения –февраль –март каждого года, когда существует реальная возможность оценить работу всех структурных подразделений по итогам предшествующего года и сопоставить полученные данные с Программой. Так же, необходимо проведение социологического опроса населения в этот период, так как основные результаты опроса, должны показать реакцию населения на выполнение (невыполнение) мероприятий Программы. Исходя из сложившейся практики, рекомендуется привлекать внешних экспертов для проведения мониторинга реализации Программы, что позволит избежать однобокости и желания приукрасить ситуацию.</w:t>
      </w: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rPr>
          <w:sz w:val="20"/>
        </w:rPr>
      </w:pPr>
    </w:p>
    <w:p w:rsidR="008414E9" w:rsidRDefault="008414E9">
      <w:pPr>
        <w:pStyle w:val="a3"/>
        <w:spacing w:before="2"/>
        <w:rPr>
          <w:sz w:val="20"/>
        </w:rPr>
      </w:pPr>
    </w:p>
    <w:p w:rsidR="008414E9" w:rsidRDefault="008414E9">
      <w:pPr>
        <w:pStyle w:val="a3"/>
        <w:spacing w:before="90"/>
        <w:ind w:left="229"/>
      </w:pPr>
    </w:p>
    <w:sectPr w:rsidR="008414E9" w:rsidSect="003309A5">
      <w:pgSz w:w="11910" w:h="16840"/>
      <w:pgMar w:top="720" w:right="118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4634"/>
    <w:multiLevelType w:val="hybridMultilevel"/>
    <w:tmpl w:val="EDC08484"/>
    <w:lvl w:ilvl="0" w:tplc="5126B0C6">
      <w:start w:val="4"/>
      <w:numFmt w:val="decimal"/>
      <w:lvlText w:val="%1."/>
      <w:lvlJc w:val="left"/>
      <w:pPr>
        <w:ind w:left="699" w:hanging="240"/>
        <w:jc w:val="right"/>
      </w:pPr>
      <w:rPr>
        <w:rFonts w:ascii="Times New Roman" w:eastAsia="Times New Roman" w:hAnsi="Times New Roman" w:cs="Times New Roman" w:hint="default"/>
        <w:spacing w:val="-3"/>
        <w:w w:val="100"/>
        <w:sz w:val="24"/>
        <w:szCs w:val="24"/>
        <w:lang w:val="ru-RU" w:eastAsia="ru-RU" w:bidi="ru-RU"/>
      </w:rPr>
    </w:lvl>
    <w:lvl w:ilvl="1" w:tplc="307C6BCC">
      <w:start w:val="1"/>
      <w:numFmt w:val="decimal"/>
      <w:lvlText w:val="%2."/>
      <w:lvlJc w:val="left"/>
      <w:pPr>
        <w:ind w:left="4595" w:hanging="708"/>
      </w:pPr>
      <w:rPr>
        <w:rFonts w:ascii="Times New Roman" w:eastAsia="Times New Roman" w:hAnsi="Times New Roman" w:cs="Times New Roman" w:hint="default"/>
        <w:b/>
        <w:bCs/>
        <w:spacing w:val="0"/>
        <w:w w:val="100"/>
        <w:sz w:val="28"/>
        <w:szCs w:val="28"/>
        <w:lang w:val="ru-RU" w:eastAsia="ru-RU" w:bidi="ru-RU"/>
      </w:rPr>
    </w:lvl>
    <w:lvl w:ilvl="2" w:tplc="CC6CC4AE">
      <w:numFmt w:val="bullet"/>
      <w:lvlText w:val="•"/>
      <w:lvlJc w:val="left"/>
      <w:pPr>
        <w:ind w:left="5176" w:hanging="708"/>
      </w:pPr>
      <w:rPr>
        <w:rFonts w:hint="default"/>
        <w:lang w:val="ru-RU" w:eastAsia="ru-RU" w:bidi="ru-RU"/>
      </w:rPr>
    </w:lvl>
    <w:lvl w:ilvl="3" w:tplc="D80003E2">
      <w:numFmt w:val="bullet"/>
      <w:lvlText w:val="•"/>
      <w:lvlJc w:val="left"/>
      <w:pPr>
        <w:ind w:left="5752" w:hanging="708"/>
      </w:pPr>
      <w:rPr>
        <w:rFonts w:hint="default"/>
        <w:lang w:val="ru-RU" w:eastAsia="ru-RU" w:bidi="ru-RU"/>
      </w:rPr>
    </w:lvl>
    <w:lvl w:ilvl="4" w:tplc="314ED3CE">
      <w:numFmt w:val="bullet"/>
      <w:lvlText w:val="•"/>
      <w:lvlJc w:val="left"/>
      <w:pPr>
        <w:ind w:left="6328" w:hanging="708"/>
      </w:pPr>
      <w:rPr>
        <w:rFonts w:hint="default"/>
        <w:lang w:val="ru-RU" w:eastAsia="ru-RU" w:bidi="ru-RU"/>
      </w:rPr>
    </w:lvl>
    <w:lvl w:ilvl="5" w:tplc="25FC9C04">
      <w:numFmt w:val="bullet"/>
      <w:lvlText w:val="•"/>
      <w:lvlJc w:val="left"/>
      <w:pPr>
        <w:ind w:left="6905" w:hanging="708"/>
      </w:pPr>
      <w:rPr>
        <w:rFonts w:hint="default"/>
        <w:lang w:val="ru-RU" w:eastAsia="ru-RU" w:bidi="ru-RU"/>
      </w:rPr>
    </w:lvl>
    <w:lvl w:ilvl="6" w:tplc="B28C1934">
      <w:numFmt w:val="bullet"/>
      <w:lvlText w:val="•"/>
      <w:lvlJc w:val="left"/>
      <w:pPr>
        <w:ind w:left="7481" w:hanging="708"/>
      </w:pPr>
      <w:rPr>
        <w:rFonts w:hint="default"/>
        <w:lang w:val="ru-RU" w:eastAsia="ru-RU" w:bidi="ru-RU"/>
      </w:rPr>
    </w:lvl>
    <w:lvl w:ilvl="7" w:tplc="40B24142">
      <w:numFmt w:val="bullet"/>
      <w:lvlText w:val="•"/>
      <w:lvlJc w:val="left"/>
      <w:pPr>
        <w:ind w:left="8057" w:hanging="708"/>
      </w:pPr>
      <w:rPr>
        <w:rFonts w:hint="default"/>
        <w:lang w:val="ru-RU" w:eastAsia="ru-RU" w:bidi="ru-RU"/>
      </w:rPr>
    </w:lvl>
    <w:lvl w:ilvl="8" w:tplc="04ACAE8A">
      <w:numFmt w:val="bullet"/>
      <w:lvlText w:val="•"/>
      <w:lvlJc w:val="left"/>
      <w:pPr>
        <w:ind w:left="8633" w:hanging="708"/>
      </w:pPr>
      <w:rPr>
        <w:rFonts w:hint="default"/>
        <w:lang w:val="ru-RU" w:eastAsia="ru-RU" w:bidi="ru-RU"/>
      </w:rPr>
    </w:lvl>
  </w:abstractNum>
  <w:abstractNum w:abstractNumId="1">
    <w:nsid w:val="08BD71FA"/>
    <w:multiLevelType w:val="hybridMultilevel"/>
    <w:tmpl w:val="C83677CE"/>
    <w:lvl w:ilvl="0" w:tplc="B172DB5A">
      <w:start w:val="1"/>
      <w:numFmt w:val="decimal"/>
      <w:lvlText w:val="%1."/>
      <w:lvlJc w:val="left"/>
      <w:pPr>
        <w:ind w:left="950" w:hanging="336"/>
      </w:pPr>
      <w:rPr>
        <w:rFonts w:ascii="Times New Roman" w:eastAsia="Times New Roman" w:hAnsi="Times New Roman" w:cs="Times New Roman" w:hint="default"/>
        <w:spacing w:val="-26"/>
        <w:w w:val="100"/>
        <w:sz w:val="24"/>
        <w:szCs w:val="24"/>
        <w:lang w:val="ru-RU" w:eastAsia="ru-RU" w:bidi="ru-RU"/>
      </w:rPr>
    </w:lvl>
    <w:lvl w:ilvl="1" w:tplc="BB867222">
      <w:numFmt w:val="bullet"/>
      <w:lvlText w:val="•"/>
      <w:lvlJc w:val="left"/>
      <w:pPr>
        <w:ind w:left="1874" w:hanging="336"/>
      </w:pPr>
      <w:rPr>
        <w:rFonts w:hint="default"/>
        <w:lang w:val="ru-RU" w:eastAsia="ru-RU" w:bidi="ru-RU"/>
      </w:rPr>
    </w:lvl>
    <w:lvl w:ilvl="2" w:tplc="042ECC92">
      <w:numFmt w:val="bullet"/>
      <w:lvlText w:val="•"/>
      <w:lvlJc w:val="left"/>
      <w:pPr>
        <w:ind w:left="2789" w:hanging="336"/>
      </w:pPr>
      <w:rPr>
        <w:rFonts w:hint="default"/>
        <w:lang w:val="ru-RU" w:eastAsia="ru-RU" w:bidi="ru-RU"/>
      </w:rPr>
    </w:lvl>
    <w:lvl w:ilvl="3" w:tplc="95067084">
      <w:numFmt w:val="bullet"/>
      <w:lvlText w:val="•"/>
      <w:lvlJc w:val="left"/>
      <w:pPr>
        <w:ind w:left="3703" w:hanging="336"/>
      </w:pPr>
      <w:rPr>
        <w:rFonts w:hint="default"/>
        <w:lang w:val="ru-RU" w:eastAsia="ru-RU" w:bidi="ru-RU"/>
      </w:rPr>
    </w:lvl>
    <w:lvl w:ilvl="4" w:tplc="1BBEB34A">
      <w:numFmt w:val="bullet"/>
      <w:lvlText w:val="•"/>
      <w:lvlJc w:val="left"/>
      <w:pPr>
        <w:ind w:left="4618" w:hanging="336"/>
      </w:pPr>
      <w:rPr>
        <w:rFonts w:hint="default"/>
        <w:lang w:val="ru-RU" w:eastAsia="ru-RU" w:bidi="ru-RU"/>
      </w:rPr>
    </w:lvl>
    <w:lvl w:ilvl="5" w:tplc="AF783A32">
      <w:numFmt w:val="bullet"/>
      <w:lvlText w:val="•"/>
      <w:lvlJc w:val="left"/>
      <w:pPr>
        <w:ind w:left="5533" w:hanging="336"/>
      </w:pPr>
      <w:rPr>
        <w:rFonts w:hint="default"/>
        <w:lang w:val="ru-RU" w:eastAsia="ru-RU" w:bidi="ru-RU"/>
      </w:rPr>
    </w:lvl>
    <w:lvl w:ilvl="6" w:tplc="17EC3648">
      <w:numFmt w:val="bullet"/>
      <w:lvlText w:val="•"/>
      <w:lvlJc w:val="left"/>
      <w:pPr>
        <w:ind w:left="6447" w:hanging="336"/>
      </w:pPr>
      <w:rPr>
        <w:rFonts w:hint="default"/>
        <w:lang w:val="ru-RU" w:eastAsia="ru-RU" w:bidi="ru-RU"/>
      </w:rPr>
    </w:lvl>
    <w:lvl w:ilvl="7" w:tplc="F6ACBC24">
      <w:numFmt w:val="bullet"/>
      <w:lvlText w:val="•"/>
      <w:lvlJc w:val="left"/>
      <w:pPr>
        <w:ind w:left="7362" w:hanging="336"/>
      </w:pPr>
      <w:rPr>
        <w:rFonts w:hint="default"/>
        <w:lang w:val="ru-RU" w:eastAsia="ru-RU" w:bidi="ru-RU"/>
      </w:rPr>
    </w:lvl>
    <w:lvl w:ilvl="8" w:tplc="4D284F74">
      <w:numFmt w:val="bullet"/>
      <w:lvlText w:val="•"/>
      <w:lvlJc w:val="left"/>
      <w:pPr>
        <w:ind w:left="8277" w:hanging="336"/>
      </w:pPr>
      <w:rPr>
        <w:rFonts w:hint="default"/>
        <w:lang w:val="ru-RU" w:eastAsia="ru-RU" w:bidi="ru-RU"/>
      </w:rPr>
    </w:lvl>
  </w:abstractNum>
  <w:abstractNum w:abstractNumId="2">
    <w:nsid w:val="0956622C"/>
    <w:multiLevelType w:val="hybridMultilevel"/>
    <w:tmpl w:val="1AE65706"/>
    <w:lvl w:ilvl="0" w:tplc="1D46849C">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FDA67228">
      <w:numFmt w:val="bullet"/>
      <w:lvlText w:val="•"/>
      <w:lvlJc w:val="left"/>
      <w:pPr>
        <w:ind w:left="1135" w:hanging="140"/>
      </w:pPr>
      <w:rPr>
        <w:rFonts w:hint="default"/>
        <w:lang w:val="ru-RU" w:eastAsia="ru-RU" w:bidi="ru-RU"/>
      </w:rPr>
    </w:lvl>
    <w:lvl w:ilvl="2" w:tplc="F4A62E2A">
      <w:numFmt w:val="bullet"/>
      <w:lvlText w:val="•"/>
      <w:lvlJc w:val="left"/>
      <w:pPr>
        <w:ind w:left="2031" w:hanging="140"/>
      </w:pPr>
      <w:rPr>
        <w:rFonts w:hint="default"/>
        <w:lang w:val="ru-RU" w:eastAsia="ru-RU" w:bidi="ru-RU"/>
      </w:rPr>
    </w:lvl>
    <w:lvl w:ilvl="3" w:tplc="6194EAEE">
      <w:numFmt w:val="bullet"/>
      <w:lvlText w:val="•"/>
      <w:lvlJc w:val="left"/>
      <w:pPr>
        <w:ind w:left="2927" w:hanging="140"/>
      </w:pPr>
      <w:rPr>
        <w:rFonts w:hint="default"/>
        <w:lang w:val="ru-RU" w:eastAsia="ru-RU" w:bidi="ru-RU"/>
      </w:rPr>
    </w:lvl>
    <w:lvl w:ilvl="4" w:tplc="3C2CB00E">
      <w:numFmt w:val="bullet"/>
      <w:lvlText w:val="•"/>
      <w:lvlJc w:val="left"/>
      <w:pPr>
        <w:ind w:left="3822" w:hanging="140"/>
      </w:pPr>
      <w:rPr>
        <w:rFonts w:hint="default"/>
        <w:lang w:val="ru-RU" w:eastAsia="ru-RU" w:bidi="ru-RU"/>
      </w:rPr>
    </w:lvl>
    <w:lvl w:ilvl="5" w:tplc="9B72D702">
      <w:numFmt w:val="bullet"/>
      <w:lvlText w:val="•"/>
      <w:lvlJc w:val="left"/>
      <w:pPr>
        <w:ind w:left="4718" w:hanging="140"/>
      </w:pPr>
      <w:rPr>
        <w:rFonts w:hint="default"/>
        <w:lang w:val="ru-RU" w:eastAsia="ru-RU" w:bidi="ru-RU"/>
      </w:rPr>
    </w:lvl>
    <w:lvl w:ilvl="6" w:tplc="054456D0">
      <w:numFmt w:val="bullet"/>
      <w:lvlText w:val="•"/>
      <w:lvlJc w:val="left"/>
      <w:pPr>
        <w:ind w:left="5614" w:hanging="140"/>
      </w:pPr>
      <w:rPr>
        <w:rFonts w:hint="default"/>
        <w:lang w:val="ru-RU" w:eastAsia="ru-RU" w:bidi="ru-RU"/>
      </w:rPr>
    </w:lvl>
    <w:lvl w:ilvl="7" w:tplc="E1DA1CC2">
      <w:numFmt w:val="bullet"/>
      <w:lvlText w:val="•"/>
      <w:lvlJc w:val="left"/>
      <w:pPr>
        <w:ind w:left="6509" w:hanging="140"/>
      </w:pPr>
      <w:rPr>
        <w:rFonts w:hint="default"/>
        <w:lang w:val="ru-RU" w:eastAsia="ru-RU" w:bidi="ru-RU"/>
      </w:rPr>
    </w:lvl>
    <w:lvl w:ilvl="8" w:tplc="B5D4FC14">
      <w:numFmt w:val="bullet"/>
      <w:lvlText w:val="•"/>
      <w:lvlJc w:val="left"/>
      <w:pPr>
        <w:ind w:left="7405" w:hanging="140"/>
      </w:pPr>
      <w:rPr>
        <w:rFonts w:hint="default"/>
        <w:lang w:val="ru-RU" w:eastAsia="ru-RU" w:bidi="ru-RU"/>
      </w:rPr>
    </w:lvl>
  </w:abstractNum>
  <w:abstractNum w:abstractNumId="3">
    <w:nsid w:val="0D385F27"/>
    <w:multiLevelType w:val="hybridMultilevel"/>
    <w:tmpl w:val="3CBC8CD4"/>
    <w:lvl w:ilvl="0" w:tplc="2A40669A">
      <w:numFmt w:val="bullet"/>
      <w:lvlText w:val="-"/>
      <w:lvlJc w:val="left"/>
      <w:pPr>
        <w:ind w:left="249" w:hanging="142"/>
      </w:pPr>
      <w:rPr>
        <w:rFonts w:ascii="Times New Roman" w:eastAsia="Times New Roman" w:hAnsi="Times New Roman" w:cs="Times New Roman" w:hint="default"/>
        <w:w w:val="99"/>
        <w:sz w:val="24"/>
        <w:szCs w:val="24"/>
        <w:lang w:val="ru-RU" w:eastAsia="ru-RU" w:bidi="ru-RU"/>
      </w:rPr>
    </w:lvl>
    <w:lvl w:ilvl="1" w:tplc="7B40D4F8">
      <w:numFmt w:val="bullet"/>
      <w:lvlText w:val="•"/>
      <w:lvlJc w:val="left"/>
      <w:pPr>
        <w:ind w:left="1135" w:hanging="142"/>
      </w:pPr>
      <w:rPr>
        <w:rFonts w:hint="default"/>
        <w:lang w:val="ru-RU" w:eastAsia="ru-RU" w:bidi="ru-RU"/>
      </w:rPr>
    </w:lvl>
    <w:lvl w:ilvl="2" w:tplc="BD2275D2">
      <w:numFmt w:val="bullet"/>
      <w:lvlText w:val="•"/>
      <w:lvlJc w:val="left"/>
      <w:pPr>
        <w:ind w:left="2031" w:hanging="142"/>
      </w:pPr>
      <w:rPr>
        <w:rFonts w:hint="default"/>
        <w:lang w:val="ru-RU" w:eastAsia="ru-RU" w:bidi="ru-RU"/>
      </w:rPr>
    </w:lvl>
    <w:lvl w:ilvl="3" w:tplc="625CF8CC">
      <w:numFmt w:val="bullet"/>
      <w:lvlText w:val="•"/>
      <w:lvlJc w:val="left"/>
      <w:pPr>
        <w:ind w:left="2927" w:hanging="142"/>
      </w:pPr>
      <w:rPr>
        <w:rFonts w:hint="default"/>
        <w:lang w:val="ru-RU" w:eastAsia="ru-RU" w:bidi="ru-RU"/>
      </w:rPr>
    </w:lvl>
    <w:lvl w:ilvl="4" w:tplc="4F889E90">
      <w:numFmt w:val="bullet"/>
      <w:lvlText w:val="•"/>
      <w:lvlJc w:val="left"/>
      <w:pPr>
        <w:ind w:left="3822" w:hanging="142"/>
      </w:pPr>
      <w:rPr>
        <w:rFonts w:hint="default"/>
        <w:lang w:val="ru-RU" w:eastAsia="ru-RU" w:bidi="ru-RU"/>
      </w:rPr>
    </w:lvl>
    <w:lvl w:ilvl="5" w:tplc="87E49EAA">
      <w:numFmt w:val="bullet"/>
      <w:lvlText w:val="•"/>
      <w:lvlJc w:val="left"/>
      <w:pPr>
        <w:ind w:left="4718" w:hanging="142"/>
      </w:pPr>
      <w:rPr>
        <w:rFonts w:hint="default"/>
        <w:lang w:val="ru-RU" w:eastAsia="ru-RU" w:bidi="ru-RU"/>
      </w:rPr>
    </w:lvl>
    <w:lvl w:ilvl="6" w:tplc="6C50ACE0">
      <w:numFmt w:val="bullet"/>
      <w:lvlText w:val="•"/>
      <w:lvlJc w:val="left"/>
      <w:pPr>
        <w:ind w:left="5614" w:hanging="142"/>
      </w:pPr>
      <w:rPr>
        <w:rFonts w:hint="default"/>
        <w:lang w:val="ru-RU" w:eastAsia="ru-RU" w:bidi="ru-RU"/>
      </w:rPr>
    </w:lvl>
    <w:lvl w:ilvl="7" w:tplc="7BE46C80">
      <w:numFmt w:val="bullet"/>
      <w:lvlText w:val="•"/>
      <w:lvlJc w:val="left"/>
      <w:pPr>
        <w:ind w:left="6509" w:hanging="142"/>
      </w:pPr>
      <w:rPr>
        <w:rFonts w:hint="default"/>
        <w:lang w:val="ru-RU" w:eastAsia="ru-RU" w:bidi="ru-RU"/>
      </w:rPr>
    </w:lvl>
    <w:lvl w:ilvl="8" w:tplc="FFF86E84">
      <w:numFmt w:val="bullet"/>
      <w:lvlText w:val="•"/>
      <w:lvlJc w:val="left"/>
      <w:pPr>
        <w:ind w:left="7405" w:hanging="142"/>
      </w:pPr>
      <w:rPr>
        <w:rFonts w:hint="default"/>
        <w:lang w:val="ru-RU" w:eastAsia="ru-RU" w:bidi="ru-RU"/>
      </w:rPr>
    </w:lvl>
  </w:abstractNum>
  <w:abstractNum w:abstractNumId="4">
    <w:nsid w:val="0D436F8D"/>
    <w:multiLevelType w:val="hybridMultilevel"/>
    <w:tmpl w:val="70F24D72"/>
    <w:lvl w:ilvl="0" w:tplc="60CE4860">
      <w:numFmt w:val="bullet"/>
      <w:lvlText w:val="•"/>
      <w:lvlJc w:val="left"/>
      <w:pPr>
        <w:ind w:left="942" w:hanging="348"/>
      </w:pPr>
      <w:rPr>
        <w:rFonts w:ascii="Times New Roman" w:eastAsia="Times New Roman" w:hAnsi="Times New Roman" w:cs="Times New Roman" w:hint="default"/>
        <w:spacing w:val="-3"/>
        <w:w w:val="100"/>
        <w:sz w:val="24"/>
        <w:szCs w:val="24"/>
        <w:lang w:val="ru-RU" w:eastAsia="ru-RU" w:bidi="ru-RU"/>
      </w:rPr>
    </w:lvl>
    <w:lvl w:ilvl="1" w:tplc="10224124">
      <w:numFmt w:val="bullet"/>
      <w:lvlText w:val="•"/>
      <w:lvlJc w:val="left"/>
      <w:pPr>
        <w:ind w:left="1834" w:hanging="348"/>
      </w:pPr>
      <w:rPr>
        <w:rFonts w:hint="default"/>
        <w:lang w:val="ru-RU" w:eastAsia="ru-RU" w:bidi="ru-RU"/>
      </w:rPr>
    </w:lvl>
    <w:lvl w:ilvl="2" w:tplc="7EFCEDBC">
      <w:numFmt w:val="bullet"/>
      <w:lvlText w:val="•"/>
      <w:lvlJc w:val="left"/>
      <w:pPr>
        <w:ind w:left="2729" w:hanging="348"/>
      </w:pPr>
      <w:rPr>
        <w:rFonts w:hint="default"/>
        <w:lang w:val="ru-RU" w:eastAsia="ru-RU" w:bidi="ru-RU"/>
      </w:rPr>
    </w:lvl>
    <w:lvl w:ilvl="3" w:tplc="EEE42CBA">
      <w:numFmt w:val="bullet"/>
      <w:lvlText w:val="•"/>
      <w:lvlJc w:val="left"/>
      <w:pPr>
        <w:ind w:left="3623" w:hanging="348"/>
      </w:pPr>
      <w:rPr>
        <w:rFonts w:hint="default"/>
        <w:lang w:val="ru-RU" w:eastAsia="ru-RU" w:bidi="ru-RU"/>
      </w:rPr>
    </w:lvl>
    <w:lvl w:ilvl="4" w:tplc="44FE4D14">
      <w:numFmt w:val="bullet"/>
      <w:lvlText w:val="•"/>
      <w:lvlJc w:val="left"/>
      <w:pPr>
        <w:ind w:left="4518" w:hanging="348"/>
      </w:pPr>
      <w:rPr>
        <w:rFonts w:hint="default"/>
        <w:lang w:val="ru-RU" w:eastAsia="ru-RU" w:bidi="ru-RU"/>
      </w:rPr>
    </w:lvl>
    <w:lvl w:ilvl="5" w:tplc="633C5DB2">
      <w:numFmt w:val="bullet"/>
      <w:lvlText w:val="•"/>
      <w:lvlJc w:val="left"/>
      <w:pPr>
        <w:ind w:left="5413" w:hanging="348"/>
      </w:pPr>
      <w:rPr>
        <w:rFonts w:hint="default"/>
        <w:lang w:val="ru-RU" w:eastAsia="ru-RU" w:bidi="ru-RU"/>
      </w:rPr>
    </w:lvl>
    <w:lvl w:ilvl="6" w:tplc="CB3401E6">
      <w:numFmt w:val="bullet"/>
      <w:lvlText w:val="•"/>
      <w:lvlJc w:val="left"/>
      <w:pPr>
        <w:ind w:left="6307" w:hanging="348"/>
      </w:pPr>
      <w:rPr>
        <w:rFonts w:hint="default"/>
        <w:lang w:val="ru-RU" w:eastAsia="ru-RU" w:bidi="ru-RU"/>
      </w:rPr>
    </w:lvl>
    <w:lvl w:ilvl="7" w:tplc="1BECA444">
      <w:numFmt w:val="bullet"/>
      <w:lvlText w:val="•"/>
      <w:lvlJc w:val="left"/>
      <w:pPr>
        <w:ind w:left="7202" w:hanging="348"/>
      </w:pPr>
      <w:rPr>
        <w:rFonts w:hint="default"/>
        <w:lang w:val="ru-RU" w:eastAsia="ru-RU" w:bidi="ru-RU"/>
      </w:rPr>
    </w:lvl>
    <w:lvl w:ilvl="8" w:tplc="43045C10">
      <w:numFmt w:val="bullet"/>
      <w:lvlText w:val="•"/>
      <w:lvlJc w:val="left"/>
      <w:pPr>
        <w:ind w:left="8097" w:hanging="348"/>
      </w:pPr>
      <w:rPr>
        <w:rFonts w:hint="default"/>
        <w:lang w:val="ru-RU" w:eastAsia="ru-RU" w:bidi="ru-RU"/>
      </w:rPr>
    </w:lvl>
  </w:abstractNum>
  <w:abstractNum w:abstractNumId="5">
    <w:nsid w:val="0F8A537B"/>
    <w:multiLevelType w:val="hybridMultilevel"/>
    <w:tmpl w:val="D23E29BE"/>
    <w:lvl w:ilvl="0" w:tplc="AF6AE598">
      <w:numFmt w:val="bullet"/>
      <w:lvlText w:val=""/>
      <w:lvlJc w:val="left"/>
      <w:pPr>
        <w:ind w:left="1344" w:hanging="348"/>
      </w:pPr>
      <w:rPr>
        <w:rFonts w:ascii="Symbol" w:eastAsia="Symbol" w:hAnsi="Symbol" w:cs="Symbol" w:hint="default"/>
        <w:w w:val="99"/>
        <w:sz w:val="20"/>
        <w:szCs w:val="20"/>
        <w:lang w:val="ru-RU" w:eastAsia="ru-RU" w:bidi="ru-RU"/>
      </w:rPr>
    </w:lvl>
    <w:lvl w:ilvl="1" w:tplc="B7003396">
      <w:numFmt w:val="bullet"/>
      <w:lvlText w:val="•"/>
      <w:lvlJc w:val="left"/>
      <w:pPr>
        <w:ind w:left="1527" w:hanging="348"/>
      </w:pPr>
      <w:rPr>
        <w:rFonts w:hint="default"/>
        <w:lang w:val="ru-RU" w:eastAsia="ru-RU" w:bidi="ru-RU"/>
      </w:rPr>
    </w:lvl>
    <w:lvl w:ilvl="2" w:tplc="5F1AF6C8">
      <w:numFmt w:val="bullet"/>
      <w:lvlText w:val="•"/>
      <w:lvlJc w:val="left"/>
      <w:pPr>
        <w:ind w:left="1714" w:hanging="348"/>
      </w:pPr>
      <w:rPr>
        <w:rFonts w:hint="default"/>
        <w:lang w:val="ru-RU" w:eastAsia="ru-RU" w:bidi="ru-RU"/>
      </w:rPr>
    </w:lvl>
    <w:lvl w:ilvl="3" w:tplc="1E1A376A">
      <w:numFmt w:val="bullet"/>
      <w:lvlText w:val="•"/>
      <w:lvlJc w:val="left"/>
      <w:pPr>
        <w:ind w:left="1901" w:hanging="348"/>
      </w:pPr>
      <w:rPr>
        <w:rFonts w:hint="default"/>
        <w:lang w:val="ru-RU" w:eastAsia="ru-RU" w:bidi="ru-RU"/>
      </w:rPr>
    </w:lvl>
    <w:lvl w:ilvl="4" w:tplc="2F2ACE4C">
      <w:numFmt w:val="bullet"/>
      <w:lvlText w:val="•"/>
      <w:lvlJc w:val="left"/>
      <w:pPr>
        <w:ind w:left="2088" w:hanging="348"/>
      </w:pPr>
      <w:rPr>
        <w:rFonts w:hint="default"/>
        <w:lang w:val="ru-RU" w:eastAsia="ru-RU" w:bidi="ru-RU"/>
      </w:rPr>
    </w:lvl>
    <w:lvl w:ilvl="5" w:tplc="B0D6A482">
      <w:numFmt w:val="bullet"/>
      <w:lvlText w:val="•"/>
      <w:lvlJc w:val="left"/>
      <w:pPr>
        <w:ind w:left="2275" w:hanging="348"/>
      </w:pPr>
      <w:rPr>
        <w:rFonts w:hint="default"/>
        <w:lang w:val="ru-RU" w:eastAsia="ru-RU" w:bidi="ru-RU"/>
      </w:rPr>
    </w:lvl>
    <w:lvl w:ilvl="6" w:tplc="9D46F742">
      <w:numFmt w:val="bullet"/>
      <w:lvlText w:val="•"/>
      <w:lvlJc w:val="left"/>
      <w:pPr>
        <w:ind w:left="2463" w:hanging="348"/>
      </w:pPr>
      <w:rPr>
        <w:rFonts w:hint="default"/>
        <w:lang w:val="ru-RU" w:eastAsia="ru-RU" w:bidi="ru-RU"/>
      </w:rPr>
    </w:lvl>
    <w:lvl w:ilvl="7" w:tplc="3F8413D0">
      <w:numFmt w:val="bullet"/>
      <w:lvlText w:val="•"/>
      <w:lvlJc w:val="left"/>
      <w:pPr>
        <w:ind w:left="2650" w:hanging="348"/>
      </w:pPr>
      <w:rPr>
        <w:rFonts w:hint="default"/>
        <w:lang w:val="ru-RU" w:eastAsia="ru-RU" w:bidi="ru-RU"/>
      </w:rPr>
    </w:lvl>
    <w:lvl w:ilvl="8" w:tplc="8C9EFC4C">
      <w:numFmt w:val="bullet"/>
      <w:lvlText w:val="•"/>
      <w:lvlJc w:val="left"/>
      <w:pPr>
        <w:ind w:left="2837" w:hanging="348"/>
      </w:pPr>
      <w:rPr>
        <w:rFonts w:hint="default"/>
        <w:lang w:val="ru-RU" w:eastAsia="ru-RU" w:bidi="ru-RU"/>
      </w:rPr>
    </w:lvl>
  </w:abstractNum>
  <w:abstractNum w:abstractNumId="6">
    <w:nsid w:val="11801702"/>
    <w:multiLevelType w:val="hybridMultilevel"/>
    <w:tmpl w:val="D94CBFF0"/>
    <w:lvl w:ilvl="0" w:tplc="0A68730E">
      <w:numFmt w:val="bullet"/>
      <w:lvlText w:val=""/>
      <w:lvlJc w:val="left"/>
      <w:pPr>
        <w:ind w:left="708" w:hanging="348"/>
      </w:pPr>
      <w:rPr>
        <w:rFonts w:ascii="Symbol" w:eastAsia="Symbol" w:hAnsi="Symbol" w:cs="Symbol" w:hint="default"/>
        <w:w w:val="99"/>
        <w:sz w:val="20"/>
        <w:szCs w:val="20"/>
        <w:lang w:val="ru-RU" w:eastAsia="ru-RU" w:bidi="ru-RU"/>
      </w:rPr>
    </w:lvl>
    <w:lvl w:ilvl="1" w:tplc="601EB8BC">
      <w:numFmt w:val="bullet"/>
      <w:lvlText w:val="•"/>
      <w:lvlJc w:val="left"/>
      <w:pPr>
        <w:ind w:left="864" w:hanging="348"/>
      </w:pPr>
      <w:rPr>
        <w:rFonts w:hint="default"/>
        <w:lang w:val="ru-RU" w:eastAsia="ru-RU" w:bidi="ru-RU"/>
      </w:rPr>
    </w:lvl>
    <w:lvl w:ilvl="2" w:tplc="84729566">
      <w:numFmt w:val="bullet"/>
      <w:lvlText w:val="•"/>
      <w:lvlJc w:val="left"/>
      <w:pPr>
        <w:ind w:left="1029" w:hanging="348"/>
      </w:pPr>
      <w:rPr>
        <w:rFonts w:hint="default"/>
        <w:lang w:val="ru-RU" w:eastAsia="ru-RU" w:bidi="ru-RU"/>
      </w:rPr>
    </w:lvl>
    <w:lvl w:ilvl="3" w:tplc="D5A4844A">
      <w:numFmt w:val="bullet"/>
      <w:lvlText w:val="•"/>
      <w:lvlJc w:val="left"/>
      <w:pPr>
        <w:ind w:left="1194" w:hanging="348"/>
      </w:pPr>
      <w:rPr>
        <w:rFonts w:hint="default"/>
        <w:lang w:val="ru-RU" w:eastAsia="ru-RU" w:bidi="ru-RU"/>
      </w:rPr>
    </w:lvl>
    <w:lvl w:ilvl="4" w:tplc="9BBE39F4">
      <w:numFmt w:val="bullet"/>
      <w:lvlText w:val="•"/>
      <w:lvlJc w:val="left"/>
      <w:pPr>
        <w:ind w:left="1359" w:hanging="348"/>
      </w:pPr>
      <w:rPr>
        <w:rFonts w:hint="default"/>
        <w:lang w:val="ru-RU" w:eastAsia="ru-RU" w:bidi="ru-RU"/>
      </w:rPr>
    </w:lvl>
    <w:lvl w:ilvl="5" w:tplc="BF328E0A">
      <w:numFmt w:val="bullet"/>
      <w:lvlText w:val="•"/>
      <w:lvlJc w:val="left"/>
      <w:pPr>
        <w:ind w:left="1524" w:hanging="348"/>
      </w:pPr>
      <w:rPr>
        <w:rFonts w:hint="default"/>
        <w:lang w:val="ru-RU" w:eastAsia="ru-RU" w:bidi="ru-RU"/>
      </w:rPr>
    </w:lvl>
    <w:lvl w:ilvl="6" w:tplc="94680680">
      <w:numFmt w:val="bullet"/>
      <w:lvlText w:val="•"/>
      <w:lvlJc w:val="left"/>
      <w:pPr>
        <w:ind w:left="1689" w:hanging="348"/>
      </w:pPr>
      <w:rPr>
        <w:rFonts w:hint="default"/>
        <w:lang w:val="ru-RU" w:eastAsia="ru-RU" w:bidi="ru-RU"/>
      </w:rPr>
    </w:lvl>
    <w:lvl w:ilvl="7" w:tplc="CB10B57E">
      <w:numFmt w:val="bullet"/>
      <w:lvlText w:val="•"/>
      <w:lvlJc w:val="left"/>
      <w:pPr>
        <w:ind w:left="1854" w:hanging="348"/>
      </w:pPr>
      <w:rPr>
        <w:rFonts w:hint="default"/>
        <w:lang w:val="ru-RU" w:eastAsia="ru-RU" w:bidi="ru-RU"/>
      </w:rPr>
    </w:lvl>
    <w:lvl w:ilvl="8" w:tplc="5052EC06">
      <w:numFmt w:val="bullet"/>
      <w:lvlText w:val="•"/>
      <w:lvlJc w:val="left"/>
      <w:pPr>
        <w:ind w:left="2019" w:hanging="348"/>
      </w:pPr>
      <w:rPr>
        <w:rFonts w:hint="default"/>
        <w:lang w:val="ru-RU" w:eastAsia="ru-RU" w:bidi="ru-RU"/>
      </w:rPr>
    </w:lvl>
  </w:abstractNum>
  <w:abstractNum w:abstractNumId="7">
    <w:nsid w:val="1A950D52"/>
    <w:multiLevelType w:val="hybridMultilevel"/>
    <w:tmpl w:val="6FFED7D0"/>
    <w:lvl w:ilvl="0" w:tplc="D83AC0DC">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744E6A18">
      <w:numFmt w:val="bullet"/>
      <w:lvlText w:val="•"/>
      <w:lvlJc w:val="left"/>
      <w:pPr>
        <w:ind w:left="1135" w:hanging="140"/>
      </w:pPr>
      <w:rPr>
        <w:rFonts w:hint="default"/>
        <w:lang w:val="ru-RU" w:eastAsia="ru-RU" w:bidi="ru-RU"/>
      </w:rPr>
    </w:lvl>
    <w:lvl w:ilvl="2" w:tplc="A1A2603A">
      <w:numFmt w:val="bullet"/>
      <w:lvlText w:val="•"/>
      <w:lvlJc w:val="left"/>
      <w:pPr>
        <w:ind w:left="2031" w:hanging="140"/>
      </w:pPr>
      <w:rPr>
        <w:rFonts w:hint="default"/>
        <w:lang w:val="ru-RU" w:eastAsia="ru-RU" w:bidi="ru-RU"/>
      </w:rPr>
    </w:lvl>
    <w:lvl w:ilvl="3" w:tplc="300222C2">
      <w:numFmt w:val="bullet"/>
      <w:lvlText w:val="•"/>
      <w:lvlJc w:val="left"/>
      <w:pPr>
        <w:ind w:left="2927" w:hanging="140"/>
      </w:pPr>
      <w:rPr>
        <w:rFonts w:hint="default"/>
        <w:lang w:val="ru-RU" w:eastAsia="ru-RU" w:bidi="ru-RU"/>
      </w:rPr>
    </w:lvl>
    <w:lvl w:ilvl="4" w:tplc="E7E25B12">
      <w:numFmt w:val="bullet"/>
      <w:lvlText w:val="•"/>
      <w:lvlJc w:val="left"/>
      <w:pPr>
        <w:ind w:left="3822" w:hanging="140"/>
      </w:pPr>
      <w:rPr>
        <w:rFonts w:hint="default"/>
        <w:lang w:val="ru-RU" w:eastAsia="ru-RU" w:bidi="ru-RU"/>
      </w:rPr>
    </w:lvl>
    <w:lvl w:ilvl="5" w:tplc="1D5E07E6">
      <w:numFmt w:val="bullet"/>
      <w:lvlText w:val="•"/>
      <w:lvlJc w:val="left"/>
      <w:pPr>
        <w:ind w:left="4718" w:hanging="140"/>
      </w:pPr>
      <w:rPr>
        <w:rFonts w:hint="default"/>
        <w:lang w:val="ru-RU" w:eastAsia="ru-RU" w:bidi="ru-RU"/>
      </w:rPr>
    </w:lvl>
    <w:lvl w:ilvl="6" w:tplc="69EA92A0">
      <w:numFmt w:val="bullet"/>
      <w:lvlText w:val="•"/>
      <w:lvlJc w:val="left"/>
      <w:pPr>
        <w:ind w:left="5614" w:hanging="140"/>
      </w:pPr>
      <w:rPr>
        <w:rFonts w:hint="default"/>
        <w:lang w:val="ru-RU" w:eastAsia="ru-RU" w:bidi="ru-RU"/>
      </w:rPr>
    </w:lvl>
    <w:lvl w:ilvl="7" w:tplc="8E4C77CC">
      <w:numFmt w:val="bullet"/>
      <w:lvlText w:val="•"/>
      <w:lvlJc w:val="left"/>
      <w:pPr>
        <w:ind w:left="6509" w:hanging="140"/>
      </w:pPr>
      <w:rPr>
        <w:rFonts w:hint="default"/>
        <w:lang w:val="ru-RU" w:eastAsia="ru-RU" w:bidi="ru-RU"/>
      </w:rPr>
    </w:lvl>
    <w:lvl w:ilvl="8" w:tplc="54304454">
      <w:numFmt w:val="bullet"/>
      <w:lvlText w:val="•"/>
      <w:lvlJc w:val="left"/>
      <w:pPr>
        <w:ind w:left="7405" w:hanging="140"/>
      </w:pPr>
      <w:rPr>
        <w:rFonts w:hint="default"/>
        <w:lang w:val="ru-RU" w:eastAsia="ru-RU" w:bidi="ru-RU"/>
      </w:rPr>
    </w:lvl>
  </w:abstractNum>
  <w:abstractNum w:abstractNumId="8">
    <w:nsid w:val="1E5961D1"/>
    <w:multiLevelType w:val="hybridMultilevel"/>
    <w:tmpl w:val="92CE70AC"/>
    <w:lvl w:ilvl="0" w:tplc="E7683780">
      <w:start w:val="1"/>
      <w:numFmt w:val="decimal"/>
      <w:lvlText w:val="%1."/>
      <w:lvlJc w:val="left"/>
      <w:pPr>
        <w:ind w:left="1321" w:hanging="1100"/>
      </w:pPr>
      <w:rPr>
        <w:rFonts w:ascii="Times New Roman" w:eastAsia="Times New Roman" w:hAnsi="Times New Roman" w:cs="Times New Roman" w:hint="default"/>
        <w:spacing w:val="-2"/>
        <w:w w:val="100"/>
        <w:sz w:val="24"/>
        <w:szCs w:val="24"/>
        <w:lang w:val="ru-RU" w:eastAsia="ru-RU" w:bidi="ru-RU"/>
      </w:rPr>
    </w:lvl>
    <w:lvl w:ilvl="1" w:tplc="B2200776">
      <w:numFmt w:val="bullet"/>
      <w:lvlText w:val="•"/>
      <w:lvlJc w:val="left"/>
      <w:pPr>
        <w:ind w:left="1320" w:hanging="1100"/>
      </w:pPr>
      <w:rPr>
        <w:rFonts w:hint="default"/>
        <w:lang w:val="ru-RU" w:eastAsia="ru-RU" w:bidi="ru-RU"/>
      </w:rPr>
    </w:lvl>
    <w:lvl w:ilvl="2" w:tplc="B1FEE8F4">
      <w:numFmt w:val="bullet"/>
      <w:lvlText w:val="•"/>
      <w:lvlJc w:val="left"/>
      <w:pPr>
        <w:ind w:left="2260" w:hanging="1100"/>
      </w:pPr>
      <w:rPr>
        <w:rFonts w:hint="default"/>
        <w:lang w:val="ru-RU" w:eastAsia="ru-RU" w:bidi="ru-RU"/>
      </w:rPr>
    </w:lvl>
    <w:lvl w:ilvl="3" w:tplc="5F64E50E">
      <w:numFmt w:val="bullet"/>
      <w:lvlText w:val="•"/>
      <w:lvlJc w:val="left"/>
      <w:pPr>
        <w:ind w:left="3201" w:hanging="1100"/>
      </w:pPr>
      <w:rPr>
        <w:rFonts w:hint="default"/>
        <w:lang w:val="ru-RU" w:eastAsia="ru-RU" w:bidi="ru-RU"/>
      </w:rPr>
    </w:lvl>
    <w:lvl w:ilvl="4" w:tplc="FA52ADCA">
      <w:numFmt w:val="bullet"/>
      <w:lvlText w:val="•"/>
      <w:lvlJc w:val="left"/>
      <w:pPr>
        <w:ind w:left="4142" w:hanging="1100"/>
      </w:pPr>
      <w:rPr>
        <w:rFonts w:hint="default"/>
        <w:lang w:val="ru-RU" w:eastAsia="ru-RU" w:bidi="ru-RU"/>
      </w:rPr>
    </w:lvl>
    <w:lvl w:ilvl="5" w:tplc="892263AE">
      <w:numFmt w:val="bullet"/>
      <w:lvlText w:val="•"/>
      <w:lvlJc w:val="left"/>
      <w:pPr>
        <w:ind w:left="5082" w:hanging="1100"/>
      </w:pPr>
      <w:rPr>
        <w:rFonts w:hint="default"/>
        <w:lang w:val="ru-RU" w:eastAsia="ru-RU" w:bidi="ru-RU"/>
      </w:rPr>
    </w:lvl>
    <w:lvl w:ilvl="6" w:tplc="A60206DA">
      <w:numFmt w:val="bullet"/>
      <w:lvlText w:val="•"/>
      <w:lvlJc w:val="left"/>
      <w:pPr>
        <w:ind w:left="6023" w:hanging="1100"/>
      </w:pPr>
      <w:rPr>
        <w:rFonts w:hint="default"/>
        <w:lang w:val="ru-RU" w:eastAsia="ru-RU" w:bidi="ru-RU"/>
      </w:rPr>
    </w:lvl>
    <w:lvl w:ilvl="7" w:tplc="51C4610A">
      <w:numFmt w:val="bullet"/>
      <w:lvlText w:val="•"/>
      <w:lvlJc w:val="left"/>
      <w:pPr>
        <w:ind w:left="6964" w:hanging="1100"/>
      </w:pPr>
      <w:rPr>
        <w:rFonts w:hint="default"/>
        <w:lang w:val="ru-RU" w:eastAsia="ru-RU" w:bidi="ru-RU"/>
      </w:rPr>
    </w:lvl>
    <w:lvl w:ilvl="8" w:tplc="4FD40C0C">
      <w:numFmt w:val="bullet"/>
      <w:lvlText w:val="•"/>
      <w:lvlJc w:val="left"/>
      <w:pPr>
        <w:ind w:left="7904" w:hanging="1100"/>
      </w:pPr>
      <w:rPr>
        <w:rFonts w:hint="default"/>
        <w:lang w:val="ru-RU" w:eastAsia="ru-RU" w:bidi="ru-RU"/>
      </w:rPr>
    </w:lvl>
  </w:abstractNum>
  <w:abstractNum w:abstractNumId="9">
    <w:nsid w:val="20396B1C"/>
    <w:multiLevelType w:val="hybridMultilevel"/>
    <w:tmpl w:val="ACA23C36"/>
    <w:lvl w:ilvl="0" w:tplc="68526E52">
      <w:numFmt w:val="bullet"/>
      <w:lvlText w:val=""/>
      <w:lvlJc w:val="left"/>
      <w:pPr>
        <w:ind w:left="142" w:hanging="708"/>
      </w:pPr>
      <w:rPr>
        <w:rFonts w:ascii="Symbol" w:eastAsia="Symbol" w:hAnsi="Symbol" w:cs="Symbol" w:hint="default"/>
        <w:w w:val="100"/>
        <w:sz w:val="24"/>
        <w:szCs w:val="24"/>
        <w:lang w:val="ru-RU" w:eastAsia="ru-RU" w:bidi="ru-RU"/>
      </w:rPr>
    </w:lvl>
    <w:lvl w:ilvl="1" w:tplc="B9BC0400">
      <w:numFmt w:val="bullet"/>
      <w:lvlText w:val="•"/>
      <w:lvlJc w:val="left"/>
      <w:pPr>
        <w:ind w:left="1122" w:hanging="708"/>
      </w:pPr>
      <w:rPr>
        <w:rFonts w:hint="default"/>
        <w:lang w:val="ru-RU" w:eastAsia="ru-RU" w:bidi="ru-RU"/>
      </w:rPr>
    </w:lvl>
    <w:lvl w:ilvl="2" w:tplc="E3BE9998">
      <w:numFmt w:val="bullet"/>
      <w:lvlText w:val="•"/>
      <w:lvlJc w:val="left"/>
      <w:pPr>
        <w:ind w:left="2105" w:hanging="708"/>
      </w:pPr>
      <w:rPr>
        <w:rFonts w:hint="default"/>
        <w:lang w:val="ru-RU" w:eastAsia="ru-RU" w:bidi="ru-RU"/>
      </w:rPr>
    </w:lvl>
    <w:lvl w:ilvl="3" w:tplc="0526FE9E">
      <w:numFmt w:val="bullet"/>
      <w:lvlText w:val="•"/>
      <w:lvlJc w:val="left"/>
      <w:pPr>
        <w:ind w:left="3087" w:hanging="708"/>
      </w:pPr>
      <w:rPr>
        <w:rFonts w:hint="default"/>
        <w:lang w:val="ru-RU" w:eastAsia="ru-RU" w:bidi="ru-RU"/>
      </w:rPr>
    </w:lvl>
    <w:lvl w:ilvl="4" w:tplc="A56CD472">
      <w:numFmt w:val="bullet"/>
      <w:lvlText w:val="•"/>
      <w:lvlJc w:val="left"/>
      <w:pPr>
        <w:ind w:left="4070" w:hanging="708"/>
      </w:pPr>
      <w:rPr>
        <w:rFonts w:hint="default"/>
        <w:lang w:val="ru-RU" w:eastAsia="ru-RU" w:bidi="ru-RU"/>
      </w:rPr>
    </w:lvl>
    <w:lvl w:ilvl="5" w:tplc="A60EE234">
      <w:numFmt w:val="bullet"/>
      <w:lvlText w:val="•"/>
      <w:lvlJc w:val="left"/>
      <w:pPr>
        <w:ind w:left="5053" w:hanging="708"/>
      </w:pPr>
      <w:rPr>
        <w:rFonts w:hint="default"/>
        <w:lang w:val="ru-RU" w:eastAsia="ru-RU" w:bidi="ru-RU"/>
      </w:rPr>
    </w:lvl>
    <w:lvl w:ilvl="6" w:tplc="6E3C8D70">
      <w:numFmt w:val="bullet"/>
      <w:lvlText w:val="•"/>
      <w:lvlJc w:val="left"/>
      <w:pPr>
        <w:ind w:left="6035" w:hanging="708"/>
      </w:pPr>
      <w:rPr>
        <w:rFonts w:hint="default"/>
        <w:lang w:val="ru-RU" w:eastAsia="ru-RU" w:bidi="ru-RU"/>
      </w:rPr>
    </w:lvl>
    <w:lvl w:ilvl="7" w:tplc="AC52757C">
      <w:numFmt w:val="bullet"/>
      <w:lvlText w:val="•"/>
      <w:lvlJc w:val="left"/>
      <w:pPr>
        <w:ind w:left="7018" w:hanging="708"/>
      </w:pPr>
      <w:rPr>
        <w:rFonts w:hint="default"/>
        <w:lang w:val="ru-RU" w:eastAsia="ru-RU" w:bidi="ru-RU"/>
      </w:rPr>
    </w:lvl>
    <w:lvl w:ilvl="8" w:tplc="9D30A24C">
      <w:numFmt w:val="bullet"/>
      <w:lvlText w:val="•"/>
      <w:lvlJc w:val="left"/>
      <w:pPr>
        <w:ind w:left="8001" w:hanging="708"/>
      </w:pPr>
      <w:rPr>
        <w:rFonts w:hint="default"/>
        <w:lang w:val="ru-RU" w:eastAsia="ru-RU" w:bidi="ru-RU"/>
      </w:rPr>
    </w:lvl>
  </w:abstractNum>
  <w:abstractNum w:abstractNumId="10">
    <w:nsid w:val="23FA6177"/>
    <w:multiLevelType w:val="hybridMultilevel"/>
    <w:tmpl w:val="D02E08D2"/>
    <w:lvl w:ilvl="0" w:tplc="DA8E0074">
      <w:start w:val="1"/>
      <w:numFmt w:val="decimal"/>
      <w:lvlText w:val="%1."/>
      <w:lvlJc w:val="left"/>
      <w:pPr>
        <w:ind w:left="942" w:hanging="348"/>
      </w:pPr>
      <w:rPr>
        <w:rFonts w:ascii="Times New Roman" w:eastAsia="Times New Roman" w:hAnsi="Times New Roman" w:cs="Times New Roman" w:hint="default"/>
        <w:spacing w:val="-30"/>
        <w:w w:val="100"/>
        <w:sz w:val="24"/>
        <w:szCs w:val="24"/>
        <w:lang w:val="ru-RU" w:eastAsia="ru-RU" w:bidi="ru-RU"/>
      </w:rPr>
    </w:lvl>
    <w:lvl w:ilvl="1" w:tplc="BD96AAD0">
      <w:numFmt w:val="bullet"/>
      <w:lvlText w:val="•"/>
      <w:lvlJc w:val="left"/>
      <w:pPr>
        <w:ind w:left="2240" w:hanging="348"/>
      </w:pPr>
      <w:rPr>
        <w:rFonts w:hint="default"/>
        <w:lang w:val="ru-RU" w:eastAsia="ru-RU" w:bidi="ru-RU"/>
      </w:rPr>
    </w:lvl>
    <w:lvl w:ilvl="2" w:tplc="728A7A24">
      <w:numFmt w:val="bullet"/>
      <w:lvlText w:val="•"/>
      <w:lvlJc w:val="left"/>
      <w:pPr>
        <w:ind w:left="3078" w:hanging="348"/>
      </w:pPr>
      <w:rPr>
        <w:rFonts w:hint="default"/>
        <w:lang w:val="ru-RU" w:eastAsia="ru-RU" w:bidi="ru-RU"/>
      </w:rPr>
    </w:lvl>
    <w:lvl w:ilvl="3" w:tplc="4B42BB1A">
      <w:numFmt w:val="bullet"/>
      <w:lvlText w:val="•"/>
      <w:lvlJc w:val="left"/>
      <w:pPr>
        <w:ind w:left="3916" w:hanging="348"/>
      </w:pPr>
      <w:rPr>
        <w:rFonts w:hint="default"/>
        <w:lang w:val="ru-RU" w:eastAsia="ru-RU" w:bidi="ru-RU"/>
      </w:rPr>
    </w:lvl>
    <w:lvl w:ilvl="4" w:tplc="552008DA">
      <w:numFmt w:val="bullet"/>
      <w:lvlText w:val="•"/>
      <w:lvlJc w:val="left"/>
      <w:pPr>
        <w:ind w:left="4755" w:hanging="348"/>
      </w:pPr>
      <w:rPr>
        <w:rFonts w:hint="default"/>
        <w:lang w:val="ru-RU" w:eastAsia="ru-RU" w:bidi="ru-RU"/>
      </w:rPr>
    </w:lvl>
    <w:lvl w:ilvl="5" w:tplc="D51ABEE8">
      <w:numFmt w:val="bullet"/>
      <w:lvlText w:val="•"/>
      <w:lvlJc w:val="left"/>
      <w:pPr>
        <w:ind w:left="5593" w:hanging="348"/>
      </w:pPr>
      <w:rPr>
        <w:rFonts w:hint="default"/>
        <w:lang w:val="ru-RU" w:eastAsia="ru-RU" w:bidi="ru-RU"/>
      </w:rPr>
    </w:lvl>
    <w:lvl w:ilvl="6" w:tplc="7E46DD62">
      <w:numFmt w:val="bullet"/>
      <w:lvlText w:val="•"/>
      <w:lvlJc w:val="left"/>
      <w:pPr>
        <w:ind w:left="6432" w:hanging="348"/>
      </w:pPr>
      <w:rPr>
        <w:rFonts w:hint="default"/>
        <w:lang w:val="ru-RU" w:eastAsia="ru-RU" w:bidi="ru-RU"/>
      </w:rPr>
    </w:lvl>
    <w:lvl w:ilvl="7" w:tplc="75E676C6">
      <w:numFmt w:val="bullet"/>
      <w:lvlText w:val="•"/>
      <w:lvlJc w:val="left"/>
      <w:pPr>
        <w:ind w:left="7270" w:hanging="348"/>
      </w:pPr>
      <w:rPr>
        <w:rFonts w:hint="default"/>
        <w:lang w:val="ru-RU" w:eastAsia="ru-RU" w:bidi="ru-RU"/>
      </w:rPr>
    </w:lvl>
    <w:lvl w:ilvl="8" w:tplc="0C661352">
      <w:numFmt w:val="bullet"/>
      <w:lvlText w:val="•"/>
      <w:lvlJc w:val="left"/>
      <w:pPr>
        <w:ind w:left="8109" w:hanging="348"/>
      </w:pPr>
      <w:rPr>
        <w:rFonts w:hint="default"/>
        <w:lang w:val="ru-RU" w:eastAsia="ru-RU" w:bidi="ru-RU"/>
      </w:rPr>
    </w:lvl>
  </w:abstractNum>
  <w:abstractNum w:abstractNumId="11">
    <w:nsid w:val="24DF37DB"/>
    <w:multiLevelType w:val="hybridMultilevel"/>
    <w:tmpl w:val="32622042"/>
    <w:lvl w:ilvl="0" w:tplc="F7F894E6">
      <w:numFmt w:val="bullet"/>
      <w:lvlText w:val="-"/>
      <w:lvlJc w:val="left"/>
      <w:pPr>
        <w:ind w:left="950" w:hanging="361"/>
      </w:pPr>
      <w:rPr>
        <w:rFonts w:ascii="Times New Roman" w:eastAsia="Times New Roman" w:hAnsi="Times New Roman" w:cs="Times New Roman" w:hint="default"/>
        <w:b/>
        <w:bCs/>
        <w:spacing w:val="-3"/>
        <w:w w:val="99"/>
        <w:sz w:val="24"/>
        <w:szCs w:val="24"/>
        <w:lang w:val="ru-RU" w:eastAsia="ru-RU" w:bidi="ru-RU"/>
      </w:rPr>
    </w:lvl>
    <w:lvl w:ilvl="1" w:tplc="B7DCF41C">
      <w:numFmt w:val="bullet"/>
      <w:lvlText w:val="•"/>
      <w:lvlJc w:val="left"/>
      <w:pPr>
        <w:ind w:left="1874" w:hanging="361"/>
      </w:pPr>
      <w:rPr>
        <w:rFonts w:hint="default"/>
        <w:lang w:val="ru-RU" w:eastAsia="ru-RU" w:bidi="ru-RU"/>
      </w:rPr>
    </w:lvl>
    <w:lvl w:ilvl="2" w:tplc="62F24D54">
      <w:numFmt w:val="bullet"/>
      <w:lvlText w:val="•"/>
      <w:lvlJc w:val="left"/>
      <w:pPr>
        <w:ind w:left="2789" w:hanging="361"/>
      </w:pPr>
      <w:rPr>
        <w:rFonts w:hint="default"/>
        <w:lang w:val="ru-RU" w:eastAsia="ru-RU" w:bidi="ru-RU"/>
      </w:rPr>
    </w:lvl>
    <w:lvl w:ilvl="3" w:tplc="0944CD82">
      <w:numFmt w:val="bullet"/>
      <w:lvlText w:val="•"/>
      <w:lvlJc w:val="left"/>
      <w:pPr>
        <w:ind w:left="3703" w:hanging="361"/>
      </w:pPr>
      <w:rPr>
        <w:rFonts w:hint="default"/>
        <w:lang w:val="ru-RU" w:eastAsia="ru-RU" w:bidi="ru-RU"/>
      </w:rPr>
    </w:lvl>
    <w:lvl w:ilvl="4" w:tplc="90D4B3B2">
      <w:numFmt w:val="bullet"/>
      <w:lvlText w:val="•"/>
      <w:lvlJc w:val="left"/>
      <w:pPr>
        <w:ind w:left="4618" w:hanging="361"/>
      </w:pPr>
      <w:rPr>
        <w:rFonts w:hint="default"/>
        <w:lang w:val="ru-RU" w:eastAsia="ru-RU" w:bidi="ru-RU"/>
      </w:rPr>
    </w:lvl>
    <w:lvl w:ilvl="5" w:tplc="2930870E">
      <w:numFmt w:val="bullet"/>
      <w:lvlText w:val="•"/>
      <w:lvlJc w:val="left"/>
      <w:pPr>
        <w:ind w:left="5533" w:hanging="361"/>
      </w:pPr>
      <w:rPr>
        <w:rFonts w:hint="default"/>
        <w:lang w:val="ru-RU" w:eastAsia="ru-RU" w:bidi="ru-RU"/>
      </w:rPr>
    </w:lvl>
    <w:lvl w:ilvl="6" w:tplc="AA1472EE">
      <w:numFmt w:val="bullet"/>
      <w:lvlText w:val="•"/>
      <w:lvlJc w:val="left"/>
      <w:pPr>
        <w:ind w:left="6447" w:hanging="361"/>
      </w:pPr>
      <w:rPr>
        <w:rFonts w:hint="default"/>
        <w:lang w:val="ru-RU" w:eastAsia="ru-RU" w:bidi="ru-RU"/>
      </w:rPr>
    </w:lvl>
    <w:lvl w:ilvl="7" w:tplc="91EA3A5E">
      <w:numFmt w:val="bullet"/>
      <w:lvlText w:val="•"/>
      <w:lvlJc w:val="left"/>
      <w:pPr>
        <w:ind w:left="7362" w:hanging="361"/>
      </w:pPr>
      <w:rPr>
        <w:rFonts w:hint="default"/>
        <w:lang w:val="ru-RU" w:eastAsia="ru-RU" w:bidi="ru-RU"/>
      </w:rPr>
    </w:lvl>
    <w:lvl w:ilvl="8" w:tplc="7C5429F6">
      <w:numFmt w:val="bullet"/>
      <w:lvlText w:val="•"/>
      <w:lvlJc w:val="left"/>
      <w:pPr>
        <w:ind w:left="8277" w:hanging="361"/>
      </w:pPr>
      <w:rPr>
        <w:rFonts w:hint="default"/>
        <w:lang w:val="ru-RU" w:eastAsia="ru-RU" w:bidi="ru-RU"/>
      </w:rPr>
    </w:lvl>
  </w:abstractNum>
  <w:abstractNum w:abstractNumId="12">
    <w:nsid w:val="2A385125"/>
    <w:multiLevelType w:val="hybridMultilevel"/>
    <w:tmpl w:val="835845B8"/>
    <w:lvl w:ilvl="0" w:tplc="27949F0C">
      <w:start w:val="3"/>
      <w:numFmt w:val="decimal"/>
      <w:lvlText w:val="%1."/>
      <w:lvlJc w:val="left"/>
      <w:pPr>
        <w:ind w:left="699" w:hanging="240"/>
        <w:jc w:val="right"/>
      </w:pPr>
      <w:rPr>
        <w:rFonts w:ascii="Times New Roman" w:eastAsia="Times New Roman" w:hAnsi="Times New Roman" w:cs="Times New Roman" w:hint="default"/>
        <w:spacing w:val="-4"/>
        <w:w w:val="100"/>
        <w:sz w:val="24"/>
        <w:szCs w:val="24"/>
        <w:lang w:val="ru-RU" w:eastAsia="ru-RU" w:bidi="ru-RU"/>
      </w:rPr>
    </w:lvl>
    <w:lvl w:ilvl="1" w:tplc="3B18686C">
      <w:numFmt w:val="bullet"/>
      <w:lvlText w:val="•"/>
      <w:lvlJc w:val="left"/>
      <w:pPr>
        <w:ind w:left="1608" w:hanging="240"/>
      </w:pPr>
      <w:rPr>
        <w:rFonts w:hint="default"/>
        <w:lang w:val="ru-RU" w:eastAsia="ru-RU" w:bidi="ru-RU"/>
      </w:rPr>
    </w:lvl>
    <w:lvl w:ilvl="2" w:tplc="5AD4DC10">
      <w:numFmt w:val="bullet"/>
      <w:lvlText w:val="•"/>
      <w:lvlJc w:val="left"/>
      <w:pPr>
        <w:ind w:left="2517" w:hanging="240"/>
      </w:pPr>
      <w:rPr>
        <w:rFonts w:hint="default"/>
        <w:lang w:val="ru-RU" w:eastAsia="ru-RU" w:bidi="ru-RU"/>
      </w:rPr>
    </w:lvl>
    <w:lvl w:ilvl="3" w:tplc="DB3AB7FA">
      <w:numFmt w:val="bullet"/>
      <w:lvlText w:val="•"/>
      <w:lvlJc w:val="left"/>
      <w:pPr>
        <w:ind w:left="3425" w:hanging="240"/>
      </w:pPr>
      <w:rPr>
        <w:rFonts w:hint="default"/>
        <w:lang w:val="ru-RU" w:eastAsia="ru-RU" w:bidi="ru-RU"/>
      </w:rPr>
    </w:lvl>
    <w:lvl w:ilvl="4" w:tplc="6A90B08E">
      <w:numFmt w:val="bullet"/>
      <w:lvlText w:val="•"/>
      <w:lvlJc w:val="left"/>
      <w:pPr>
        <w:ind w:left="4334" w:hanging="240"/>
      </w:pPr>
      <w:rPr>
        <w:rFonts w:hint="default"/>
        <w:lang w:val="ru-RU" w:eastAsia="ru-RU" w:bidi="ru-RU"/>
      </w:rPr>
    </w:lvl>
    <w:lvl w:ilvl="5" w:tplc="D6C8780C">
      <w:numFmt w:val="bullet"/>
      <w:lvlText w:val="•"/>
      <w:lvlJc w:val="left"/>
      <w:pPr>
        <w:ind w:left="5243" w:hanging="240"/>
      </w:pPr>
      <w:rPr>
        <w:rFonts w:hint="default"/>
        <w:lang w:val="ru-RU" w:eastAsia="ru-RU" w:bidi="ru-RU"/>
      </w:rPr>
    </w:lvl>
    <w:lvl w:ilvl="6" w:tplc="DEC4A91C">
      <w:numFmt w:val="bullet"/>
      <w:lvlText w:val="•"/>
      <w:lvlJc w:val="left"/>
      <w:pPr>
        <w:ind w:left="6151" w:hanging="240"/>
      </w:pPr>
      <w:rPr>
        <w:rFonts w:hint="default"/>
        <w:lang w:val="ru-RU" w:eastAsia="ru-RU" w:bidi="ru-RU"/>
      </w:rPr>
    </w:lvl>
    <w:lvl w:ilvl="7" w:tplc="0804BB9A">
      <w:numFmt w:val="bullet"/>
      <w:lvlText w:val="•"/>
      <w:lvlJc w:val="left"/>
      <w:pPr>
        <w:ind w:left="7060" w:hanging="240"/>
      </w:pPr>
      <w:rPr>
        <w:rFonts w:hint="default"/>
        <w:lang w:val="ru-RU" w:eastAsia="ru-RU" w:bidi="ru-RU"/>
      </w:rPr>
    </w:lvl>
    <w:lvl w:ilvl="8" w:tplc="99EEE814">
      <w:numFmt w:val="bullet"/>
      <w:lvlText w:val="•"/>
      <w:lvlJc w:val="left"/>
      <w:pPr>
        <w:ind w:left="7969" w:hanging="240"/>
      </w:pPr>
      <w:rPr>
        <w:rFonts w:hint="default"/>
        <w:lang w:val="ru-RU" w:eastAsia="ru-RU" w:bidi="ru-RU"/>
      </w:rPr>
    </w:lvl>
  </w:abstractNum>
  <w:abstractNum w:abstractNumId="13">
    <w:nsid w:val="2FF4685B"/>
    <w:multiLevelType w:val="hybridMultilevel"/>
    <w:tmpl w:val="73B42BB8"/>
    <w:lvl w:ilvl="0" w:tplc="AB905D4C">
      <w:numFmt w:val="bullet"/>
      <w:lvlText w:val=""/>
      <w:lvlJc w:val="left"/>
      <w:pPr>
        <w:ind w:left="222" w:hanging="348"/>
      </w:pPr>
      <w:rPr>
        <w:rFonts w:ascii="Symbol" w:eastAsia="Symbol" w:hAnsi="Symbol" w:cs="Symbol" w:hint="default"/>
        <w:w w:val="100"/>
        <w:sz w:val="24"/>
        <w:szCs w:val="24"/>
        <w:lang w:val="ru-RU" w:eastAsia="ru-RU" w:bidi="ru-RU"/>
      </w:rPr>
    </w:lvl>
    <w:lvl w:ilvl="1" w:tplc="C3DEA730">
      <w:numFmt w:val="bullet"/>
      <w:lvlText w:val="•"/>
      <w:lvlJc w:val="left"/>
      <w:pPr>
        <w:ind w:left="1176" w:hanging="348"/>
      </w:pPr>
      <w:rPr>
        <w:rFonts w:hint="default"/>
        <w:lang w:val="ru-RU" w:eastAsia="ru-RU" w:bidi="ru-RU"/>
      </w:rPr>
    </w:lvl>
    <w:lvl w:ilvl="2" w:tplc="493E5410">
      <w:numFmt w:val="bullet"/>
      <w:lvlText w:val="•"/>
      <w:lvlJc w:val="left"/>
      <w:pPr>
        <w:ind w:left="2133" w:hanging="348"/>
      </w:pPr>
      <w:rPr>
        <w:rFonts w:hint="default"/>
        <w:lang w:val="ru-RU" w:eastAsia="ru-RU" w:bidi="ru-RU"/>
      </w:rPr>
    </w:lvl>
    <w:lvl w:ilvl="3" w:tplc="54026C50">
      <w:numFmt w:val="bullet"/>
      <w:lvlText w:val="•"/>
      <w:lvlJc w:val="left"/>
      <w:pPr>
        <w:ind w:left="3089" w:hanging="348"/>
      </w:pPr>
      <w:rPr>
        <w:rFonts w:hint="default"/>
        <w:lang w:val="ru-RU" w:eastAsia="ru-RU" w:bidi="ru-RU"/>
      </w:rPr>
    </w:lvl>
    <w:lvl w:ilvl="4" w:tplc="DA08F394">
      <w:numFmt w:val="bullet"/>
      <w:lvlText w:val="•"/>
      <w:lvlJc w:val="left"/>
      <w:pPr>
        <w:ind w:left="4046" w:hanging="348"/>
      </w:pPr>
      <w:rPr>
        <w:rFonts w:hint="default"/>
        <w:lang w:val="ru-RU" w:eastAsia="ru-RU" w:bidi="ru-RU"/>
      </w:rPr>
    </w:lvl>
    <w:lvl w:ilvl="5" w:tplc="1C706A02">
      <w:numFmt w:val="bullet"/>
      <w:lvlText w:val="•"/>
      <w:lvlJc w:val="left"/>
      <w:pPr>
        <w:ind w:left="5003" w:hanging="348"/>
      </w:pPr>
      <w:rPr>
        <w:rFonts w:hint="default"/>
        <w:lang w:val="ru-RU" w:eastAsia="ru-RU" w:bidi="ru-RU"/>
      </w:rPr>
    </w:lvl>
    <w:lvl w:ilvl="6" w:tplc="49A6B33A">
      <w:numFmt w:val="bullet"/>
      <w:lvlText w:val="•"/>
      <w:lvlJc w:val="left"/>
      <w:pPr>
        <w:ind w:left="5959" w:hanging="348"/>
      </w:pPr>
      <w:rPr>
        <w:rFonts w:hint="default"/>
        <w:lang w:val="ru-RU" w:eastAsia="ru-RU" w:bidi="ru-RU"/>
      </w:rPr>
    </w:lvl>
    <w:lvl w:ilvl="7" w:tplc="5A48CEBA">
      <w:numFmt w:val="bullet"/>
      <w:lvlText w:val="•"/>
      <w:lvlJc w:val="left"/>
      <w:pPr>
        <w:ind w:left="6916" w:hanging="348"/>
      </w:pPr>
      <w:rPr>
        <w:rFonts w:hint="default"/>
        <w:lang w:val="ru-RU" w:eastAsia="ru-RU" w:bidi="ru-RU"/>
      </w:rPr>
    </w:lvl>
    <w:lvl w:ilvl="8" w:tplc="3A3ED168">
      <w:numFmt w:val="bullet"/>
      <w:lvlText w:val="•"/>
      <w:lvlJc w:val="left"/>
      <w:pPr>
        <w:ind w:left="7873" w:hanging="348"/>
      </w:pPr>
      <w:rPr>
        <w:rFonts w:hint="default"/>
        <w:lang w:val="ru-RU" w:eastAsia="ru-RU" w:bidi="ru-RU"/>
      </w:rPr>
    </w:lvl>
  </w:abstractNum>
  <w:abstractNum w:abstractNumId="14">
    <w:nsid w:val="31AE2CA5"/>
    <w:multiLevelType w:val="hybridMultilevel"/>
    <w:tmpl w:val="C3AACF88"/>
    <w:lvl w:ilvl="0" w:tplc="3AAE954E">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780498D0">
      <w:numFmt w:val="bullet"/>
      <w:lvlText w:val="•"/>
      <w:lvlJc w:val="left"/>
      <w:pPr>
        <w:ind w:left="469" w:hanging="140"/>
      </w:pPr>
      <w:rPr>
        <w:rFonts w:hint="default"/>
        <w:lang w:val="ru-RU" w:eastAsia="ru-RU" w:bidi="ru-RU"/>
      </w:rPr>
    </w:lvl>
    <w:lvl w:ilvl="2" w:tplc="CC766FCA">
      <w:numFmt w:val="bullet"/>
      <w:lvlText w:val="•"/>
      <w:lvlJc w:val="left"/>
      <w:pPr>
        <w:ind w:left="698" w:hanging="140"/>
      </w:pPr>
      <w:rPr>
        <w:rFonts w:hint="default"/>
        <w:lang w:val="ru-RU" w:eastAsia="ru-RU" w:bidi="ru-RU"/>
      </w:rPr>
    </w:lvl>
    <w:lvl w:ilvl="3" w:tplc="2A6A7B4E">
      <w:numFmt w:val="bullet"/>
      <w:lvlText w:val="•"/>
      <w:lvlJc w:val="left"/>
      <w:pPr>
        <w:ind w:left="927" w:hanging="140"/>
      </w:pPr>
      <w:rPr>
        <w:rFonts w:hint="default"/>
        <w:lang w:val="ru-RU" w:eastAsia="ru-RU" w:bidi="ru-RU"/>
      </w:rPr>
    </w:lvl>
    <w:lvl w:ilvl="4" w:tplc="FC4236A4">
      <w:numFmt w:val="bullet"/>
      <w:lvlText w:val="•"/>
      <w:lvlJc w:val="left"/>
      <w:pPr>
        <w:ind w:left="1156" w:hanging="140"/>
      </w:pPr>
      <w:rPr>
        <w:rFonts w:hint="default"/>
        <w:lang w:val="ru-RU" w:eastAsia="ru-RU" w:bidi="ru-RU"/>
      </w:rPr>
    </w:lvl>
    <w:lvl w:ilvl="5" w:tplc="90D4BDD4">
      <w:numFmt w:val="bullet"/>
      <w:lvlText w:val="•"/>
      <w:lvlJc w:val="left"/>
      <w:pPr>
        <w:ind w:left="1386" w:hanging="140"/>
      </w:pPr>
      <w:rPr>
        <w:rFonts w:hint="default"/>
        <w:lang w:val="ru-RU" w:eastAsia="ru-RU" w:bidi="ru-RU"/>
      </w:rPr>
    </w:lvl>
    <w:lvl w:ilvl="6" w:tplc="27AEC02E">
      <w:numFmt w:val="bullet"/>
      <w:lvlText w:val="•"/>
      <w:lvlJc w:val="left"/>
      <w:pPr>
        <w:ind w:left="1615" w:hanging="140"/>
      </w:pPr>
      <w:rPr>
        <w:rFonts w:hint="default"/>
        <w:lang w:val="ru-RU" w:eastAsia="ru-RU" w:bidi="ru-RU"/>
      </w:rPr>
    </w:lvl>
    <w:lvl w:ilvl="7" w:tplc="45D45438">
      <w:numFmt w:val="bullet"/>
      <w:lvlText w:val="•"/>
      <w:lvlJc w:val="left"/>
      <w:pPr>
        <w:ind w:left="1844" w:hanging="140"/>
      </w:pPr>
      <w:rPr>
        <w:rFonts w:hint="default"/>
        <w:lang w:val="ru-RU" w:eastAsia="ru-RU" w:bidi="ru-RU"/>
      </w:rPr>
    </w:lvl>
    <w:lvl w:ilvl="8" w:tplc="82B6F166">
      <w:numFmt w:val="bullet"/>
      <w:lvlText w:val="•"/>
      <w:lvlJc w:val="left"/>
      <w:pPr>
        <w:ind w:left="2073" w:hanging="140"/>
      </w:pPr>
      <w:rPr>
        <w:rFonts w:hint="default"/>
        <w:lang w:val="ru-RU" w:eastAsia="ru-RU" w:bidi="ru-RU"/>
      </w:rPr>
    </w:lvl>
  </w:abstractNum>
  <w:abstractNum w:abstractNumId="15">
    <w:nsid w:val="33F91255"/>
    <w:multiLevelType w:val="hybridMultilevel"/>
    <w:tmpl w:val="CF50EFF6"/>
    <w:lvl w:ilvl="0" w:tplc="5600B71C">
      <w:numFmt w:val="bullet"/>
      <w:lvlText w:val="-"/>
      <w:lvlJc w:val="left"/>
      <w:pPr>
        <w:ind w:left="222" w:hanging="140"/>
      </w:pPr>
      <w:rPr>
        <w:rFonts w:ascii="Times New Roman" w:eastAsia="Times New Roman" w:hAnsi="Times New Roman" w:cs="Times New Roman" w:hint="default"/>
        <w:w w:val="99"/>
        <w:sz w:val="24"/>
        <w:szCs w:val="24"/>
        <w:lang w:val="ru-RU" w:eastAsia="ru-RU" w:bidi="ru-RU"/>
      </w:rPr>
    </w:lvl>
    <w:lvl w:ilvl="1" w:tplc="2062C8EC">
      <w:numFmt w:val="bullet"/>
      <w:lvlText w:val="•"/>
      <w:lvlJc w:val="left"/>
      <w:pPr>
        <w:ind w:left="142" w:hanging="348"/>
      </w:pPr>
      <w:rPr>
        <w:rFonts w:ascii="Times New Roman" w:eastAsia="Times New Roman" w:hAnsi="Times New Roman" w:cs="Times New Roman" w:hint="default"/>
        <w:spacing w:val="-5"/>
        <w:w w:val="100"/>
        <w:sz w:val="24"/>
        <w:szCs w:val="24"/>
        <w:lang w:val="ru-RU" w:eastAsia="ru-RU" w:bidi="ru-RU"/>
      </w:rPr>
    </w:lvl>
    <w:lvl w:ilvl="2" w:tplc="AE2AF6D0">
      <w:numFmt w:val="bullet"/>
      <w:lvlText w:val="•"/>
      <w:lvlJc w:val="left"/>
      <w:pPr>
        <w:ind w:left="1274" w:hanging="348"/>
      </w:pPr>
      <w:rPr>
        <w:rFonts w:hint="default"/>
        <w:lang w:val="ru-RU" w:eastAsia="ru-RU" w:bidi="ru-RU"/>
      </w:rPr>
    </w:lvl>
    <w:lvl w:ilvl="3" w:tplc="4D32F1EC">
      <w:numFmt w:val="bullet"/>
      <w:lvlText w:val="•"/>
      <w:lvlJc w:val="left"/>
      <w:pPr>
        <w:ind w:left="2328" w:hanging="348"/>
      </w:pPr>
      <w:rPr>
        <w:rFonts w:hint="default"/>
        <w:lang w:val="ru-RU" w:eastAsia="ru-RU" w:bidi="ru-RU"/>
      </w:rPr>
    </w:lvl>
    <w:lvl w:ilvl="4" w:tplc="98B869FA">
      <w:numFmt w:val="bullet"/>
      <w:lvlText w:val="•"/>
      <w:lvlJc w:val="left"/>
      <w:pPr>
        <w:ind w:left="3382" w:hanging="348"/>
      </w:pPr>
      <w:rPr>
        <w:rFonts w:hint="default"/>
        <w:lang w:val="ru-RU" w:eastAsia="ru-RU" w:bidi="ru-RU"/>
      </w:rPr>
    </w:lvl>
    <w:lvl w:ilvl="5" w:tplc="1CEAA492">
      <w:numFmt w:val="bullet"/>
      <w:lvlText w:val="•"/>
      <w:lvlJc w:val="left"/>
      <w:pPr>
        <w:ind w:left="4436" w:hanging="348"/>
      </w:pPr>
      <w:rPr>
        <w:rFonts w:hint="default"/>
        <w:lang w:val="ru-RU" w:eastAsia="ru-RU" w:bidi="ru-RU"/>
      </w:rPr>
    </w:lvl>
    <w:lvl w:ilvl="6" w:tplc="0E926E54">
      <w:numFmt w:val="bullet"/>
      <w:lvlText w:val="•"/>
      <w:lvlJc w:val="left"/>
      <w:pPr>
        <w:ind w:left="5490" w:hanging="348"/>
      </w:pPr>
      <w:rPr>
        <w:rFonts w:hint="default"/>
        <w:lang w:val="ru-RU" w:eastAsia="ru-RU" w:bidi="ru-RU"/>
      </w:rPr>
    </w:lvl>
    <w:lvl w:ilvl="7" w:tplc="FE603092">
      <w:numFmt w:val="bullet"/>
      <w:lvlText w:val="•"/>
      <w:lvlJc w:val="left"/>
      <w:pPr>
        <w:ind w:left="6544" w:hanging="348"/>
      </w:pPr>
      <w:rPr>
        <w:rFonts w:hint="default"/>
        <w:lang w:val="ru-RU" w:eastAsia="ru-RU" w:bidi="ru-RU"/>
      </w:rPr>
    </w:lvl>
    <w:lvl w:ilvl="8" w:tplc="C1C2C56C">
      <w:numFmt w:val="bullet"/>
      <w:lvlText w:val="•"/>
      <w:lvlJc w:val="left"/>
      <w:pPr>
        <w:ind w:left="7598" w:hanging="348"/>
      </w:pPr>
      <w:rPr>
        <w:rFonts w:hint="default"/>
        <w:lang w:val="ru-RU" w:eastAsia="ru-RU" w:bidi="ru-RU"/>
      </w:rPr>
    </w:lvl>
  </w:abstractNum>
  <w:abstractNum w:abstractNumId="16">
    <w:nsid w:val="37A03944"/>
    <w:multiLevelType w:val="hybridMultilevel"/>
    <w:tmpl w:val="6340EE1A"/>
    <w:lvl w:ilvl="0" w:tplc="17823318">
      <w:start w:val="1"/>
      <w:numFmt w:val="decimal"/>
      <w:lvlText w:val="%1."/>
      <w:lvlJc w:val="left"/>
      <w:pPr>
        <w:ind w:left="222" w:hanging="411"/>
        <w:jc w:val="right"/>
      </w:pPr>
      <w:rPr>
        <w:rFonts w:ascii="Times New Roman" w:eastAsia="Times New Roman" w:hAnsi="Times New Roman" w:cs="Times New Roman" w:hint="default"/>
        <w:spacing w:val="-19"/>
        <w:w w:val="100"/>
        <w:sz w:val="24"/>
        <w:szCs w:val="24"/>
        <w:lang w:val="ru-RU" w:eastAsia="ru-RU" w:bidi="ru-RU"/>
      </w:rPr>
    </w:lvl>
    <w:lvl w:ilvl="1" w:tplc="96FA7846">
      <w:numFmt w:val="bullet"/>
      <w:lvlText w:val=""/>
      <w:lvlJc w:val="left"/>
      <w:pPr>
        <w:ind w:left="942" w:hanging="348"/>
      </w:pPr>
      <w:rPr>
        <w:rFonts w:ascii="Symbol" w:eastAsia="Symbol" w:hAnsi="Symbol" w:cs="Symbol" w:hint="default"/>
        <w:w w:val="100"/>
        <w:sz w:val="24"/>
        <w:szCs w:val="24"/>
        <w:lang w:val="ru-RU" w:eastAsia="ru-RU" w:bidi="ru-RU"/>
      </w:rPr>
    </w:lvl>
    <w:lvl w:ilvl="2" w:tplc="942A8A58">
      <w:numFmt w:val="bullet"/>
      <w:lvlText w:val="•"/>
      <w:lvlJc w:val="left"/>
      <w:pPr>
        <w:ind w:left="1934" w:hanging="348"/>
      </w:pPr>
      <w:rPr>
        <w:rFonts w:hint="default"/>
        <w:lang w:val="ru-RU" w:eastAsia="ru-RU" w:bidi="ru-RU"/>
      </w:rPr>
    </w:lvl>
    <w:lvl w:ilvl="3" w:tplc="DD08F80A">
      <w:numFmt w:val="bullet"/>
      <w:lvlText w:val="•"/>
      <w:lvlJc w:val="left"/>
      <w:pPr>
        <w:ind w:left="2928" w:hanging="348"/>
      </w:pPr>
      <w:rPr>
        <w:rFonts w:hint="default"/>
        <w:lang w:val="ru-RU" w:eastAsia="ru-RU" w:bidi="ru-RU"/>
      </w:rPr>
    </w:lvl>
    <w:lvl w:ilvl="4" w:tplc="2AD2FF82">
      <w:numFmt w:val="bullet"/>
      <w:lvlText w:val="•"/>
      <w:lvlJc w:val="left"/>
      <w:pPr>
        <w:ind w:left="3922" w:hanging="348"/>
      </w:pPr>
      <w:rPr>
        <w:rFonts w:hint="default"/>
        <w:lang w:val="ru-RU" w:eastAsia="ru-RU" w:bidi="ru-RU"/>
      </w:rPr>
    </w:lvl>
    <w:lvl w:ilvl="5" w:tplc="A404D81A">
      <w:numFmt w:val="bullet"/>
      <w:lvlText w:val="•"/>
      <w:lvlJc w:val="left"/>
      <w:pPr>
        <w:ind w:left="4916" w:hanging="348"/>
      </w:pPr>
      <w:rPr>
        <w:rFonts w:hint="default"/>
        <w:lang w:val="ru-RU" w:eastAsia="ru-RU" w:bidi="ru-RU"/>
      </w:rPr>
    </w:lvl>
    <w:lvl w:ilvl="6" w:tplc="DD860ABC">
      <w:numFmt w:val="bullet"/>
      <w:lvlText w:val="•"/>
      <w:lvlJc w:val="left"/>
      <w:pPr>
        <w:ind w:left="5910" w:hanging="348"/>
      </w:pPr>
      <w:rPr>
        <w:rFonts w:hint="default"/>
        <w:lang w:val="ru-RU" w:eastAsia="ru-RU" w:bidi="ru-RU"/>
      </w:rPr>
    </w:lvl>
    <w:lvl w:ilvl="7" w:tplc="0D0E4E48">
      <w:numFmt w:val="bullet"/>
      <w:lvlText w:val="•"/>
      <w:lvlJc w:val="left"/>
      <w:pPr>
        <w:ind w:left="6904" w:hanging="348"/>
      </w:pPr>
      <w:rPr>
        <w:rFonts w:hint="default"/>
        <w:lang w:val="ru-RU" w:eastAsia="ru-RU" w:bidi="ru-RU"/>
      </w:rPr>
    </w:lvl>
    <w:lvl w:ilvl="8" w:tplc="86D41D5C">
      <w:numFmt w:val="bullet"/>
      <w:lvlText w:val="•"/>
      <w:lvlJc w:val="left"/>
      <w:pPr>
        <w:ind w:left="7898" w:hanging="348"/>
      </w:pPr>
      <w:rPr>
        <w:rFonts w:hint="default"/>
        <w:lang w:val="ru-RU" w:eastAsia="ru-RU" w:bidi="ru-RU"/>
      </w:rPr>
    </w:lvl>
  </w:abstractNum>
  <w:abstractNum w:abstractNumId="17">
    <w:nsid w:val="3EEC2E0E"/>
    <w:multiLevelType w:val="hybridMultilevel"/>
    <w:tmpl w:val="275082A4"/>
    <w:lvl w:ilvl="0" w:tplc="420E5F3E">
      <w:start w:val="1"/>
      <w:numFmt w:val="decimal"/>
      <w:lvlText w:val="%1."/>
      <w:lvlJc w:val="left"/>
      <w:pPr>
        <w:ind w:left="340" w:hanging="240"/>
        <w:jc w:val="right"/>
      </w:pPr>
      <w:rPr>
        <w:rFonts w:hint="default"/>
        <w:b/>
        <w:bCs/>
        <w:spacing w:val="-3"/>
        <w:w w:val="100"/>
        <w:lang w:val="ru-RU" w:eastAsia="ru-RU" w:bidi="ru-RU"/>
      </w:rPr>
    </w:lvl>
    <w:lvl w:ilvl="1" w:tplc="5B7872B6">
      <w:start w:val="1"/>
      <w:numFmt w:val="decimal"/>
      <w:lvlText w:val="%2."/>
      <w:lvlJc w:val="left"/>
      <w:pPr>
        <w:ind w:left="950" w:hanging="336"/>
      </w:pPr>
      <w:rPr>
        <w:rFonts w:ascii="Times New Roman" w:eastAsia="Times New Roman" w:hAnsi="Times New Roman" w:cs="Times New Roman" w:hint="default"/>
        <w:spacing w:val="-25"/>
        <w:w w:val="100"/>
        <w:sz w:val="24"/>
        <w:szCs w:val="24"/>
        <w:lang w:val="ru-RU" w:eastAsia="ru-RU" w:bidi="ru-RU"/>
      </w:rPr>
    </w:lvl>
    <w:lvl w:ilvl="2" w:tplc="0E38BB42">
      <w:numFmt w:val="bullet"/>
      <w:lvlText w:val="•"/>
      <w:lvlJc w:val="left"/>
      <w:pPr>
        <w:ind w:left="1882" w:hanging="336"/>
      </w:pPr>
      <w:rPr>
        <w:rFonts w:hint="default"/>
        <w:lang w:val="ru-RU" w:eastAsia="ru-RU" w:bidi="ru-RU"/>
      </w:rPr>
    </w:lvl>
    <w:lvl w:ilvl="3" w:tplc="6130E5FE">
      <w:numFmt w:val="bullet"/>
      <w:lvlText w:val="•"/>
      <w:lvlJc w:val="left"/>
      <w:pPr>
        <w:ind w:left="2805" w:hanging="336"/>
      </w:pPr>
      <w:rPr>
        <w:rFonts w:hint="default"/>
        <w:lang w:val="ru-RU" w:eastAsia="ru-RU" w:bidi="ru-RU"/>
      </w:rPr>
    </w:lvl>
    <w:lvl w:ilvl="4" w:tplc="C3565168">
      <w:numFmt w:val="bullet"/>
      <w:lvlText w:val="•"/>
      <w:lvlJc w:val="left"/>
      <w:pPr>
        <w:ind w:left="3728" w:hanging="336"/>
      </w:pPr>
      <w:rPr>
        <w:rFonts w:hint="default"/>
        <w:lang w:val="ru-RU" w:eastAsia="ru-RU" w:bidi="ru-RU"/>
      </w:rPr>
    </w:lvl>
    <w:lvl w:ilvl="5" w:tplc="81E80D6A">
      <w:numFmt w:val="bullet"/>
      <w:lvlText w:val="•"/>
      <w:lvlJc w:val="left"/>
      <w:pPr>
        <w:ind w:left="4651" w:hanging="336"/>
      </w:pPr>
      <w:rPr>
        <w:rFonts w:hint="default"/>
        <w:lang w:val="ru-RU" w:eastAsia="ru-RU" w:bidi="ru-RU"/>
      </w:rPr>
    </w:lvl>
    <w:lvl w:ilvl="6" w:tplc="03066E2A">
      <w:numFmt w:val="bullet"/>
      <w:lvlText w:val="•"/>
      <w:lvlJc w:val="left"/>
      <w:pPr>
        <w:ind w:left="5574" w:hanging="336"/>
      </w:pPr>
      <w:rPr>
        <w:rFonts w:hint="default"/>
        <w:lang w:val="ru-RU" w:eastAsia="ru-RU" w:bidi="ru-RU"/>
      </w:rPr>
    </w:lvl>
    <w:lvl w:ilvl="7" w:tplc="D6B21EB2">
      <w:numFmt w:val="bullet"/>
      <w:lvlText w:val="•"/>
      <w:lvlJc w:val="left"/>
      <w:pPr>
        <w:ind w:left="6497" w:hanging="336"/>
      </w:pPr>
      <w:rPr>
        <w:rFonts w:hint="default"/>
        <w:lang w:val="ru-RU" w:eastAsia="ru-RU" w:bidi="ru-RU"/>
      </w:rPr>
    </w:lvl>
    <w:lvl w:ilvl="8" w:tplc="D2A6E2A0">
      <w:numFmt w:val="bullet"/>
      <w:lvlText w:val="•"/>
      <w:lvlJc w:val="left"/>
      <w:pPr>
        <w:ind w:left="7420" w:hanging="336"/>
      </w:pPr>
      <w:rPr>
        <w:rFonts w:hint="default"/>
        <w:lang w:val="ru-RU" w:eastAsia="ru-RU" w:bidi="ru-RU"/>
      </w:rPr>
    </w:lvl>
  </w:abstractNum>
  <w:abstractNum w:abstractNumId="18">
    <w:nsid w:val="43BE09B9"/>
    <w:multiLevelType w:val="hybridMultilevel"/>
    <w:tmpl w:val="3FB804AC"/>
    <w:lvl w:ilvl="0" w:tplc="885A5072">
      <w:numFmt w:val="bullet"/>
      <w:lvlText w:val="-"/>
      <w:lvlJc w:val="left"/>
      <w:pPr>
        <w:ind w:left="108" w:hanging="831"/>
      </w:pPr>
      <w:rPr>
        <w:rFonts w:ascii="Times New Roman" w:eastAsia="Times New Roman" w:hAnsi="Times New Roman" w:cs="Times New Roman" w:hint="default"/>
        <w:spacing w:val="-17"/>
        <w:w w:val="99"/>
        <w:sz w:val="24"/>
        <w:szCs w:val="24"/>
        <w:lang w:val="ru-RU" w:eastAsia="ru-RU" w:bidi="ru-RU"/>
      </w:rPr>
    </w:lvl>
    <w:lvl w:ilvl="1" w:tplc="BF7CA498">
      <w:numFmt w:val="bullet"/>
      <w:lvlText w:val="•"/>
      <w:lvlJc w:val="left"/>
      <w:pPr>
        <w:ind w:left="343" w:hanging="831"/>
      </w:pPr>
      <w:rPr>
        <w:rFonts w:hint="default"/>
        <w:lang w:val="ru-RU" w:eastAsia="ru-RU" w:bidi="ru-RU"/>
      </w:rPr>
    </w:lvl>
    <w:lvl w:ilvl="2" w:tplc="D3760D3A">
      <w:numFmt w:val="bullet"/>
      <w:lvlText w:val="•"/>
      <w:lvlJc w:val="left"/>
      <w:pPr>
        <w:ind w:left="586" w:hanging="831"/>
      </w:pPr>
      <w:rPr>
        <w:rFonts w:hint="default"/>
        <w:lang w:val="ru-RU" w:eastAsia="ru-RU" w:bidi="ru-RU"/>
      </w:rPr>
    </w:lvl>
    <w:lvl w:ilvl="3" w:tplc="E76A79F4">
      <w:numFmt w:val="bullet"/>
      <w:lvlText w:val="•"/>
      <w:lvlJc w:val="left"/>
      <w:pPr>
        <w:ind w:left="829" w:hanging="831"/>
      </w:pPr>
      <w:rPr>
        <w:rFonts w:hint="default"/>
        <w:lang w:val="ru-RU" w:eastAsia="ru-RU" w:bidi="ru-RU"/>
      </w:rPr>
    </w:lvl>
    <w:lvl w:ilvl="4" w:tplc="FCE46B24">
      <w:numFmt w:val="bullet"/>
      <w:lvlText w:val="•"/>
      <w:lvlJc w:val="left"/>
      <w:pPr>
        <w:ind w:left="1072" w:hanging="831"/>
      </w:pPr>
      <w:rPr>
        <w:rFonts w:hint="default"/>
        <w:lang w:val="ru-RU" w:eastAsia="ru-RU" w:bidi="ru-RU"/>
      </w:rPr>
    </w:lvl>
    <w:lvl w:ilvl="5" w:tplc="AFC6EE1E">
      <w:numFmt w:val="bullet"/>
      <w:lvlText w:val="•"/>
      <w:lvlJc w:val="left"/>
      <w:pPr>
        <w:ind w:left="1316" w:hanging="831"/>
      </w:pPr>
      <w:rPr>
        <w:rFonts w:hint="default"/>
        <w:lang w:val="ru-RU" w:eastAsia="ru-RU" w:bidi="ru-RU"/>
      </w:rPr>
    </w:lvl>
    <w:lvl w:ilvl="6" w:tplc="7C66C142">
      <w:numFmt w:val="bullet"/>
      <w:lvlText w:val="•"/>
      <w:lvlJc w:val="left"/>
      <w:pPr>
        <w:ind w:left="1559" w:hanging="831"/>
      </w:pPr>
      <w:rPr>
        <w:rFonts w:hint="default"/>
        <w:lang w:val="ru-RU" w:eastAsia="ru-RU" w:bidi="ru-RU"/>
      </w:rPr>
    </w:lvl>
    <w:lvl w:ilvl="7" w:tplc="AA367004">
      <w:numFmt w:val="bullet"/>
      <w:lvlText w:val="•"/>
      <w:lvlJc w:val="left"/>
      <w:pPr>
        <w:ind w:left="1802" w:hanging="831"/>
      </w:pPr>
      <w:rPr>
        <w:rFonts w:hint="default"/>
        <w:lang w:val="ru-RU" w:eastAsia="ru-RU" w:bidi="ru-RU"/>
      </w:rPr>
    </w:lvl>
    <w:lvl w:ilvl="8" w:tplc="BF1E69AC">
      <w:numFmt w:val="bullet"/>
      <w:lvlText w:val="•"/>
      <w:lvlJc w:val="left"/>
      <w:pPr>
        <w:ind w:left="2045" w:hanging="831"/>
      </w:pPr>
      <w:rPr>
        <w:rFonts w:hint="default"/>
        <w:lang w:val="ru-RU" w:eastAsia="ru-RU" w:bidi="ru-RU"/>
      </w:rPr>
    </w:lvl>
  </w:abstractNum>
  <w:abstractNum w:abstractNumId="19">
    <w:nsid w:val="497D0CF5"/>
    <w:multiLevelType w:val="hybridMultilevel"/>
    <w:tmpl w:val="8610B9B6"/>
    <w:lvl w:ilvl="0" w:tplc="248690B8">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7AB87904">
      <w:numFmt w:val="bullet"/>
      <w:lvlText w:val="•"/>
      <w:lvlJc w:val="left"/>
      <w:pPr>
        <w:ind w:left="469" w:hanging="140"/>
      </w:pPr>
      <w:rPr>
        <w:rFonts w:hint="default"/>
        <w:lang w:val="ru-RU" w:eastAsia="ru-RU" w:bidi="ru-RU"/>
      </w:rPr>
    </w:lvl>
    <w:lvl w:ilvl="2" w:tplc="1DF2510E">
      <w:numFmt w:val="bullet"/>
      <w:lvlText w:val="•"/>
      <w:lvlJc w:val="left"/>
      <w:pPr>
        <w:ind w:left="698" w:hanging="140"/>
      </w:pPr>
      <w:rPr>
        <w:rFonts w:hint="default"/>
        <w:lang w:val="ru-RU" w:eastAsia="ru-RU" w:bidi="ru-RU"/>
      </w:rPr>
    </w:lvl>
    <w:lvl w:ilvl="3" w:tplc="1D8839E2">
      <w:numFmt w:val="bullet"/>
      <w:lvlText w:val="•"/>
      <w:lvlJc w:val="left"/>
      <w:pPr>
        <w:ind w:left="927" w:hanging="140"/>
      </w:pPr>
      <w:rPr>
        <w:rFonts w:hint="default"/>
        <w:lang w:val="ru-RU" w:eastAsia="ru-RU" w:bidi="ru-RU"/>
      </w:rPr>
    </w:lvl>
    <w:lvl w:ilvl="4" w:tplc="20B04838">
      <w:numFmt w:val="bullet"/>
      <w:lvlText w:val="•"/>
      <w:lvlJc w:val="left"/>
      <w:pPr>
        <w:ind w:left="1156" w:hanging="140"/>
      </w:pPr>
      <w:rPr>
        <w:rFonts w:hint="default"/>
        <w:lang w:val="ru-RU" w:eastAsia="ru-RU" w:bidi="ru-RU"/>
      </w:rPr>
    </w:lvl>
    <w:lvl w:ilvl="5" w:tplc="22FA278A">
      <w:numFmt w:val="bullet"/>
      <w:lvlText w:val="•"/>
      <w:lvlJc w:val="left"/>
      <w:pPr>
        <w:ind w:left="1386" w:hanging="140"/>
      </w:pPr>
      <w:rPr>
        <w:rFonts w:hint="default"/>
        <w:lang w:val="ru-RU" w:eastAsia="ru-RU" w:bidi="ru-RU"/>
      </w:rPr>
    </w:lvl>
    <w:lvl w:ilvl="6" w:tplc="5A7CCAFA">
      <w:numFmt w:val="bullet"/>
      <w:lvlText w:val="•"/>
      <w:lvlJc w:val="left"/>
      <w:pPr>
        <w:ind w:left="1615" w:hanging="140"/>
      </w:pPr>
      <w:rPr>
        <w:rFonts w:hint="default"/>
        <w:lang w:val="ru-RU" w:eastAsia="ru-RU" w:bidi="ru-RU"/>
      </w:rPr>
    </w:lvl>
    <w:lvl w:ilvl="7" w:tplc="7494C7F8">
      <w:numFmt w:val="bullet"/>
      <w:lvlText w:val="•"/>
      <w:lvlJc w:val="left"/>
      <w:pPr>
        <w:ind w:left="1844" w:hanging="140"/>
      </w:pPr>
      <w:rPr>
        <w:rFonts w:hint="default"/>
        <w:lang w:val="ru-RU" w:eastAsia="ru-RU" w:bidi="ru-RU"/>
      </w:rPr>
    </w:lvl>
    <w:lvl w:ilvl="8" w:tplc="1FC8B0F0">
      <w:numFmt w:val="bullet"/>
      <w:lvlText w:val="•"/>
      <w:lvlJc w:val="left"/>
      <w:pPr>
        <w:ind w:left="2073" w:hanging="140"/>
      </w:pPr>
      <w:rPr>
        <w:rFonts w:hint="default"/>
        <w:lang w:val="ru-RU" w:eastAsia="ru-RU" w:bidi="ru-RU"/>
      </w:rPr>
    </w:lvl>
  </w:abstractNum>
  <w:abstractNum w:abstractNumId="20">
    <w:nsid w:val="4D464AF1"/>
    <w:multiLevelType w:val="hybridMultilevel"/>
    <w:tmpl w:val="678E45D2"/>
    <w:lvl w:ilvl="0" w:tplc="F73A201A">
      <w:numFmt w:val="bullet"/>
      <w:lvlText w:val=""/>
      <w:lvlJc w:val="left"/>
      <w:pPr>
        <w:ind w:left="348" w:hanging="348"/>
      </w:pPr>
      <w:rPr>
        <w:rFonts w:ascii="Symbol" w:eastAsia="Symbol" w:hAnsi="Symbol" w:cs="Symbol" w:hint="default"/>
        <w:w w:val="99"/>
        <w:sz w:val="20"/>
        <w:szCs w:val="20"/>
        <w:lang w:val="ru-RU" w:eastAsia="ru-RU" w:bidi="ru-RU"/>
      </w:rPr>
    </w:lvl>
    <w:lvl w:ilvl="1" w:tplc="0F46760A">
      <w:numFmt w:val="bullet"/>
      <w:lvlText w:val="•"/>
      <w:lvlJc w:val="left"/>
      <w:pPr>
        <w:ind w:left="493" w:hanging="348"/>
      </w:pPr>
      <w:rPr>
        <w:rFonts w:hint="default"/>
        <w:lang w:val="ru-RU" w:eastAsia="ru-RU" w:bidi="ru-RU"/>
      </w:rPr>
    </w:lvl>
    <w:lvl w:ilvl="2" w:tplc="D398E54A">
      <w:numFmt w:val="bullet"/>
      <w:lvlText w:val="•"/>
      <w:lvlJc w:val="left"/>
      <w:pPr>
        <w:ind w:left="646" w:hanging="348"/>
      </w:pPr>
      <w:rPr>
        <w:rFonts w:hint="default"/>
        <w:lang w:val="ru-RU" w:eastAsia="ru-RU" w:bidi="ru-RU"/>
      </w:rPr>
    </w:lvl>
    <w:lvl w:ilvl="3" w:tplc="D390CC5E">
      <w:numFmt w:val="bullet"/>
      <w:lvlText w:val="•"/>
      <w:lvlJc w:val="left"/>
      <w:pPr>
        <w:ind w:left="800" w:hanging="348"/>
      </w:pPr>
      <w:rPr>
        <w:rFonts w:hint="default"/>
        <w:lang w:val="ru-RU" w:eastAsia="ru-RU" w:bidi="ru-RU"/>
      </w:rPr>
    </w:lvl>
    <w:lvl w:ilvl="4" w:tplc="B6101F8E">
      <w:numFmt w:val="bullet"/>
      <w:lvlText w:val="•"/>
      <w:lvlJc w:val="left"/>
      <w:pPr>
        <w:ind w:left="953" w:hanging="348"/>
      </w:pPr>
      <w:rPr>
        <w:rFonts w:hint="default"/>
        <w:lang w:val="ru-RU" w:eastAsia="ru-RU" w:bidi="ru-RU"/>
      </w:rPr>
    </w:lvl>
    <w:lvl w:ilvl="5" w:tplc="E9F4F0DE">
      <w:numFmt w:val="bullet"/>
      <w:lvlText w:val="•"/>
      <w:lvlJc w:val="left"/>
      <w:pPr>
        <w:ind w:left="1107" w:hanging="348"/>
      </w:pPr>
      <w:rPr>
        <w:rFonts w:hint="default"/>
        <w:lang w:val="ru-RU" w:eastAsia="ru-RU" w:bidi="ru-RU"/>
      </w:rPr>
    </w:lvl>
    <w:lvl w:ilvl="6" w:tplc="33C0AEA8">
      <w:numFmt w:val="bullet"/>
      <w:lvlText w:val="•"/>
      <w:lvlJc w:val="left"/>
      <w:pPr>
        <w:ind w:left="1260" w:hanging="348"/>
      </w:pPr>
      <w:rPr>
        <w:rFonts w:hint="default"/>
        <w:lang w:val="ru-RU" w:eastAsia="ru-RU" w:bidi="ru-RU"/>
      </w:rPr>
    </w:lvl>
    <w:lvl w:ilvl="7" w:tplc="EB826506">
      <w:numFmt w:val="bullet"/>
      <w:lvlText w:val="•"/>
      <w:lvlJc w:val="left"/>
      <w:pPr>
        <w:ind w:left="1414" w:hanging="348"/>
      </w:pPr>
      <w:rPr>
        <w:rFonts w:hint="default"/>
        <w:lang w:val="ru-RU" w:eastAsia="ru-RU" w:bidi="ru-RU"/>
      </w:rPr>
    </w:lvl>
    <w:lvl w:ilvl="8" w:tplc="EEE09142">
      <w:numFmt w:val="bullet"/>
      <w:lvlText w:val="•"/>
      <w:lvlJc w:val="left"/>
      <w:pPr>
        <w:ind w:left="1567" w:hanging="348"/>
      </w:pPr>
      <w:rPr>
        <w:rFonts w:hint="default"/>
        <w:lang w:val="ru-RU" w:eastAsia="ru-RU" w:bidi="ru-RU"/>
      </w:rPr>
    </w:lvl>
  </w:abstractNum>
  <w:abstractNum w:abstractNumId="21">
    <w:nsid w:val="51020A46"/>
    <w:multiLevelType w:val="hybridMultilevel"/>
    <w:tmpl w:val="A4F0367C"/>
    <w:lvl w:ilvl="0" w:tplc="A3C65D2C">
      <w:start w:val="6"/>
      <w:numFmt w:val="decimal"/>
      <w:lvlText w:val="%1"/>
      <w:lvlJc w:val="left"/>
      <w:pPr>
        <w:ind w:left="213" w:hanging="180"/>
      </w:pPr>
      <w:rPr>
        <w:rFonts w:ascii="Times New Roman" w:eastAsia="Times New Roman" w:hAnsi="Times New Roman" w:cs="Times New Roman" w:hint="default"/>
        <w:spacing w:val="-4"/>
        <w:w w:val="100"/>
        <w:sz w:val="24"/>
        <w:szCs w:val="24"/>
        <w:lang w:val="ru-RU" w:eastAsia="ru-RU" w:bidi="ru-RU"/>
      </w:rPr>
    </w:lvl>
    <w:lvl w:ilvl="1" w:tplc="EA66FC78">
      <w:numFmt w:val="bullet"/>
      <w:lvlText w:val="•"/>
      <w:lvlJc w:val="left"/>
      <w:pPr>
        <w:ind w:left="695" w:hanging="180"/>
      </w:pPr>
      <w:rPr>
        <w:rFonts w:hint="default"/>
        <w:lang w:val="ru-RU" w:eastAsia="ru-RU" w:bidi="ru-RU"/>
      </w:rPr>
    </w:lvl>
    <w:lvl w:ilvl="2" w:tplc="2CEA7CBA">
      <w:numFmt w:val="bullet"/>
      <w:lvlText w:val="•"/>
      <w:lvlJc w:val="left"/>
      <w:pPr>
        <w:ind w:left="1171" w:hanging="180"/>
      </w:pPr>
      <w:rPr>
        <w:rFonts w:hint="default"/>
        <w:lang w:val="ru-RU" w:eastAsia="ru-RU" w:bidi="ru-RU"/>
      </w:rPr>
    </w:lvl>
    <w:lvl w:ilvl="3" w:tplc="8538311A">
      <w:numFmt w:val="bullet"/>
      <w:lvlText w:val="•"/>
      <w:lvlJc w:val="left"/>
      <w:pPr>
        <w:ind w:left="1647" w:hanging="180"/>
      </w:pPr>
      <w:rPr>
        <w:rFonts w:hint="default"/>
        <w:lang w:val="ru-RU" w:eastAsia="ru-RU" w:bidi="ru-RU"/>
      </w:rPr>
    </w:lvl>
    <w:lvl w:ilvl="4" w:tplc="250A6266">
      <w:numFmt w:val="bullet"/>
      <w:lvlText w:val="•"/>
      <w:lvlJc w:val="left"/>
      <w:pPr>
        <w:ind w:left="2123" w:hanging="180"/>
      </w:pPr>
      <w:rPr>
        <w:rFonts w:hint="default"/>
        <w:lang w:val="ru-RU" w:eastAsia="ru-RU" w:bidi="ru-RU"/>
      </w:rPr>
    </w:lvl>
    <w:lvl w:ilvl="5" w:tplc="66F06FFA">
      <w:numFmt w:val="bullet"/>
      <w:lvlText w:val="•"/>
      <w:lvlJc w:val="left"/>
      <w:pPr>
        <w:ind w:left="2599" w:hanging="180"/>
      </w:pPr>
      <w:rPr>
        <w:rFonts w:hint="default"/>
        <w:lang w:val="ru-RU" w:eastAsia="ru-RU" w:bidi="ru-RU"/>
      </w:rPr>
    </w:lvl>
    <w:lvl w:ilvl="6" w:tplc="63205A10">
      <w:numFmt w:val="bullet"/>
      <w:lvlText w:val="•"/>
      <w:lvlJc w:val="left"/>
      <w:pPr>
        <w:ind w:left="3075" w:hanging="180"/>
      </w:pPr>
      <w:rPr>
        <w:rFonts w:hint="default"/>
        <w:lang w:val="ru-RU" w:eastAsia="ru-RU" w:bidi="ru-RU"/>
      </w:rPr>
    </w:lvl>
    <w:lvl w:ilvl="7" w:tplc="698201C8">
      <w:numFmt w:val="bullet"/>
      <w:lvlText w:val="•"/>
      <w:lvlJc w:val="left"/>
      <w:pPr>
        <w:ind w:left="3551" w:hanging="180"/>
      </w:pPr>
      <w:rPr>
        <w:rFonts w:hint="default"/>
        <w:lang w:val="ru-RU" w:eastAsia="ru-RU" w:bidi="ru-RU"/>
      </w:rPr>
    </w:lvl>
    <w:lvl w:ilvl="8" w:tplc="C8BA4454">
      <w:numFmt w:val="bullet"/>
      <w:lvlText w:val="•"/>
      <w:lvlJc w:val="left"/>
      <w:pPr>
        <w:ind w:left="4027" w:hanging="180"/>
      </w:pPr>
      <w:rPr>
        <w:rFonts w:hint="default"/>
        <w:lang w:val="ru-RU" w:eastAsia="ru-RU" w:bidi="ru-RU"/>
      </w:rPr>
    </w:lvl>
  </w:abstractNum>
  <w:abstractNum w:abstractNumId="22">
    <w:nsid w:val="51B420E2"/>
    <w:multiLevelType w:val="hybridMultilevel"/>
    <w:tmpl w:val="60AE822A"/>
    <w:lvl w:ilvl="0" w:tplc="23606EE8">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3E489AF8">
      <w:numFmt w:val="bullet"/>
      <w:lvlText w:val="•"/>
      <w:lvlJc w:val="left"/>
      <w:pPr>
        <w:ind w:left="1135" w:hanging="140"/>
      </w:pPr>
      <w:rPr>
        <w:rFonts w:hint="default"/>
        <w:lang w:val="ru-RU" w:eastAsia="ru-RU" w:bidi="ru-RU"/>
      </w:rPr>
    </w:lvl>
    <w:lvl w:ilvl="2" w:tplc="9EBAADBC">
      <w:numFmt w:val="bullet"/>
      <w:lvlText w:val="•"/>
      <w:lvlJc w:val="left"/>
      <w:pPr>
        <w:ind w:left="2031" w:hanging="140"/>
      </w:pPr>
      <w:rPr>
        <w:rFonts w:hint="default"/>
        <w:lang w:val="ru-RU" w:eastAsia="ru-RU" w:bidi="ru-RU"/>
      </w:rPr>
    </w:lvl>
    <w:lvl w:ilvl="3" w:tplc="9296E880">
      <w:numFmt w:val="bullet"/>
      <w:lvlText w:val="•"/>
      <w:lvlJc w:val="left"/>
      <w:pPr>
        <w:ind w:left="2927" w:hanging="140"/>
      </w:pPr>
      <w:rPr>
        <w:rFonts w:hint="default"/>
        <w:lang w:val="ru-RU" w:eastAsia="ru-RU" w:bidi="ru-RU"/>
      </w:rPr>
    </w:lvl>
    <w:lvl w:ilvl="4" w:tplc="30BCFDE2">
      <w:numFmt w:val="bullet"/>
      <w:lvlText w:val="•"/>
      <w:lvlJc w:val="left"/>
      <w:pPr>
        <w:ind w:left="3822" w:hanging="140"/>
      </w:pPr>
      <w:rPr>
        <w:rFonts w:hint="default"/>
        <w:lang w:val="ru-RU" w:eastAsia="ru-RU" w:bidi="ru-RU"/>
      </w:rPr>
    </w:lvl>
    <w:lvl w:ilvl="5" w:tplc="8D208650">
      <w:numFmt w:val="bullet"/>
      <w:lvlText w:val="•"/>
      <w:lvlJc w:val="left"/>
      <w:pPr>
        <w:ind w:left="4718" w:hanging="140"/>
      </w:pPr>
      <w:rPr>
        <w:rFonts w:hint="default"/>
        <w:lang w:val="ru-RU" w:eastAsia="ru-RU" w:bidi="ru-RU"/>
      </w:rPr>
    </w:lvl>
    <w:lvl w:ilvl="6" w:tplc="1AE29DF6">
      <w:numFmt w:val="bullet"/>
      <w:lvlText w:val="•"/>
      <w:lvlJc w:val="left"/>
      <w:pPr>
        <w:ind w:left="5614" w:hanging="140"/>
      </w:pPr>
      <w:rPr>
        <w:rFonts w:hint="default"/>
        <w:lang w:val="ru-RU" w:eastAsia="ru-RU" w:bidi="ru-RU"/>
      </w:rPr>
    </w:lvl>
    <w:lvl w:ilvl="7" w:tplc="6D04A5DA">
      <w:numFmt w:val="bullet"/>
      <w:lvlText w:val="•"/>
      <w:lvlJc w:val="left"/>
      <w:pPr>
        <w:ind w:left="6509" w:hanging="140"/>
      </w:pPr>
      <w:rPr>
        <w:rFonts w:hint="default"/>
        <w:lang w:val="ru-RU" w:eastAsia="ru-RU" w:bidi="ru-RU"/>
      </w:rPr>
    </w:lvl>
    <w:lvl w:ilvl="8" w:tplc="4CD2A63E">
      <w:numFmt w:val="bullet"/>
      <w:lvlText w:val="•"/>
      <w:lvlJc w:val="left"/>
      <w:pPr>
        <w:ind w:left="7405" w:hanging="140"/>
      </w:pPr>
      <w:rPr>
        <w:rFonts w:hint="default"/>
        <w:lang w:val="ru-RU" w:eastAsia="ru-RU" w:bidi="ru-RU"/>
      </w:rPr>
    </w:lvl>
  </w:abstractNum>
  <w:abstractNum w:abstractNumId="23">
    <w:nsid w:val="52A3040B"/>
    <w:multiLevelType w:val="hybridMultilevel"/>
    <w:tmpl w:val="7930A2BA"/>
    <w:lvl w:ilvl="0" w:tplc="3F24DCC8">
      <w:start w:val="3"/>
      <w:numFmt w:val="decimal"/>
      <w:lvlText w:val="%1."/>
      <w:lvlJc w:val="left"/>
      <w:pPr>
        <w:ind w:left="742" w:hanging="240"/>
      </w:pPr>
      <w:rPr>
        <w:rFonts w:ascii="Times New Roman" w:eastAsia="Times New Roman" w:hAnsi="Times New Roman" w:cs="Times New Roman" w:hint="default"/>
        <w:b/>
        <w:bCs/>
        <w:i/>
        <w:spacing w:val="-4"/>
        <w:w w:val="100"/>
        <w:sz w:val="24"/>
        <w:szCs w:val="24"/>
        <w:lang w:val="ru-RU" w:eastAsia="ru-RU" w:bidi="ru-RU"/>
      </w:rPr>
    </w:lvl>
    <w:lvl w:ilvl="1" w:tplc="6A2EFC9E">
      <w:start w:val="1"/>
      <w:numFmt w:val="decimal"/>
      <w:lvlText w:val="%2."/>
      <w:lvlJc w:val="left"/>
      <w:pPr>
        <w:ind w:left="2298" w:hanging="351"/>
      </w:pPr>
      <w:rPr>
        <w:rFonts w:ascii="Times New Roman" w:eastAsia="Times New Roman" w:hAnsi="Times New Roman" w:cs="Times New Roman" w:hint="default"/>
        <w:spacing w:val="-12"/>
        <w:w w:val="100"/>
        <w:sz w:val="24"/>
        <w:szCs w:val="24"/>
        <w:lang w:val="ru-RU" w:eastAsia="ru-RU" w:bidi="ru-RU"/>
      </w:rPr>
    </w:lvl>
    <w:lvl w:ilvl="2" w:tplc="C506EB4A">
      <w:numFmt w:val="bullet"/>
      <w:lvlText w:val="•"/>
      <w:lvlJc w:val="left"/>
      <w:pPr>
        <w:ind w:left="3151" w:hanging="351"/>
      </w:pPr>
      <w:rPr>
        <w:rFonts w:hint="default"/>
        <w:lang w:val="ru-RU" w:eastAsia="ru-RU" w:bidi="ru-RU"/>
      </w:rPr>
    </w:lvl>
    <w:lvl w:ilvl="3" w:tplc="154C6286">
      <w:numFmt w:val="bullet"/>
      <w:lvlText w:val="•"/>
      <w:lvlJc w:val="left"/>
      <w:pPr>
        <w:ind w:left="4003" w:hanging="351"/>
      </w:pPr>
      <w:rPr>
        <w:rFonts w:hint="default"/>
        <w:lang w:val="ru-RU" w:eastAsia="ru-RU" w:bidi="ru-RU"/>
      </w:rPr>
    </w:lvl>
    <w:lvl w:ilvl="4" w:tplc="0576C5BC">
      <w:numFmt w:val="bullet"/>
      <w:lvlText w:val="•"/>
      <w:lvlJc w:val="left"/>
      <w:pPr>
        <w:ind w:left="4855" w:hanging="351"/>
      </w:pPr>
      <w:rPr>
        <w:rFonts w:hint="default"/>
        <w:lang w:val="ru-RU" w:eastAsia="ru-RU" w:bidi="ru-RU"/>
      </w:rPr>
    </w:lvl>
    <w:lvl w:ilvl="5" w:tplc="438CAE6A">
      <w:numFmt w:val="bullet"/>
      <w:lvlText w:val="•"/>
      <w:lvlJc w:val="left"/>
      <w:pPr>
        <w:ind w:left="5707" w:hanging="351"/>
      </w:pPr>
      <w:rPr>
        <w:rFonts w:hint="default"/>
        <w:lang w:val="ru-RU" w:eastAsia="ru-RU" w:bidi="ru-RU"/>
      </w:rPr>
    </w:lvl>
    <w:lvl w:ilvl="6" w:tplc="ACB659CC">
      <w:numFmt w:val="bullet"/>
      <w:lvlText w:val="•"/>
      <w:lvlJc w:val="left"/>
      <w:pPr>
        <w:ind w:left="6559" w:hanging="351"/>
      </w:pPr>
      <w:rPr>
        <w:rFonts w:hint="default"/>
        <w:lang w:val="ru-RU" w:eastAsia="ru-RU" w:bidi="ru-RU"/>
      </w:rPr>
    </w:lvl>
    <w:lvl w:ilvl="7" w:tplc="6E147718">
      <w:numFmt w:val="bullet"/>
      <w:lvlText w:val="•"/>
      <w:lvlJc w:val="left"/>
      <w:pPr>
        <w:ind w:left="7410" w:hanging="351"/>
      </w:pPr>
      <w:rPr>
        <w:rFonts w:hint="default"/>
        <w:lang w:val="ru-RU" w:eastAsia="ru-RU" w:bidi="ru-RU"/>
      </w:rPr>
    </w:lvl>
    <w:lvl w:ilvl="8" w:tplc="60A406AC">
      <w:numFmt w:val="bullet"/>
      <w:lvlText w:val="•"/>
      <w:lvlJc w:val="left"/>
      <w:pPr>
        <w:ind w:left="8262" w:hanging="351"/>
      </w:pPr>
      <w:rPr>
        <w:rFonts w:hint="default"/>
        <w:lang w:val="ru-RU" w:eastAsia="ru-RU" w:bidi="ru-RU"/>
      </w:rPr>
    </w:lvl>
  </w:abstractNum>
  <w:abstractNum w:abstractNumId="24">
    <w:nsid w:val="54D244A3"/>
    <w:multiLevelType w:val="hybridMultilevel"/>
    <w:tmpl w:val="A268F4D4"/>
    <w:lvl w:ilvl="0" w:tplc="F59276E8">
      <w:numFmt w:val="bullet"/>
      <w:lvlText w:val="•"/>
      <w:lvlJc w:val="left"/>
      <w:pPr>
        <w:ind w:left="649" w:hanging="360"/>
      </w:pPr>
      <w:rPr>
        <w:rFonts w:ascii="Times New Roman" w:eastAsia="Times New Roman" w:hAnsi="Times New Roman" w:cs="Times New Roman" w:hint="default"/>
        <w:spacing w:val="-25"/>
        <w:w w:val="100"/>
        <w:sz w:val="24"/>
        <w:szCs w:val="24"/>
        <w:lang w:val="ru-RU" w:eastAsia="ru-RU" w:bidi="ru-RU"/>
      </w:rPr>
    </w:lvl>
    <w:lvl w:ilvl="1" w:tplc="2478986A">
      <w:numFmt w:val="bullet"/>
      <w:lvlText w:val="•"/>
      <w:lvlJc w:val="left"/>
      <w:pPr>
        <w:ind w:left="1554" w:hanging="360"/>
      </w:pPr>
      <w:rPr>
        <w:rFonts w:hint="default"/>
        <w:lang w:val="ru-RU" w:eastAsia="ru-RU" w:bidi="ru-RU"/>
      </w:rPr>
    </w:lvl>
    <w:lvl w:ilvl="2" w:tplc="B3149738">
      <w:numFmt w:val="bullet"/>
      <w:lvlText w:val="•"/>
      <w:lvlJc w:val="left"/>
      <w:pPr>
        <w:ind w:left="2469" w:hanging="360"/>
      </w:pPr>
      <w:rPr>
        <w:rFonts w:hint="default"/>
        <w:lang w:val="ru-RU" w:eastAsia="ru-RU" w:bidi="ru-RU"/>
      </w:rPr>
    </w:lvl>
    <w:lvl w:ilvl="3" w:tplc="B8808018">
      <w:numFmt w:val="bullet"/>
      <w:lvlText w:val="•"/>
      <w:lvlJc w:val="left"/>
      <w:pPr>
        <w:ind w:left="3383" w:hanging="360"/>
      </w:pPr>
      <w:rPr>
        <w:rFonts w:hint="default"/>
        <w:lang w:val="ru-RU" w:eastAsia="ru-RU" w:bidi="ru-RU"/>
      </w:rPr>
    </w:lvl>
    <w:lvl w:ilvl="4" w:tplc="B86EFC40">
      <w:numFmt w:val="bullet"/>
      <w:lvlText w:val="•"/>
      <w:lvlJc w:val="left"/>
      <w:pPr>
        <w:ind w:left="4298" w:hanging="360"/>
      </w:pPr>
      <w:rPr>
        <w:rFonts w:hint="default"/>
        <w:lang w:val="ru-RU" w:eastAsia="ru-RU" w:bidi="ru-RU"/>
      </w:rPr>
    </w:lvl>
    <w:lvl w:ilvl="5" w:tplc="BC44085A">
      <w:numFmt w:val="bullet"/>
      <w:lvlText w:val="•"/>
      <w:lvlJc w:val="left"/>
      <w:pPr>
        <w:ind w:left="5213" w:hanging="360"/>
      </w:pPr>
      <w:rPr>
        <w:rFonts w:hint="default"/>
        <w:lang w:val="ru-RU" w:eastAsia="ru-RU" w:bidi="ru-RU"/>
      </w:rPr>
    </w:lvl>
    <w:lvl w:ilvl="6" w:tplc="DCECCAC0">
      <w:numFmt w:val="bullet"/>
      <w:lvlText w:val="•"/>
      <w:lvlJc w:val="left"/>
      <w:pPr>
        <w:ind w:left="6127" w:hanging="360"/>
      </w:pPr>
      <w:rPr>
        <w:rFonts w:hint="default"/>
        <w:lang w:val="ru-RU" w:eastAsia="ru-RU" w:bidi="ru-RU"/>
      </w:rPr>
    </w:lvl>
    <w:lvl w:ilvl="7" w:tplc="BC128EBE">
      <w:numFmt w:val="bullet"/>
      <w:lvlText w:val="•"/>
      <w:lvlJc w:val="left"/>
      <w:pPr>
        <w:ind w:left="7042" w:hanging="360"/>
      </w:pPr>
      <w:rPr>
        <w:rFonts w:hint="default"/>
        <w:lang w:val="ru-RU" w:eastAsia="ru-RU" w:bidi="ru-RU"/>
      </w:rPr>
    </w:lvl>
    <w:lvl w:ilvl="8" w:tplc="84FC1F4E">
      <w:numFmt w:val="bullet"/>
      <w:lvlText w:val="•"/>
      <w:lvlJc w:val="left"/>
      <w:pPr>
        <w:ind w:left="7957" w:hanging="360"/>
      </w:pPr>
      <w:rPr>
        <w:rFonts w:hint="default"/>
        <w:lang w:val="ru-RU" w:eastAsia="ru-RU" w:bidi="ru-RU"/>
      </w:rPr>
    </w:lvl>
  </w:abstractNum>
  <w:abstractNum w:abstractNumId="25">
    <w:nsid w:val="6089449C"/>
    <w:multiLevelType w:val="hybridMultilevel"/>
    <w:tmpl w:val="89B8B9F4"/>
    <w:lvl w:ilvl="0" w:tplc="6FBE6970">
      <w:start w:val="3"/>
      <w:numFmt w:val="decimal"/>
      <w:lvlText w:val="%1."/>
      <w:lvlJc w:val="left"/>
      <w:pPr>
        <w:ind w:left="942" w:hanging="240"/>
      </w:pPr>
      <w:rPr>
        <w:rFonts w:ascii="Times New Roman" w:eastAsia="Times New Roman" w:hAnsi="Times New Roman" w:cs="Times New Roman" w:hint="default"/>
        <w:b/>
        <w:bCs/>
        <w:i/>
        <w:spacing w:val="-3"/>
        <w:w w:val="100"/>
        <w:sz w:val="24"/>
        <w:szCs w:val="24"/>
        <w:lang w:val="ru-RU" w:eastAsia="ru-RU" w:bidi="ru-RU"/>
      </w:rPr>
    </w:lvl>
    <w:lvl w:ilvl="1" w:tplc="5A48D4C4">
      <w:start w:val="1"/>
      <w:numFmt w:val="decimal"/>
      <w:lvlText w:val="%2."/>
      <w:lvlJc w:val="left"/>
      <w:pPr>
        <w:ind w:left="1569" w:hanging="360"/>
      </w:pPr>
      <w:rPr>
        <w:rFonts w:ascii="Times New Roman" w:eastAsia="Times New Roman" w:hAnsi="Times New Roman" w:cs="Times New Roman" w:hint="default"/>
        <w:spacing w:val="-2"/>
        <w:w w:val="100"/>
        <w:sz w:val="24"/>
        <w:szCs w:val="24"/>
        <w:lang w:val="ru-RU" w:eastAsia="ru-RU" w:bidi="ru-RU"/>
      </w:rPr>
    </w:lvl>
    <w:lvl w:ilvl="2" w:tplc="2108765E">
      <w:numFmt w:val="bullet"/>
      <w:lvlText w:val="•"/>
      <w:lvlJc w:val="left"/>
      <w:pPr>
        <w:ind w:left="1862" w:hanging="348"/>
      </w:pPr>
      <w:rPr>
        <w:rFonts w:ascii="Times New Roman" w:eastAsia="Times New Roman" w:hAnsi="Times New Roman" w:cs="Times New Roman" w:hint="default"/>
        <w:spacing w:val="-8"/>
        <w:w w:val="100"/>
        <w:sz w:val="24"/>
        <w:szCs w:val="24"/>
        <w:lang w:val="ru-RU" w:eastAsia="ru-RU" w:bidi="ru-RU"/>
      </w:rPr>
    </w:lvl>
    <w:lvl w:ilvl="3" w:tplc="79202EAC">
      <w:numFmt w:val="bullet"/>
      <w:lvlText w:val="•"/>
      <w:lvlJc w:val="left"/>
      <w:pPr>
        <w:ind w:left="1860" w:hanging="348"/>
      </w:pPr>
      <w:rPr>
        <w:rFonts w:hint="default"/>
        <w:lang w:val="ru-RU" w:eastAsia="ru-RU" w:bidi="ru-RU"/>
      </w:rPr>
    </w:lvl>
    <w:lvl w:ilvl="4" w:tplc="FBE4DB98">
      <w:numFmt w:val="bullet"/>
      <w:lvlText w:val="•"/>
      <w:lvlJc w:val="left"/>
      <w:pPr>
        <w:ind w:left="2980" w:hanging="348"/>
      </w:pPr>
      <w:rPr>
        <w:rFonts w:hint="default"/>
        <w:lang w:val="ru-RU" w:eastAsia="ru-RU" w:bidi="ru-RU"/>
      </w:rPr>
    </w:lvl>
    <w:lvl w:ilvl="5" w:tplc="D11A75FA">
      <w:numFmt w:val="bullet"/>
      <w:lvlText w:val="•"/>
      <w:lvlJc w:val="left"/>
      <w:pPr>
        <w:ind w:left="4101" w:hanging="348"/>
      </w:pPr>
      <w:rPr>
        <w:rFonts w:hint="default"/>
        <w:lang w:val="ru-RU" w:eastAsia="ru-RU" w:bidi="ru-RU"/>
      </w:rPr>
    </w:lvl>
    <w:lvl w:ilvl="6" w:tplc="79C4CE98">
      <w:numFmt w:val="bullet"/>
      <w:lvlText w:val="•"/>
      <w:lvlJc w:val="left"/>
      <w:pPr>
        <w:ind w:left="5222" w:hanging="348"/>
      </w:pPr>
      <w:rPr>
        <w:rFonts w:hint="default"/>
        <w:lang w:val="ru-RU" w:eastAsia="ru-RU" w:bidi="ru-RU"/>
      </w:rPr>
    </w:lvl>
    <w:lvl w:ilvl="7" w:tplc="58BC7BE2">
      <w:numFmt w:val="bullet"/>
      <w:lvlText w:val="•"/>
      <w:lvlJc w:val="left"/>
      <w:pPr>
        <w:ind w:left="6343" w:hanging="348"/>
      </w:pPr>
      <w:rPr>
        <w:rFonts w:hint="default"/>
        <w:lang w:val="ru-RU" w:eastAsia="ru-RU" w:bidi="ru-RU"/>
      </w:rPr>
    </w:lvl>
    <w:lvl w:ilvl="8" w:tplc="2F902EAE">
      <w:numFmt w:val="bullet"/>
      <w:lvlText w:val="•"/>
      <w:lvlJc w:val="left"/>
      <w:pPr>
        <w:ind w:left="7464" w:hanging="348"/>
      </w:pPr>
      <w:rPr>
        <w:rFonts w:hint="default"/>
        <w:lang w:val="ru-RU" w:eastAsia="ru-RU" w:bidi="ru-RU"/>
      </w:rPr>
    </w:lvl>
  </w:abstractNum>
  <w:abstractNum w:abstractNumId="26">
    <w:nsid w:val="63C07C7D"/>
    <w:multiLevelType w:val="hybridMultilevel"/>
    <w:tmpl w:val="1226BAFA"/>
    <w:lvl w:ilvl="0" w:tplc="9F3EB3C4">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F5F8E076">
      <w:numFmt w:val="bullet"/>
      <w:lvlText w:val="•"/>
      <w:lvlJc w:val="left"/>
      <w:pPr>
        <w:ind w:left="1135" w:hanging="140"/>
      </w:pPr>
      <w:rPr>
        <w:rFonts w:hint="default"/>
        <w:lang w:val="ru-RU" w:eastAsia="ru-RU" w:bidi="ru-RU"/>
      </w:rPr>
    </w:lvl>
    <w:lvl w:ilvl="2" w:tplc="9B66176E">
      <w:numFmt w:val="bullet"/>
      <w:lvlText w:val="•"/>
      <w:lvlJc w:val="left"/>
      <w:pPr>
        <w:ind w:left="2031" w:hanging="140"/>
      </w:pPr>
      <w:rPr>
        <w:rFonts w:hint="default"/>
        <w:lang w:val="ru-RU" w:eastAsia="ru-RU" w:bidi="ru-RU"/>
      </w:rPr>
    </w:lvl>
    <w:lvl w:ilvl="3" w:tplc="359E3E9E">
      <w:numFmt w:val="bullet"/>
      <w:lvlText w:val="•"/>
      <w:lvlJc w:val="left"/>
      <w:pPr>
        <w:ind w:left="2927" w:hanging="140"/>
      </w:pPr>
      <w:rPr>
        <w:rFonts w:hint="default"/>
        <w:lang w:val="ru-RU" w:eastAsia="ru-RU" w:bidi="ru-RU"/>
      </w:rPr>
    </w:lvl>
    <w:lvl w:ilvl="4" w:tplc="A3B2573E">
      <w:numFmt w:val="bullet"/>
      <w:lvlText w:val="•"/>
      <w:lvlJc w:val="left"/>
      <w:pPr>
        <w:ind w:left="3822" w:hanging="140"/>
      </w:pPr>
      <w:rPr>
        <w:rFonts w:hint="default"/>
        <w:lang w:val="ru-RU" w:eastAsia="ru-RU" w:bidi="ru-RU"/>
      </w:rPr>
    </w:lvl>
    <w:lvl w:ilvl="5" w:tplc="3B86CFE0">
      <w:numFmt w:val="bullet"/>
      <w:lvlText w:val="•"/>
      <w:lvlJc w:val="left"/>
      <w:pPr>
        <w:ind w:left="4718" w:hanging="140"/>
      </w:pPr>
      <w:rPr>
        <w:rFonts w:hint="default"/>
        <w:lang w:val="ru-RU" w:eastAsia="ru-RU" w:bidi="ru-RU"/>
      </w:rPr>
    </w:lvl>
    <w:lvl w:ilvl="6" w:tplc="80DE6BE4">
      <w:numFmt w:val="bullet"/>
      <w:lvlText w:val="•"/>
      <w:lvlJc w:val="left"/>
      <w:pPr>
        <w:ind w:left="5614" w:hanging="140"/>
      </w:pPr>
      <w:rPr>
        <w:rFonts w:hint="default"/>
        <w:lang w:val="ru-RU" w:eastAsia="ru-RU" w:bidi="ru-RU"/>
      </w:rPr>
    </w:lvl>
    <w:lvl w:ilvl="7" w:tplc="95F0C642">
      <w:numFmt w:val="bullet"/>
      <w:lvlText w:val="•"/>
      <w:lvlJc w:val="left"/>
      <w:pPr>
        <w:ind w:left="6509" w:hanging="140"/>
      </w:pPr>
      <w:rPr>
        <w:rFonts w:hint="default"/>
        <w:lang w:val="ru-RU" w:eastAsia="ru-RU" w:bidi="ru-RU"/>
      </w:rPr>
    </w:lvl>
    <w:lvl w:ilvl="8" w:tplc="45F63E4C">
      <w:numFmt w:val="bullet"/>
      <w:lvlText w:val="•"/>
      <w:lvlJc w:val="left"/>
      <w:pPr>
        <w:ind w:left="7405" w:hanging="140"/>
      </w:pPr>
      <w:rPr>
        <w:rFonts w:hint="default"/>
        <w:lang w:val="ru-RU" w:eastAsia="ru-RU" w:bidi="ru-RU"/>
      </w:rPr>
    </w:lvl>
  </w:abstractNum>
  <w:abstractNum w:abstractNumId="27">
    <w:nsid w:val="683F74C0"/>
    <w:multiLevelType w:val="hybridMultilevel"/>
    <w:tmpl w:val="6E206080"/>
    <w:lvl w:ilvl="0" w:tplc="AE0A3224">
      <w:start w:val="3"/>
      <w:numFmt w:val="decimal"/>
      <w:lvlText w:val="%1."/>
      <w:lvlJc w:val="left"/>
      <w:pPr>
        <w:ind w:left="1742" w:hanging="240"/>
        <w:jc w:val="right"/>
      </w:pPr>
      <w:rPr>
        <w:rFonts w:hint="default"/>
        <w:b/>
        <w:bCs/>
        <w:i/>
        <w:spacing w:val="-4"/>
        <w:w w:val="100"/>
        <w:lang w:val="ru-RU" w:eastAsia="ru-RU" w:bidi="ru-RU"/>
      </w:rPr>
    </w:lvl>
    <w:lvl w:ilvl="1" w:tplc="F4D41B7C">
      <w:numFmt w:val="bullet"/>
      <w:lvlText w:val="•"/>
      <w:lvlJc w:val="left"/>
      <w:pPr>
        <w:ind w:left="2628" w:hanging="240"/>
      </w:pPr>
      <w:rPr>
        <w:rFonts w:hint="default"/>
        <w:lang w:val="ru-RU" w:eastAsia="ru-RU" w:bidi="ru-RU"/>
      </w:rPr>
    </w:lvl>
    <w:lvl w:ilvl="2" w:tplc="B4967FE8">
      <w:numFmt w:val="bullet"/>
      <w:lvlText w:val="•"/>
      <w:lvlJc w:val="left"/>
      <w:pPr>
        <w:ind w:left="3517" w:hanging="240"/>
      </w:pPr>
      <w:rPr>
        <w:rFonts w:hint="default"/>
        <w:lang w:val="ru-RU" w:eastAsia="ru-RU" w:bidi="ru-RU"/>
      </w:rPr>
    </w:lvl>
    <w:lvl w:ilvl="3" w:tplc="8B20F398">
      <w:numFmt w:val="bullet"/>
      <w:lvlText w:val="•"/>
      <w:lvlJc w:val="left"/>
      <w:pPr>
        <w:ind w:left="4405" w:hanging="240"/>
      </w:pPr>
      <w:rPr>
        <w:rFonts w:hint="default"/>
        <w:lang w:val="ru-RU" w:eastAsia="ru-RU" w:bidi="ru-RU"/>
      </w:rPr>
    </w:lvl>
    <w:lvl w:ilvl="4" w:tplc="C8760FDA">
      <w:numFmt w:val="bullet"/>
      <w:lvlText w:val="•"/>
      <w:lvlJc w:val="left"/>
      <w:pPr>
        <w:ind w:left="5294" w:hanging="240"/>
      </w:pPr>
      <w:rPr>
        <w:rFonts w:hint="default"/>
        <w:lang w:val="ru-RU" w:eastAsia="ru-RU" w:bidi="ru-RU"/>
      </w:rPr>
    </w:lvl>
    <w:lvl w:ilvl="5" w:tplc="88C689EA">
      <w:numFmt w:val="bullet"/>
      <w:lvlText w:val="•"/>
      <w:lvlJc w:val="left"/>
      <w:pPr>
        <w:ind w:left="6183" w:hanging="240"/>
      </w:pPr>
      <w:rPr>
        <w:rFonts w:hint="default"/>
        <w:lang w:val="ru-RU" w:eastAsia="ru-RU" w:bidi="ru-RU"/>
      </w:rPr>
    </w:lvl>
    <w:lvl w:ilvl="6" w:tplc="6F1608B2">
      <w:numFmt w:val="bullet"/>
      <w:lvlText w:val="•"/>
      <w:lvlJc w:val="left"/>
      <w:pPr>
        <w:ind w:left="7071" w:hanging="240"/>
      </w:pPr>
      <w:rPr>
        <w:rFonts w:hint="default"/>
        <w:lang w:val="ru-RU" w:eastAsia="ru-RU" w:bidi="ru-RU"/>
      </w:rPr>
    </w:lvl>
    <w:lvl w:ilvl="7" w:tplc="D9844C6A">
      <w:numFmt w:val="bullet"/>
      <w:lvlText w:val="•"/>
      <w:lvlJc w:val="left"/>
      <w:pPr>
        <w:ind w:left="7960" w:hanging="240"/>
      </w:pPr>
      <w:rPr>
        <w:rFonts w:hint="default"/>
        <w:lang w:val="ru-RU" w:eastAsia="ru-RU" w:bidi="ru-RU"/>
      </w:rPr>
    </w:lvl>
    <w:lvl w:ilvl="8" w:tplc="CDD05BEC">
      <w:numFmt w:val="bullet"/>
      <w:lvlText w:val="•"/>
      <w:lvlJc w:val="left"/>
      <w:pPr>
        <w:ind w:left="8849" w:hanging="240"/>
      </w:pPr>
      <w:rPr>
        <w:rFonts w:hint="default"/>
        <w:lang w:val="ru-RU" w:eastAsia="ru-RU" w:bidi="ru-RU"/>
      </w:rPr>
    </w:lvl>
  </w:abstractNum>
  <w:abstractNum w:abstractNumId="28">
    <w:nsid w:val="6A2151E3"/>
    <w:multiLevelType w:val="hybridMultilevel"/>
    <w:tmpl w:val="637860BC"/>
    <w:lvl w:ilvl="0" w:tplc="6472DB8A">
      <w:start w:val="1"/>
      <w:numFmt w:val="decimal"/>
      <w:lvlText w:val="%1."/>
      <w:lvlJc w:val="left"/>
      <w:pPr>
        <w:ind w:left="340" w:hanging="240"/>
      </w:pPr>
      <w:rPr>
        <w:rFonts w:ascii="Times New Roman" w:eastAsia="Times New Roman" w:hAnsi="Times New Roman" w:cs="Times New Roman" w:hint="default"/>
        <w:b/>
        <w:bCs/>
        <w:spacing w:val="-3"/>
        <w:w w:val="100"/>
        <w:sz w:val="24"/>
        <w:szCs w:val="24"/>
        <w:lang w:val="ru-RU" w:eastAsia="ru-RU" w:bidi="ru-RU"/>
      </w:rPr>
    </w:lvl>
    <w:lvl w:ilvl="1" w:tplc="E64C9720">
      <w:numFmt w:val="bullet"/>
      <w:lvlText w:val="•"/>
      <w:lvlJc w:val="left"/>
      <w:pPr>
        <w:ind w:left="820" w:hanging="348"/>
      </w:pPr>
      <w:rPr>
        <w:rFonts w:ascii="Times New Roman" w:eastAsia="Times New Roman" w:hAnsi="Times New Roman" w:cs="Times New Roman" w:hint="default"/>
        <w:spacing w:val="-8"/>
        <w:w w:val="100"/>
        <w:sz w:val="24"/>
        <w:szCs w:val="24"/>
        <w:lang w:val="ru-RU" w:eastAsia="ru-RU" w:bidi="ru-RU"/>
      </w:rPr>
    </w:lvl>
    <w:lvl w:ilvl="2" w:tplc="5186E33C">
      <w:numFmt w:val="bullet"/>
      <w:lvlText w:val="•"/>
      <w:lvlJc w:val="left"/>
      <w:pPr>
        <w:ind w:left="1807" w:hanging="348"/>
      </w:pPr>
      <w:rPr>
        <w:rFonts w:hint="default"/>
        <w:lang w:val="ru-RU" w:eastAsia="ru-RU" w:bidi="ru-RU"/>
      </w:rPr>
    </w:lvl>
    <w:lvl w:ilvl="3" w:tplc="1E62D784">
      <w:numFmt w:val="bullet"/>
      <w:lvlText w:val="•"/>
      <w:lvlJc w:val="left"/>
      <w:pPr>
        <w:ind w:left="2794" w:hanging="348"/>
      </w:pPr>
      <w:rPr>
        <w:rFonts w:hint="default"/>
        <w:lang w:val="ru-RU" w:eastAsia="ru-RU" w:bidi="ru-RU"/>
      </w:rPr>
    </w:lvl>
    <w:lvl w:ilvl="4" w:tplc="60C02C06">
      <w:numFmt w:val="bullet"/>
      <w:lvlText w:val="•"/>
      <w:lvlJc w:val="left"/>
      <w:pPr>
        <w:ind w:left="3782" w:hanging="348"/>
      </w:pPr>
      <w:rPr>
        <w:rFonts w:hint="default"/>
        <w:lang w:val="ru-RU" w:eastAsia="ru-RU" w:bidi="ru-RU"/>
      </w:rPr>
    </w:lvl>
    <w:lvl w:ilvl="5" w:tplc="4FEC7C52">
      <w:numFmt w:val="bullet"/>
      <w:lvlText w:val="•"/>
      <w:lvlJc w:val="left"/>
      <w:pPr>
        <w:ind w:left="4769" w:hanging="348"/>
      </w:pPr>
      <w:rPr>
        <w:rFonts w:hint="default"/>
        <w:lang w:val="ru-RU" w:eastAsia="ru-RU" w:bidi="ru-RU"/>
      </w:rPr>
    </w:lvl>
    <w:lvl w:ilvl="6" w:tplc="D84C5CE6">
      <w:numFmt w:val="bullet"/>
      <w:lvlText w:val="•"/>
      <w:lvlJc w:val="left"/>
      <w:pPr>
        <w:ind w:left="5756" w:hanging="348"/>
      </w:pPr>
      <w:rPr>
        <w:rFonts w:hint="default"/>
        <w:lang w:val="ru-RU" w:eastAsia="ru-RU" w:bidi="ru-RU"/>
      </w:rPr>
    </w:lvl>
    <w:lvl w:ilvl="7" w:tplc="44CA626A">
      <w:numFmt w:val="bullet"/>
      <w:lvlText w:val="•"/>
      <w:lvlJc w:val="left"/>
      <w:pPr>
        <w:ind w:left="6744" w:hanging="348"/>
      </w:pPr>
      <w:rPr>
        <w:rFonts w:hint="default"/>
        <w:lang w:val="ru-RU" w:eastAsia="ru-RU" w:bidi="ru-RU"/>
      </w:rPr>
    </w:lvl>
    <w:lvl w:ilvl="8" w:tplc="EBE8DAAC">
      <w:numFmt w:val="bullet"/>
      <w:lvlText w:val="•"/>
      <w:lvlJc w:val="left"/>
      <w:pPr>
        <w:ind w:left="7731" w:hanging="348"/>
      </w:pPr>
      <w:rPr>
        <w:rFonts w:hint="default"/>
        <w:lang w:val="ru-RU" w:eastAsia="ru-RU" w:bidi="ru-RU"/>
      </w:rPr>
    </w:lvl>
  </w:abstractNum>
  <w:abstractNum w:abstractNumId="29">
    <w:nsid w:val="6D6E72F4"/>
    <w:multiLevelType w:val="hybridMultilevel"/>
    <w:tmpl w:val="A74ED9D4"/>
    <w:lvl w:ilvl="0" w:tplc="2FC6392E">
      <w:start w:val="2"/>
      <w:numFmt w:val="decimal"/>
      <w:lvlText w:val="%1."/>
      <w:lvlJc w:val="left"/>
      <w:pPr>
        <w:ind w:left="702" w:hanging="240"/>
        <w:jc w:val="right"/>
      </w:pPr>
      <w:rPr>
        <w:rFonts w:ascii="Times New Roman" w:eastAsia="Times New Roman" w:hAnsi="Times New Roman" w:cs="Times New Roman" w:hint="default"/>
        <w:spacing w:val="-3"/>
        <w:w w:val="100"/>
        <w:sz w:val="24"/>
        <w:szCs w:val="24"/>
        <w:lang w:val="ru-RU" w:eastAsia="ru-RU" w:bidi="ru-RU"/>
      </w:rPr>
    </w:lvl>
    <w:lvl w:ilvl="1" w:tplc="25A22D40">
      <w:numFmt w:val="bullet"/>
      <w:lvlText w:val="•"/>
      <w:lvlJc w:val="left"/>
      <w:pPr>
        <w:ind w:left="1608" w:hanging="240"/>
      </w:pPr>
      <w:rPr>
        <w:rFonts w:hint="default"/>
        <w:lang w:val="ru-RU" w:eastAsia="ru-RU" w:bidi="ru-RU"/>
      </w:rPr>
    </w:lvl>
    <w:lvl w:ilvl="2" w:tplc="604CC9E4">
      <w:numFmt w:val="bullet"/>
      <w:lvlText w:val="•"/>
      <w:lvlJc w:val="left"/>
      <w:pPr>
        <w:ind w:left="2517" w:hanging="240"/>
      </w:pPr>
      <w:rPr>
        <w:rFonts w:hint="default"/>
        <w:lang w:val="ru-RU" w:eastAsia="ru-RU" w:bidi="ru-RU"/>
      </w:rPr>
    </w:lvl>
    <w:lvl w:ilvl="3" w:tplc="D73835E4">
      <w:numFmt w:val="bullet"/>
      <w:lvlText w:val="•"/>
      <w:lvlJc w:val="left"/>
      <w:pPr>
        <w:ind w:left="3425" w:hanging="240"/>
      </w:pPr>
      <w:rPr>
        <w:rFonts w:hint="default"/>
        <w:lang w:val="ru-RU" w:eastAsia="ru-RU" w:bidi="ru-RU"/>
      </w:rPr>
    </w:lvl>
    <w:lvl w:ilvl="4" w:tplc="FD3CA0DC">
      <w:numFmt w:val="bullet"/>
      <w:lvlText w:val="•"/>
      <w:lvlJc w:val="left"/>
      <w:pPr>
        <w:ind w:left="4334" w:hanging="240"/>
      </w:pPr>
      <w:rPr>
        <w:rFonts w:hint="default"/>
        <w:lang w:val="ru-RU" w:eastAsia="ru-RU" w:bidi="ru-RU"/>
      </w:rPr>
    </w:lvl>
    <w:lvl w:ilvl="5" w:tplc="82BA9D90">
      <w:numFmt w:val="bullet"/>
      <w:lvlText w:val="•"/>
      <w:lvlJc w:val="left"/>
      <w:pPr>
        <w:ind w:left="5243" w:hanging="240"/>
      </w:pPr>
      <w:rPr>
        <w:rFonts w:hint="default"/>
        <w:lang w:val="ru-RU" w:eastAsia="ru-RU" w:bidi="ru-RU"/>
      </w:rPr>
    </w:lvl>
    <w:lvl w:ilvl="6" w:tplc="10804334">
      <w:numFmt w:val="bullet"/>
      <w:lvlText w:val="•"/>
      <w:lvlJc w:val="left"/>
      <w:pPr>
        <w:ind w:left="6151" w:hanging="240"/>
      </w:pPr>
      <w:rPr>
        <w:rFonts w:hint="default"/>
        <w:lang w:val="ru-RU" w:eastAsia="ru-RU" w:bidi="ru-RU"/>
      </w:rPr>
    </w:lvl>
    <w:lvl w:ilvl="7" w:tplc="A2F04D9C">
      <w:numFmt w:val="bullet"/>
      <w:lvlText w:val="•"/>
      <w:lvlJc w:val="left"/>
      <w:pPr>
        <w:ind w:left="7060" w:hanging="240"/>
      </w:pPr>
      <w:rPr>
        <w:rFonts w:hint="default"/>
        <w:lang w:val="ru-RU" w:eastAsia="ru-RU" w:bidi="ru-RU"/>
      </w:rPr>
    </w:lvl>
    <w:lvl w:ilvl="8" w:tplc="BA90D67E">
      <w:numFmt w:val="bullet"/>
      <w:lvlText w:val="•"/>
      <w:lvlJc w:val="left"/>
      <w:pPr>
        <w:ind w:left="7969" w:hanging="240"/>
      </w:pPr>
      <w:rPr>
        <w:rFonts w:hint="default"/>
        <w:lang w:val="ru-RU" w:eastAsia="ru-RU" w:bidi="ru-RU"/>
      </w:rPr>
    </w:lvl>
  </w:abstractNum>
  <w:abstractNum w:abstractNumId="30">
    <w:nsid w:val="6E533AF7"/>
    <w:multiLevelType w:val="hybridMultilevel"/>
    <w:tmpl w:val="9A7869E2"/>
    <w:lvl w:ilvl="0" w:tplc="7D04A1AE">
      <w:start w:val="2"/>
      <w:numFmt w:val="decimal"/>
      <w:lvlText w:val="%1."/>
      <w:lvlJc w:val="left"/>
      <w:pPr>
        <w:ind w:left="742" w:hanging="240"/>
      </w:pPr>
      <w:rPr>
        <w:rFonts w:hint="default"/>
        <w:b/>
        <w:bCs/>
        <w:i/>
        <w:spacing w:val="-3"/>
        <w:w w:val="100"/>
        <w:lang w:val="ru-RU" w:eastAsia="ru-RU" w:bidi="ru-RU"/>
      </w:rPr>
    </w:lvl>
    <w:lvl w:ilvl="1" w:tplc="2E8ACC1C">
      <w:numFmt w:val="bullet"/>
      <w:lvlText w:val="•"/>
      <w:lvlJc w:val="left"/>
      <w:pPr>
        <w:ind w:left="1662" w:hanging="240"/>
      </w:pPr>
      <w:rPr>
        <w:rFonts w:hint="default"/>
        <w:lang w:val="ru-RU" w:eastAsia="ru-RU" w:bidi="ru-RU"/>
      </w:rPr>
    </w:lvl>
    <w:lvl w:ilvl="2" w:tplc="F65E16F6">
      <w:numFmt w:val="bullet"/>
      <w:lvlText w:val="•"/>
      <w:lvlJc w:val="left"/>
      <w:pPr>
        <w:ind w:left="2585" w:hanging="240"/>
      </w:pPr>
      <w:rPr>
        <w:rFonts w:hint="default"/>
        <w:lang w:val="ru-RU" w:eastAsia="ru-RU" w:bidi="ru-RU"/>
      </w:rPr>
    </w:lvl>
    <w:lvl w:ilvl="3" w:tplc="5CC8C664">
      <w:numFmt w:val="bullet"/>
      <w:lvlText w:val="•"/>
      <w:lvlJc w:val="left"/>
      <w:pPr>
        <w:ind w:left="3507" w:hanging="240"/>
      </w:pPr>
      <w:rPr>
        <w:rFonts w:hint="default"/>
        <w:lang w:val="ru-RU" w:eastAsia="ru-RU" w:bidi="ru-RU"/>
      </w:rPr>
    </w:lvl>
    <w:lvl w:ilvl="4" w:tplc="6FF0BB00">
      <w:numFmt w:val="bullet"/>
      <w:lvlText w:val="•"/>
      <w:lvlJc w:val="left"/>
      <w:pPr>
        <w:ind w:left="4430" w:hanging="240"/>
      </w:pPr>
      <w:rPr>
        <w:rFonts w:hint="default"/>
        <w:lang w:val="ru-RU" w:eastAsia="ru-RU" w:bidi="ru-RU"/>
      </w:rPr>
    </w:lvl>
    <w:lvl w:ilvl="5" w:tplc="9EE67E86">
      <w:numFmt w:val="bullet"/>
      <w:lvlText w:val="•"/>
      <w:lvlJc w:val="left"/>
      <w:pPr>
        <w:ind w:left="5353" w:hanging="240"/>
      </w:pPr>
      <w:rPr>
        <w:rFonts w:hint="default"/>
        <w:lang w:val="ru-RU" w:eastAsia="ru-RU" w:bidi="ru-RU"/>
      </w:rPr>
    </w:lvl>
    <w:lvl w:ilvl="6" w:tplc="7F627106">
      <w:numFmt w:val="bullet"/>
      <w:lvlText w:val="•"/>
      <w:lvlJc w:val="left"/>
      <w:pPr>
        <w:ind w:left="6275" w:hanging="240"/>
      </w:pPr>
      <w:rPr>
        <w:rFonts w:hint="default"/>
        <w:lang w:val="ru-RU" w:eastAsia="ru-RU" w:bidi="ru-RU"/>
      </w:rPr>
    </w:lvl>
    <w:lvl w:ilvl="7" w:tplc="57561330">
      <w:numFmt w:val="bullet"/>
      <w:lvlText w:val="•"/>
      <w:lvlJc w:val="left"/>
      <w:pPr>
        <w:ind w:left="7198" w:hanging="240"/>
      </w:pPr>
      <w:rPr>
        <w:rFonts w:hint="default"/>
        <w:lang w:val="ru-RU" w:eastAsia="ru-RU" w:bidi="ru-RU"/>
      </w:rPr>
    </w:lvl>
    <w:lvl w:ilvl="8" w:tplc="87101106">
      <w:numFmt w:val="bullet"/>
      <w:lvlText w:val="•"/>
      <w:lvlJc w:val="left"/>
      <w:pPr>
        <w:ind w:left="8121" w:hanging="240"/>
      </w:pPr>
      <w:rPr>
        <w:rFonts w:hint="default"/>
        <w:lang w:val="ru-RU" w:eastAsia="ru-RU" w:bidi="ru-RU"/>
      </w:rPr>
    </w:lvl>
  </w:abstractNum>
  <w:abstractNum w:abstractNumId="31">
    <w:nsid w:val="77F531AC"/>
    <w:multiLevelType w:val="hybridMultilevel"/>
    <w:tmpl w:val="94109176"/>
    <w:lvl w:ilvl="0" w:tplc="028639FC">
      <w:numFmt w:val="bullet"/>
      <w:lvlText w:val="-"/>
      <w:lvlJc w:val="left"/>
      <w:pPr>
        <w:ind w:left="142" w:hanging="708"/>
      </w:pPr>
      <w:rPr>
        <w:rFonts w:ascii="Times New Roman" w:eastAsia="Times New Roman" w:hAnsi="Times New Roman" w:cs="Times New Roman" w:hint="default"/>
        <w:spacing w:val="-2"/>
        <w:w w:val="99"/>
        <w:sz w:val="24"/>
        <w:szCs w:val="24"/>
        <w:lang w:val="ru-RU" w:eastAsia="ru-RU" w:bidi="ru-RU"/>
      </w:rPr>
    </w:lvl>
    <w:lvl w:ilvl="1" w:tplc="FB78D25A">
      <w:numFmt w:val="bullet"/>
      <w:lvlText w:val="•"/>
      <w:lvlJc w:val="left"/>
      <w:pPr>
        <w:ind w:left="862" w:hanging="348"/>
      </w:pPr>
      <w:rPr>
        <w:rFonts w:ascii="Times New Roman" w:eastAsia="Times New Roman" w:hAnsi="Times New Roman" w:cs="Times New Roman" w:hint="default"/>
        <w:spacing w:val="-1"/>
        <w:w w:val="100"/>
        <w:sz w:val="24"/>
        <w:szCs w:val="24"/>
        <w:lang w:val="ru-RU" w:eastAsia="ru-RU" w:bidi="ru-RU"/>
      </w:rPr>
    </w:lvl>
    <w:lvl w:ilvl="2" w:tplc="542EC960">
      <w:numFmt w:val="bullet"/>
      <w:lvlText w:val="•"/>
      <w:lvlJc w:val="left"/>
      <w:pPr>
        <w:ind w:left="940" w:hanging="348"/>
      </w:pPr>
      <w:rPr>
        <w:rFonts w:hint="default"/>
        <w:lang w:val="ru-RU" w:eastAsia="ru-RU" w:bidi="ru-RU"/>
      </w:rPr>
    </w:lvl>
    <w:lvl w:ilvl="3" w:tplc="09347444">
      <w:numFmt w:val="bullet"/>
      <w:lvlText w:val="•"/>
      <w:lvlJc w:val="left"/>
      <w:pPr>
        <w:ind w:left="2048" w:hanging="348"/>
      </w:pPr>
      <w:rPr>
        <w:rFonts w:hint="default"/>
        <w:lang w:val="ru-RU" w:eastAsia="ru-RU" w:bidi="ru-RU"/>
      </w:rPr>
    </w:lvl>
    <w:lvl w:ilvl="4" w:tplc="DA4AD5A2">
      <w:numFmt w:val="bullet"/>
      <w:lvlText w:val="•"/>
      <w:lvlJc w:val="left"/>
      <w:pPr>
        <w:ind w:left="3156" w:hanging="348"/>
      </w:pPr>
      <w:rPr>
        <w:rFonts w:hint="default"/>
        <w:lang w:val="ru-RU" w:eastAsia="ru-RU" w:bidi="ru-RU"/>
      </w:rPr>
    </w:lvl>
    <w:lvl w:ilvl="5" w:tplc="22068518">
      <w:numFmt w:val="bullet"/>
      <w:lvlText w:val="•"/>
      <w:lvlJc w:val="left"/>
      <w:pPr>
        <w:ind w:left="4264" w:hanging="348"/>
      </w:pPr>
      <w:rPr>
        <w:rFonts w:hint="default"/>
        <w:lang w:val="ru-RU" w:eastAsia="ru-RU" w:bidi="ru-RU"/>
      </w:rPr>
    </w:lvl>
    <w:lvl w:ilvl="6" w:tplc="54325A98">
      <w:numFmt w:val="bullet"/>
      <w:lvlText w:val="•"/>
      <w:lvlJc w:val="left"/>
      <w:pPr>
        <w:ind w:left="5373" w:hanging="348"/>
      </w:pPr>
      <w:rPr>
        <w:rFonts w:hint="default"/>
        <w:lang w:val="ru-RU" w:eastAsia="ru-RU" w:bidi="ru-RU"/>
      </w:rPr>
    </w:lvl>
    <w:lvl w:ilvl="7" w:tplc="F3D25900">
      <w:numFmt w:val="bullet"/>
      <w:lvlText w:val="•"/>
      <w:lvlJc w:val="left"/>
      <w:pPr>
        <w:ind w:left="6481" w:hanging="348"/>
      </w:pPr>
      <w:rPr>
        <w:rFonts w:hint="default"/>
        <w:lang w:val="ru-RU" w:eastAsia="ru-RU" w:bidi="ru-RU"/>
      </w:rPr>
    </w:lvl>
    <w:lvl w:ilvl="8" w:tplc="C258276C">
      <w:numFmt w:val="bullet"/>
      <w:lvlText w:val="•"/>
      <w:lvlJc w:val="left"/>
      <w:pPr>
        <w:ind w:left="7589" w:hanging="348"/>
      </w:pPr>
      <w:rPr>
        <w:rFonts w:hint="default"/>
        <w:lang w:val="ru-RU" w:eastAsia="ru-RU" w:bidi="ru-RU"/>
      </w:rPr>
    </w:lvl>
  </w:abstractNum>
  <w:num w:numId="1">
    <w:abstractNumId w:val="22"/>
  </w:num>
  <w:num w:numId="2">
    <w:abstractNumId w:val="2"/>
  </w:num>
  <w:num w:numId="3">
    <w:abstractNumId w:val="3"/>
  </w:num>
  <w:num w:numId="4">
    <w:abstractNumId w:val="7"/>
  </w:num>
  <w:num w:numId="5">
    <w:abstractNumId w:val="26"/>
  </w:num>
  <w:num w:numId="6">
    <w:abstractNumId w:val="11"/>
  </w:num>
  <w:num w:numId="7">
    <w:abstractNumId w:val="1"/>
  </w:num>
  <w:num w:numId="8">
    <w:abstractNumId w:val="19"/>
  </w:num>
  <w:num w:numId="9">
    <w:abstractNumId w:val="14"/>
  </w:num>
  <w:num w:numId="10">
    <w:abstractNumId w:val="18"/>
  </w:num>
  <w:num w:numId="11">
    <w:abstractNumId w:val="17"/>
  </w:num>
  <w:num w:numId="12">
    <w:abstractNumId w:val="28"/>
  </w:num>
  <w:num w:numId="13">
    <w:abstractNumId w:val="21"/>
  </w:num>
  <w:num w:numId="14">
    <w:abstractNumId w:val="27"/>
  </w:num>
  <w:num w:numId="15">
    <w:abstractNumId w:val="25"/>
  </w:num>
  <w:num w:numId="16">
    <w:abstractNumId w:val="4"/>
  </w:num>
  <w:num w:numId="17">
    <w:abstractNumId w:val="16"/>
  </w:num>
  <w:num w:numId="18">
    <w:abstractNumId w:val="20"/>
  </w:num>
  <w:num w:numId="19">
    <w:abstractNumId w:val="6"/>
  </w:num>
  <w:num w:numId="20">
    <w:abstractNumId w:val="5"/>
  </w:num>
  <w:num w:numId="21">
    <w:abstractNumId w:val="23"/>
  </w:num>
  <w:num w:numId="22">
    <w:abstractNumId w:val="9"/>
  </w:num>
  <w:num w:numId="23">
    <w:abstractNumId w:val="31"/>
  </w:num>
  <w:num w:numId="24">
    <w:abstractNumId w:val="30"/>
  </w:num>
  <w:num w:numId="25">
    <w:abstractNumId w:val="15"/>
  </w:num>
  <w:num w:numId="26">
    <w:abstractNumId w:val="10"/>
  </w:num>
  <w:num w:numId="27">
    <w:abstractNumId w:val="24"/>
  </w:num>
  <w:num w:numId="28">
    <w:abstractNumId w:val="13"/>
  </w:num>
  <w:num w:numId="29">
    <w:abstractNumId w:val="0"/>
  </w:num>
  <w:num w:numId="30">
    <w:abstractNumId w:val="12"/>
  </w:num>
  <w:num w:numId="31">
    <w:abstractNumId w:val="29"/>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compat>
    <w:ulTrailSpace/>
  </w:compat>
  <w:rsids>
    <w:rsidRoot w:val="008414E9"/>
    <w:rsid w:val="00006403"/>
    <w:rsid w:val="00012E7F"/>
    <w:rsid w:val="00046CD4"/>
    <w:rsid w:val="00063CB1"/>
    <w:rsid w:val="00066AEC"/>
    <w:rsid w:val="000B31C0"/>
    <w:rsid w:val="000B4B6F"/>
    <w:rsid w:val="000B62E7"/>
    <w:rsid w:val="000D1DAC"/>
    <w:rsid w:val="000E0636"/>
    <w:rsid w:val="000F7968"/>
    <w:rsid w:val="00110D37"/>
    <w:rsid w:val="00160419"/>
    <w:rsid w:val="00185D68"/>
    <w:rsid w:val="0019492A"/>
    <w:rsid w:val="001C4C87"/>
    <w:rsid w:val="001D1857"/>
    <w:rsid w:val="00224E0E"/>
    <w:rsid w:val="00225572"/>
    <w:rsid w:val="002569A1"/>
    <w:rsid w:val="002613CB"/>
    <w:rsid w:val="00284B0E"/>
    <w:rsid w:val="002A357A"/>
    <w:rsid w:val="00303D02"/>
    <w:rsid w:val="003309A5"/>
    <w:rsid w:val="00337FE8"/>
    <w:rsid w:val="00370739"/>
    <w:rsid w:val="003827AC"/>
    <w:rsid w:val="00394D96"/>
    <w:rsid w:val="003966EB"/>
    <w:rsid w:val="003B19FF"/>
    <w:rsid w:val="003B3C60"/>
    <w:rsid w:val="003B5CEC"/>
    <w:rsid w:val="003C3C2E"/>
    <w:rsid w:val="003D3D53"/>
    <w:rsid w:val="003E123D"/>
    <w:rsid w:val="00424F38"/>
    <w:rsid w:val="004418E3"/>
    <w:rsid w:val="004615BB"/>
    <w:rsid w:val="004625C6"/>
    <w:rsid w:val="00492BEE"/>
    <w:rsid w:val="00495030"/>
    <w:rsid w:val="00496AC5"/>
    <w:rsid w:val="004D6F32"/>
    <w:rsid w:val="004F04CD"/>
    <w:rsid w:val="004F1273"/>
    <w:rsid w:val="005112DE"/>
    <w:rsid w:val="00550B7D"/>
    <w:rsid w:val="005550DB"/>
    <w:rsid w:val="00564A22"/>
    <w:rsid w:val="00572680"/>
    <w:rsid w:val="00590E6E"/>
    <w:rsid w:val="005A06F2"/>
    <w:rsid w:val="005E1DDB"/>
    <w:rsid w:val="006166E9"/>
    <w:rsid w:val="0063556A"/>
    <w:rsid w:val="00662088"/>
    <w:rsid w:val="0067484F"/>
    <w:rsid w:val="00685550"/>
    <w:rsid w:val="006A5367"/>
    <w:rsid w:val="00726B8C"/>
    <w:rsid w:val="007510B3"/>
    <w:rsid w:val="00775531"/>
    <w:rsid w:val="00783775"/>
    <w:rsid w:val="00786F12"/>
    <w:rsid w:val="00792AA7"/>
    <w:rsid w:val="007C6204"/>
    <w:rsid w:val="007C6A71"/>
    <w:rsid w:val="007E4821"/>
    <w:rsid w:val="008019DC"/>
    <w:rsid w:val="00826786"/>
    <w:rsid w:val="0082684A"/>
    <w:rsid w:val="008414E9"/>
    <w:rsid w:val="008D7871"/>
    <w:rsid w:val="008E700A"/>
    <w:rsid w:val="008F3DF0"/>
    <w:rsid w:val="008F4097"/>
    <w:rsid w:val="00905392"/>
    <w:rsid w:val="00910AB6"/>
    <w:rsid w:val="009118D6"/>
    <w:rsid w:val="00930B0C"/>
    <w:rsid w:val="0097315A"/>
    <w:rsid w:val="009B7E9D"/>
    <w:rsid w:val="009D3FA6"/>
    <w:rsid w:val="009D4D42"/>
    <w:rsid w:val="00A04ABA"/>
    <w:rsid w:val="00A24EE3"/>
    <w:rsid w:val="00A34B0B"/>
    <w:rsid w:val="00A37CA2"/>
    <w:rsid w:val="00A55603"/>
    <w:rsid w:val="00A62AAE"/>
    <w:rsid w:val="00A72BD9"/>
    <w:rsid w:val="00AF57E7"/>
    <w:rsid w:val="00B06CEE"/>
    <w:rsid w:val="00B4160C"/>
    <w:rsid w:val="00B53558"/>
    <w:rsid w:val="00B66C69"/>
    <w:rsid w:val="00B80010"/>
    <w:rsid w:val="00BA2767"/>
    <w:rsid w:val="00BC7814"/>
    <w:rsid w:val="00BF07C0"/>
    <w:rsid w:val="00C0747B"/>
    <w:rsid w:val="00C17E56"/>
    <w:rsid w:val="00C41E05"/>
    <w:rsid w:val="00C6166B"/>
    <w:rsid w:val="00C65BCC"/>
    <w:rsid w:val="00C82D35"/>
    <w:rsid w:val="00CA22DB"/>
    <w:rsid w:val="00CC2A25"/>
    <w:rsid w:val="00CD0540"/>
    <w:rsid w:val="00D0627F"/>
    <w:rsid w:val="00D4129B"/>
    <w:rsid w:val="00D633D2"/>
    <w:rsid w:val="00D63E3C"/>
    <w:rsid w:val="00D653D1"/>
    <w:rsid w:val="00D866A0"/>
    <w:rsid w:val="00DA4DBE"/>
    <w:rsid w:val="00DB2BCA"/>
    <w:rsid w:val="00E11AAF"/>
    <w:rsid w:val="00E31361"/>
    <w:rsid w:val="00E5382F"/>
    <w:rsid w:val="00E65455"/>
    <w:rsid w:val="00E66D40"/>
    <w:rsid w:val="00E95772"/>
    <w:rsid w:val="00EA228C"/>
    <w:rsid w:val="00ED39C5"/>
    <w:rsid w:val="00EE66C2"/>
    <w:rsid w:val="00F0269F"/>
    <w:rsid w:val="00F10868"/>
    <w:rsid w:val="00F70F9F"/>
    <w:rsid w:val="00F93CFB"/>
    <w:rsid w:val="00FA3812"/>
    <w:rsid w:val="00FC668A"/>
    <w:rsid w:val="00FE1B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309A5"/>
    <w:rPr>
      <w:rFonts w:ascii="Times New Roman" w:eastAsia="Times New Roman" w:hAnsi="Times New Roman" w:cs="Times New Roman"/>
      <w:lang w:val="ru-RU" w:eastAsia="ru-RU" w:bidi="ru-RU"/>
    </w:rPr>
  </w:style>
  <w:style w:type="paragraph" w:styleId="1">
    <w:name w:val="heading 1"/>
    <w:basedOn w:val="a"/>
    <w:uiPriority w:val="1"/>
    <w:qFormat/>
    <w:rsid w:val="003309A5"/>
    <w:pPr>
      <w:spacing w:before="67"/>
      <w:ind w:left="813" w:hanging="355"/>
      <w:outlineLvl w:val="0"/>
    </w:pPr>
    <w:rPr>
      <w:b/>
      <w:bCs/>
      <w:sz w:val="28"/>
      <w:szCs w:val="28"/>
    </w:rPr>
  </w:style>
  <w:style w:type="paragraph" w:styleId="2">
    <w:name w:val="heading 2"/>
    <w:basedOn w:val="a"/>
    <w:uiPriority w:val="1"/>
    <w:qFormat/>
    <w:rsid w:val="003309A5"/>
    <w:pPr>
      <w:ind w:left="100"/>
      <w:outlineLvl w:val="1"/>
    </w:pPr>
    <w:rPr>
      <w:b/>
      <w:bCs/>
      <w:sz w:val="24"/>
      <w:szCs w:val="24"/>
    </w:rPr>
  </w:style>
  <w:style w:type="paragraph" w:styleId="3">
    <w:name w:val="heading 3"/>
    <w:basedOn w:val="a"/>
    <w:uiPriority w:val="1"/>
    <w:qFormat/>
    <w:rsid w:val="003309A5"/>
    <w:pPr>
      <w:ind w:left="581"/>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309A5"/>
    <w:tblPr>
      <w:tblInd w:w="0" w:type="dxa"/>
      <w:tblCellMar>
        <w:top w:w="0" w:type="dxa"/>
        <w:left w:w="0" w:type="dxa"/>
        <w:bottom w:w="0" w:type="dxa"/>
        <w:right w:w="0" w:type="dxa"/>
      </w:tblCellMar>
    </w:tblPr>
  </w:style>
  <w:style w:type="paragraph" w:styleId="10">
    <w:name w:val="toc 1"/>
    <w:basedOn w:val="a"/>
    <w:uiPriority w:val="1"/>
    <w:qFormat/>
    <w:rsid w:val="003309A5"/>
    <w:pPr>
      <w:ind w:left="1321" w:hanging="1099"/>
    </w:pPr>
    <w:rPr>
      <w:sz w:val="24"/>
      <w:szCs w:val="24"/>
    </w:rPr>
  </w:style>
  <w:style w:type="paragraph" w:styleId="20">
    <w:name w:val="toc 2"/>
    <w:basedOn w:val="a"/>
    <w:uiPriority w:val="1"/>
    <w:qFormat/>
    <w:rsid w:val="003309A5"/>
    <w:pPr>
      <w:ind w:left="459"/>
    </w:pPr>
    <w:rPr>
      <w:sz w:val="24"/>
      <w:szCs w:val="24"/>
    </w:rPr>
  </w:style>
  <w:style w:type="paragraph" w:styleId="30">
    <w:name w:val="toc 3"/>
    <w:basedOn w:val="a"/>
    <w:uiPriority w:val="1"/>
    <w:qFormat/>
    <w:rsid w:val="003309A5"/>
    <w:pPr>
      <w:ind w:left="462"/>
    </w:pPr>
    <w:rPr>
      <w:sz w:val="24"/>
      <w:szCs w:val="24"/>
    </w:rPr>
  </w:style>
  <w:style w:type="paragraph" w:styleId="4">
    <w:name w:val="toc 4"/>
    <w:basedOn w:val="a"/>
    <w:uiPriority w:val="1"/>
    <w:qFormat/>
    <w:rsid w:val="003309A5"/>
    <w:pPr>
      <w:ind w:left="1354"/>
    </w:pPr>
    <w:rPr>
      <w:sz w:val="24"/>
      <w:szCs w:val="24"/>
    </w:rPr>
  </w:style>
  <w:style w:type="paragraph" w:styleId="a3">
    <w:name w:val="Body Text"/>
    <w:basedOn w:val="a"/>
    <w:uiPriority w:val="1"/>
    <w:qFormat/>
    <w:rsid w:val="003309A5"/>
    <w:rPr>
      <w:sz w:val="24"/>
      <w:szCs w:val="24"/>
    </w:rPr>
  </w:style>
  <w:style w:type="paragraph" w:styleId="a4">
    <w:name w:val="List Paragraph"/>
    <w:basedOn w:val="a"/>
    <w:uiPriority w:val="1"/>
    <w:qFormat/>
    <w:rsid w:val="003309A5"/>
    <w:pPr>
      <w:ind w:left="100" w:hanging="360"/>
    </w:pPr>
  </w:style>
  <w:style w:type="paragraph" w:customStyle="1" w:styleId="TableParagraph">
    <w:name w:val="Table Paragraph"/>
    <w:basedOn w:val="a"/>
    <w:uiPriority w:val="1"/>
    <w:qFormat/>
    <w:rsid w:val="003309A5"/>
  </w:style>
  <w:style w:type="paragraph" w:styleId="a5">
    <w:name w:val="Balloon Text"/>
    <w:basedOn w:val="a"/>
    <w:link w:val="a6"/>
    <w:uiPriority w:val="99"/>
    <w:semiHidden/>
    <w:unhideWhenUsed/>
    <w:rsid w:val="003B19FF"/>
    <w:rPr>
      <w:rFonts w:ascii="Segoe UI" w:hAnsi="Segoe UI" w:cs="Segoe UI"/>
      <w:sz w:val="18"/>
      <w:szCs w:val="18"/>
    </w:rPr>
  </w:style>
  <w:style w:type="character" w:customStyle="1" w:styleId="a6">
    <w:name w:val="Текст выноски Знак"/>
    <w:basedOn w:val="a0"/>
    <w:link w:val="a5"/>
    <w:uiPriority w:val="99"/>
    <w:semiHidden/>
    <w:rsid w:val="003B19FF"/>
    <w:rPr>
      <w:rFonts w:ascii="Segoe UI" w:eastAsia="Times New Roman" w:hAnsi="Segoe UI" w:cs="Segoe UI"/>
      <w:sz w:val="18"/>
      <w:szCs w:val="18"/>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DE4B6-C963-477E-87EC-B6D52275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19053</Words>
  <Characters>108604</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структура</vt:lpstr>
    </vt:vector>
  </TitlesOfParts>
  <Company>SPecialiST RePack</Company>
  <LinksUpToDate>false</LinksUpToDate>
  <CharactersWithSpaces>127403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dc:title>
  <dc:creator>Trif</dc:creator>
  <cp:lastModifiedBy>Ирина</cp:lastModifiedBy>
  <cp:revision>121</cp:revision>
  <cp:lastPrinted>2018-07-31T05:47:00Z</cp:lastPrinted>
  <dcterms:created xsi:type="dcterms:W3CDTF">2018-07-27T05:02:00Z</dcterms:created>
  <dcterms:modified xsi:type="dcterms:W3CDTF">2018-09-05T03:29:00Z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2013-10-07T00:00:00Z</vt:filetime>
  </property>
  <property fmtid="{D5CDD505-2E9C-101B-9397-08002B2CF9AE}" pid="3" name="Creator">
    <vt:lpwstr>Microsoft® Word 2010</vt:lpwstr>
  </property>
  <property fmtid="{D5CDD505-2E9C-101B-9397-08002B2CF9AE}" pid="4" name="LastSaved">
    <vt:filetime>2018-07-27T00:00:00Z</vt:filetime>
  </property>
</Properties>
</file>