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6" w:rsidRPr="00743296" w:rsidRDefault="00743296" w:rsidP="00743296">
      <w:pPr>
        <w:pStyle w:val="10"/>
        <w:rPr>
          <w:szCs w:val="28"/>
        </w:rPr>
      </w:pPr>
      <w:r w:rsidRPr="00743296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743296" w:rsidRPr="00743296" w:rsidRDefault="00743296" w:rsidP="00743296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43296" w:rsidRPr="00743296" w:rsidRDefault="00743296" w:rsidP="00743296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74329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74329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743296" w:rsidRPr="00743296" w:rsidRDefault="00743296" w:rsidP="0074329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 w:rsidRPr="00743296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4329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4329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43296">
        <w:rPr>
          <w:sz w:val="28"/>
          <w:szCs w:val="28"/>
        </w:rPr>
        <w:tab/>
        <w:t xml:space="preserve">       № 1</w:t>
      </w:r>
      <w:r>
        <w:rPr>
          <w:sz w:val="28"/>
          <w:szCs w:val="28"/>
        </w:rPr>
        <w:t>а</w:t>
      </w:r>
    </w:p>
    <w:p w:rsidR="00743296" w:rsidRPr="00743296" w:rsidRDefault="00743296" w:rsidP="0074329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743296">
        <w:rPr>
          <w:sz w:val="24"/>
          <w:szCs w:val="24"/>
        </w:rPr>
        <w:t>с. Трубачево</w:t>
      </w:r>
    </w:p>
    <w:p w:rsidR="00743296" w:rsidRPr="0027636C" w:rsidRDefault="00743296" w:rsidP="00B420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743296" w:rsidRPr="0027636C" w:rsidTr="00743296">
        <w:tc>
          <w:tcPr>
            <w:tcW w:w="3794" w:type="dxa"/>
          </w:tcPr>
          <w:p w:rsidR="00743296" w:rsidRPr="0027636C" w:rsidRDefault="00743296" w:rsidP="0074329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63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утверждении Плана нормотворческой работы администрации Трубачевского сельского поселения на 2020 год</w:t>
            </w:r>
          </w:p>
          <w:p w:rsidR="00743296" w:rsidRPr="0027636C" w:rsidRDefault="00743296" w:rsidP="0074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743296" w:rsidRPr="0027636C" w:rsidRDefault="00743296" w:rsidP="0055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267" w:rsidRPr="0027636C" w:rsidRDefault="00CC6267" w:rsidP="005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C131F6" w:rsidRPr="0027636C" w:rsidRDefault="00B4209F" w:rsidP="005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6C"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администрации Трубачевского сельского поселения на 20</w:t>
      </w:r>
      <w:r w:rsidR="00743296" w:rsidRPr="0027636C">
        <w:rPr>
          <w:rFonts w:ascii="Times New Roman" w:hAnsi="Times New Roman" w:cs="Times New Roman"/>
          <w:sz w:val="28"/>
          <w:szCs w:val="28"/>
        </w:rPr>
        <w:t>20</w:t>
      </w:r>
      <w:r w:rsidRPr="0027636C">
        <w:rPr>
          <w:rFonts w:ascii="Times New Roman" w:hAnsi="Times New Roman" w:cs="Times New Roman"/>
          <w:sz w:val="28"/>
          <w:szCs w:val="28"/>
        </w:rPr>
        <w:t xml:space="preserve"> год, руководствуясь Уставом поселения</w:t>
      </w:r>
    </w:p>
    <w:p w:rsidR="00186EAD" w:rsidRPr="0027636C" w:rsidRDefault="00186EAD" w:rsidP="005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267" w:rsidRPr="0027636C" w:rsidRDefault="00CC6267" w:rsidP="005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BD5" w:rsidRPr="0027636C" w:rsidRDefault="00762BD5" w:rsidP="0055731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636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30105" w:rsidRPr="0027636C" w:rsidRDefault="00930105" w:rsidP="00743296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B4209F"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B4209F"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прилагаемый план нормотворческой работы Администрации Трубачевского сельского поселения на 20</w:t>
      </w:r>
      <w:r w:rsidR="00743296"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4209F"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год.</w:t>
      </w:r>
    </w:p>
    <w:p w:rsidR="00B4209F" w:rsidRPr="0027636C" w:rsidRDefault="00B4209F" w:rsidP="00743296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4209F" w:rsidRPr="0027636C" w:rsidRDefault="00743296" w:rsidP="00743296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B4209F"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ступает в силу со дня его принятия. </w:t>
      </w:r>
    </w:p>
    <w:p w:rsidR="00B4209F" w:rsidRPr="0027636C" w:rsidRDefault="00743296" w:rsidP="00743296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B4209F"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</w:t>
      </w:r>
      <w:r w:rsidR="00CC6267" w:rsidRPr="00276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подлежит размещению на официальном сайте администрации в сети интернет. </w:t>
      </w:r>
    </w:p>
    <w:p w:rsidR="00CC6267" w:rsidRPr="0027636C" w:rsidRDefault="00CC6267" w:rsidP="00CC62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69F" w:rsidRPr="0027636C" w:rsidRDefault="0060169F" w:rsidP="00CC62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69F" w:rsidRPr="0027636C" w:rsidRDefault="0097196C" w:rsidP="0060169F">
      <w:pPr>
        <w:ind w:firstLine="708"/>
        <w:jc w:val="both"/>
        <w:rPr>
          <w:bCs/>
          <w:sz w:val="28"/>
          <w:szCs w:val="28"/>
        </w:rPr>
      </w:pPr>
      <w:r w:rsidRPr="0027636C">
        <w:rPr>
          <w:bCs/>
          <w:sz w:val="28"/>
          <w:szCs w:val="28"/>
        </w:rPr>
        <w:tab/>
      </w:r>
    </w:p>
    <w:p w:rsidR="00743296" w:rsidRPr="0027636C" w:rsidRDefault="00C131F6" w:rsidP="00601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6C">
        <w:rPr>
          <w:rFonts w:ascii="Times New Roman" w:hAnsi="Times New Roman" w:cs="Times New Roman"/>
          <w:sz w:val="28"/>
          <w:szCs w:val="28"/>
        </w:rPr>
        <w:t>Глава</w:t>
      </w:r>
      <w:r w:rsidR="00743296" w:rsidRPr="002763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36B44" w:rsidRPr="0027636C" w:rsidRDefault="00C36B44" w:rsidP="00601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6C">
        <w:rPr>
          <w:rFonts w:ascii="Times New Roman" w:hAnsi="Times New Roman" w:cs="Times New Roman"/>
          <w:sz w:val="28"/>
          <w:szCs w:val="28"/>
        </w:rPr>
        <w:t>Трубачевского</w:t>
      </w:r>
      <w:r w:rsidR="00743296" w:rsidRPr="0027636C">
        <w:rPr>
          <w:rFonts w:ascii="Times New Roman" w:hAnsi="Times New Roman" w:cs="Times New Roman"/>
          <w:sz w:val="28"/>
          <w:szCs w:val="28"/>
        </w:rPr>
        <w:t xml:space="preserve"> </w:t>
      </w:r>
      <w:r w:rsidRPr="0027636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27636C">
        <w:rPr>
          <w:rFonts w:ascii="Times New Roman" w:hAnsi="Times New Roman" w:cs="Times New Roman"/>
          <w:sz w:val="28"/>
          <w:szCs w:val="28"/>
        </w:rPr>
        <w:t xml:space="preserve">  </w:t>
      </w:r>
      <w:r w:rsidR="00287A60" w:rsidRPr="0027636C">
        <w:rPr>
          <w:rFonts w:ascii="Times New Roman" w:hAnsi="Times New Roman" w:cs="Times New Roman"/>
          <w:sz w:val="28"/>
          <w:szCs w:val="28"/>
        </w:rPr>
        <w:t xml:space="preserve">    </w:t>
      </w:r>
      <w:r w:rsidRPr="0027636C">
        <w:rPr>
          <w:rFonts w:ascii="Times New Roman" w:hAnsi="Times New Roman" w:cs="Times New Roman"/>
          <w:sz w:val="28"/>
          <w:szCs w:val="28"/>
        </w:rPr>
        <w:t xml:space="preserve">       О.А. Трубачева</w:t>
      </w:r>
    </w:p>
    <w:p w:rsidR="00762BD5" w:rsidRPr="0027636C" w:rsidRDefault="00762BD5" w:rsidP="0055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6C">
        <w:rPr>
          <w:rFonts w:ascii="Times New Roman" w:hAnsi="Times New Roman" w:cs="Times New Roman"/>
          <w:bCs/>
          <w:sz w:val="28"/>
          <w:szCs w:val="28"/>
        </w:rPr>
        <w:tab/>
      </w:r>
    </w:p>
    <w:p w:rsidR="00762BD5" w:rsidRPr="0027636C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762BD5" w:rsidRPr="0027636C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11E" w:rsidRPr="0027636C" w:rsidRDefault="0089511E">
      <w:pPr>
        <w:rPr>
          <w:rFonts w:ascii="Times New Roman" w:hAnsi="Times New Roman" w:cs="Times New Roman"/>
          <w:bCs/>
          <w:sz w:val="28"/>
          <w:szCs w:val="28"/>
        </w:rPr>
      </w:pPr>
    </w:p>
    <w:p w:rsidR="00CC6267" w:rsidRPr="0027636C" w:rsidRDefault="00CC6267">
      <w:pPr>
        <w:rPr>
          <w:rFonts w:ascii="Times New Roman" w:hAnsi="Times New Roman" w:cs="Times New Roman"/>
          <w:bCs/>
          <w:sz w:val="28"/>
          <w:szCs w:val="28"/>
        </w:rPr>
      </w:pPr>
    </w:p>
    <w:p w:rsidR="00CC6267" w:rsidRDefault="00CC6267">
      <w:pPr>
        <w:rPr>
          <w:rFonts w:ascii="Times New Roman" w:hAnsi="Times New Roman" w:cs="Times New Roman"/>
          <w:bCs/>
          <w:sz w:val="24"/>
          <w:szCs w:val="24"/>
        </w:rPr>
      </w:pPr>
    </w:p>
    <w:p w:rsidR="0027636C" w:rsidRDefault="0027636C">
      <w:pPr>
        <w:rPr>
          <w:rFonts w:ascii="Times New Roman" w:hAnsi="Times New Roman" w:cs="Times New Roman"/>
          <w:bCs/>
          <w:sz w:val="24"/>
          <w:szCs w:val="24"/>
        </w:rPr>
      </w:pPr>
    </w:p>
    <w:p w:rsidR="0039714B" w:rsidRPr="00287A60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39714B" w:rsidRPr="00287A60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9714B" w:rsidRPr="00287A60" w:rsidRDefault="00287A60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="0039714B"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Трубачевского</w:t>
      </w:r>
    </w:p>
    <w:p w:rsidR="0039714B" w:rsidRPr="00287A60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</w:p>
    <w:p w:rsidR="00CC6267" w:rsidRPr="00287A60" w:rsidRDefault="00CC6267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1а от 09.01.20</w:t>
      </w:r>
      <w:r w:rsidR="002763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793967" w:rsidRPr="0028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</w:p>
    <w:p w:rsidR="0039714B" w:rsidRPr="00287A60" w:rsidRDefault="0039714B" w:rsidP="0039714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C6267" w:rsidRPr="00287A60" w:rsidRDefault="00CC6267" w:rsidP="00CC62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нормотворческой работы</w:t>
      </w:r>
    </w:p>
    <w:p w:rsidR="00CC6267" w:rsidRPr="00287A60" w:rsidRDefault="00CC6267" w:rsidP="00CC62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87A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Администрации Трубачевского сельского поселения</w:t>
      </w:r>
    </w:p>
    <w:p w:rsidR="00CC6267" w:rsidRPr="00287A60" w:rsidRDefault="00CC6267" w:rsidP="00CC62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"/>
        <w:gridCol w:w="6506"/>
        <w:gridCol w:w="2212"/>
      </w:tblGrid>
      <w:tr w:rsidR="00CC6267" w:rsidTr="00CC6267">
        <w:trPr>
          <w:trHeight w:val="746"/>
        </w:trPr>
        <w:tc>
          <w:tcPr>
            <w:tcW w:w="995" w:type="dxa"/>
          </w:tcPr>
          <w:p w:rsidR="00CC6267" w:rsidRDefault="00287A60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6506" w:type="dxa"/>
          </w:tcPr>
          <w:p w:rsidR="00CC6267" w:rsidRDefault="00287A60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2212" w:type="dxa"/>
          </w:tcPr>
          <w:p w:rsidR="00CC6267" w:rsidRDefault="00287A60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Срок принятия</w:t>
            </w:r>
          </w:p>
        </w:tc>
      </w:tr>
      <w:tr w:rsidR="00CC6267" w:rsidTr="00CC6267">
        <w:trPr>
          <w:trHeight w:val="406"/>
        </w:trPr>
        <w:tc>
          <w:tcPr>
            <w:tcW w:w="995" w:type="dxa"/>
          </w:tcPr>
          <w:p w:rsidR="00CC62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</w:tcPr>
          <w:p w:rsidR="00CC6267" w:rsidRPr="00287A60" w:rsidRDefault="00793967" w:rsidP="007939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РФ и Томской области по вопросам местного значения и внесение соответствующих изменений в муниципальные акты</w:t>
            </w:r>
          </w:p>
        </w:tc>
        <w:tc>
          <w:tcPr>
            <w:tcW w:w="2212" w:type="dxa"/>
          </w:tcPr>
          <w:p w:rsidR="00CC6267" w:rsidRPr="00287A60" w:rsidRDefault="00793967" w:rsidP="00276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276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C6267" w:rsidTr="00CC6267">
        <w:trPr>
          <w:trHeight w:val="380"/>
        </w:trPr>
        <w:tc>
          <w:tcPr>
            <w:tcW w:w="995" w:type="dxa"/>
          </w:tcPr>
          <w:p w:rsidR="00CC62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6" w:type="dxa"/>
          </w:tcPr>
          <w:p w:rsidR="00CC6267" w:rsidRPr="00287A60" w:rsidRDefault="00793967" w:rsidP="007939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нормотворческих предложений органов прокуратуры</w:t>
            </w:r>
          </w:p>
        </w:tc>
        <w:tc>
          <w:tcPr>
            <w:tcW w:w="2212" w:type="dxa"/>
          </w:tcPr>
          <w:p w:rsidR="00CC6267" w:rsidRPr="00287A60" w:rsidRDefault="00793967" w:rsidP="00276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276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C6267" w:rsidTr="00CC6267">
        <w:trPr>
          <w:trHeight w:val="432"/>
        </w:trPr>
        <w:tc>
          <w:tcPr>
            <w:tcW w:w="995" w:type="dxa"/>
          </w:tcPr>
          <w:p w:rsidR="00CC62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6" w:type="dxa"/>
          </w:tcPr>
          <w:p w:rsidR="00CC6267" w:rsidRPr="00287A60" w:rsidRDefault="00793967" w:rsidP="007939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заключений Департамента по государственно-правовым вопросам и законопроектной деятельности Администрации Томской области</w:t>
            </w:r>
          </w:p>
        </w:tc>
        <w:tc>
          <w:tcPr>
            <w:tcW w:w="2212" w:type="dxa"/>
          </w:tcPr>
          <w:p w:rsidR="00CC6267" w:rsidRPr="00287A60" w:rsidRDefault="00793967" w:rsidP="00276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276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793967" w:rsidTr="00CC6267">
        <w:trPr>
          <w:trHeight w:val="432"/>
        </w:trPr>
        <w:tc>
          <w:tcPr>
            <w:tcW w:w="995" w:type="dxa"/>
          </w:tcPr>
          <w:p w:rsidR="007939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6" w:type="dxa"/>
          </w:tcPr>
          <w:p w:rsidR="00793967" w:rsidRPr="00287A60" w:rsidRDefault="00793967" w:rsidP="007939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Трубачевского сельского поселения</w:t>
            </w:r>
          </w:p>
        </w:tc>
        <w:tc>
          <w:tcPr>
            <w:tcW w:w="2212" w:type="dxa"/>
          </w:tcPr>
          <w:p w:rsidR="00793967" w:rsidRPr="00287A60" w:rsidRDefault="00793967" w:rsidP="00276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 в течение 20</w:t>
            </w:r>
            <w:r w:rsidR="00276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793967" w:rsidTr="00CC6267">
        <w:trPr>
          <w:trHeight w:val="432"/>
        </w:trPr>
        <w:tc>
          <w:tcPr>
            <w:tcW w:w="995" w:type="dxa"/>
          </w:tcPr>
          <w:p w:rsidR="00793967" w:rsidRPr="00287A60" w:rsidRDefault="00793967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6" w:type="dxa"/>
          </w:tcPr>
          <w:p w:rsidR="00793967" w:rsidRPr="00287A60" w:rsidRDefault="00287A60" w:rsidP="00287A6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 решение Совета</w:t>
            </w:r>
            <w:r w:rsidR="00793967"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Трубачевского сельского поселения</w:t>
            </w: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бюджетном процессе</w:t>
            </w:r>
          </w:p>
        </w:tc>
        <w:tc>
          <w:tcPr>
            <w:tcW w:w="2212" w:type="dxa"/>
          </w:tcPr>
          <w:p w:rsidR="00793967" w:rsidRPr="00287A60" w:rsidRDefault="00287A60" w:rsidP="00276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276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6819" w:rsidTr="00CC6267">
        <w:trPr>
          <w:trHeight w:val="432"/>
        </w:trPr>
        <w:tc>
          <w:tcPr>
            <w:tcW w:w="995" w:type="dxa"/>
          </w:tcPr>
          <w:p w:rsidR="00FD6819" w:rsidRPr="00287A60" w:rsidRDefault="00FD6819" w:rsidP="00CC62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6" w:type="dxa"/>
          </w:tcPr>
          <w:p w:rsidR="00FD6819" w:rsidRPr="00287A60" w:rsidRDefault="00FD6819" w:rsidP="00287A6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 проекта НПА, устанавливающего порядок оценки налоговых расходов муниципального образования</w:t>
            </w:r>
          </w:p>
        </w:tc>
        <w:tc>
          <w:tcPr>
            <w:tcW w:w="2212" w:type="dxa"/>
          </w:tcPr>
          <w:p w:rsidR="00FD6819" w:rsidRPr="00287A60" w:rsidRDefault="00FD6819" w:rsidP="00276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276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287A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C6267" w:rsidRDefault="00CC6267" w:rsidP="00CC62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sectPr w:rsidR="00CC6267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E11"/>
    <w:multiLevelType w:val="hybridMultilevel"/>
    <w:tmpl w:val="1DF815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62BD5"/>
    <w:rsid w:val="0016448D"/>
    <w:rsid w:val="00186EAD"/>
    <w:rsid w:val="001B7025"/>
    <w:rsid w:val="001D7196"/>
    <w:rsid w:val="0027636C"/>
    <w:rsid w:val="00287A60"/>
    <w:rsid w:val="0039714B"/>
    <w:rsid w:val="004631FA"/>
    <w:rsid w:val="00546B60"/>
    <w:rsid w:val="0055731D"/>
    <w:rsid w:val="0060169F"/>
    <w:rsid w:val="006348EA"/>
    <w:rsid w:val="00685A17"/>
    <w:rsid w:val="006C0921"/>
    <w:rsid w:val="00743296"/>
    <w:rsid w:val="00762BD5"/>
    <w:rsid w:val="00784B87"/>
    <w:rsid w:val="00793967"/>
    <w:rsid w:val="007D01F1"/>
    <w:rsid w:val="0081626A"/>
    <w:rsid w:val="0089511E"/>
    <w:rsid w:val="008C007B"/>
    <w:rsid w:val="00930105"/>
    <w:rsid w:val="0097196C"/>
    <w:rsid w:val="00B4209F"/>
    <w:rsid w:val="00BA6B7C"/>
    <w:rsid w:val="00BE3FFF"/>
    <w:rsid w:val="00C131F6"/>
    <w:rsid w:val="00C36B44"/>
    <w:rsid w:val="00CC6267"/>
    <w:rsid w:val="00D14F94"/>
    <w:rsid w:val="00FD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D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D5"/>
    <w:pPr>
      <w:spacing w:after="0" w:line="240" w:lineRule="auto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7196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71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743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743296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7432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2020-06-23T05:22:00Z</cp:lastPrinted>
  <dcterms:created xsi:type="dcterms:W3CDTF">2020-06-23T05:05:00Z</dcterms:created>
  <dcterms:modified xsi:type="dcterms:W3CDTF">2020-06-23T06:01:00Z</dcterms:modified>
</cp:coreProperties>
</file>