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F7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0765F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F7">
        <w:rPr>
          <w:rFonts w:ascii="Times New Roman" w:hAnsi="Times New Roman" w:cs="Times New Roman"/>
          <w:sz w:val="28"/>
          <w:szCs w:val="28"/>
        </w:rPr>
        <w:t>проведена проверка соблюдения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организации, эксплуатирующей опасные производственные объекты, относящиеся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классу опасности.</w:t>
      </w:r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 w:cs="Times New Roman"/>
          <w:sz w:val="28"/>
          <w:szCs w:val="28"/>
        </w:rPr>
        <w:t>совместно со старшим государственным инспектором труда, привлеченного в качестве специалиста</w:t>
      </w:r>
      <w:r>
        <w:rPr>
          <w:rFonts w:ascii="Times New Roman" w:hAnsi="Times New Roman" w:cs="Times New Roman"/>
          <w:sz w:val="28"/>
          <w:szCs w:val="28"/>
        </w:rPr>
        <w:t>, выявлены грубые нарушения трудового законодательства в сфере охраны труда.</w:t>
      </w:r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C3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374C8">
        <w:rPr>
          <w:rFonts w:ascii="Times New Roman" w:hAnsi="Times New Roman" w:cs="Times New Roman"/>
          <w:sz w:val="28"/>
          <w:szCs w:val="28"/>
        </w:rPr>
        <w:t xml:space="preserve">руководителем, специалистами и  работниками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74C8">
        <w:rPr>
          <w:rFonts w:ascii="Times New Roman" w:hAnsi="Times New Roman" w:cs="Times New Roman"/>
          <w:sz w:val="28"/>
          <w:szCs w:val="28"/>
        </w:rPr>
        <w:t xml:space="preserve">рганизации не проведено </w:t>
      </w:r>
      <w:proofErr w:type="gramStart"/>
      <w:r w:rsidRPr="00C374C8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C374C8">
        <w:rPr>
          <w:rFonts w:ascii="Times New Roman" w:hAnsi="Times New Roman" w:cs="Times New Roman"/>
          <w:sz w:val="28"/>
          <w:szCs w:val="28"/>
        </w:rPr>
        <w:t xml:space="preserve"> труда и проверка знаний требований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74C8">
        <w:rPr>
          <w:rFonts w:ascii="Times New Roman" w:hAnsi="Times New Roman" w:cs="Times New Roman"/>
          <w:sz w:val="28"/>
          <w:szCs w:val="28"/>
        </w:rPr>
        <w:t xml:space="preserve"> </w:t>
      </w:r>
      <w:r w:rsidRPr="00011B62">
        <w:rPr>
          <w:rFonts w:ascii="Times New Roman" w:hAnsi="Times New Roman" w:cs="Times New Roman"/>
          <w:sz w:val="28"/>
        </w:rPr>
        <w:t>не проводятся обязательные предварительные и периодические медицинские осмотры, психиатрические освидетельствования</w:t>
      </w:r>
      <w:r>
        <w:rPr>
          <w:rFonts w:ascii="Times New Roman" w:hAnsi="Times New Roman" w:cs="Times New Roman"/>
          <w:sz w:val="28"/>
        </w:rPr>
        <w:t>,</w:t>
      </w:r>
      <w:r w:rsidRPr="00011B62">
        <w:rPr>
          <w:rFonts w:ascii="Times New Roman" w:hAnsi="Times New Roman" w:cs="Times New Roman"/>
          <w:sz w:val="28"/>
        </w:rPr>
        <w:t xml:space="preserve"> </w:t>
      </w:r>
      <w:r w:rsidRPr="00C374C8">
        <w:rPr>
          <w:rFonts w:ascii="Times New Roman" w:hAnsi="Times New Roman" w:cs="Times New Roman"/>
          <w:sz w:val="28"/>
          <w:szCs w:val="24"/>
        </w:rPr>
        <w:t>не разработано и не утверждено «Положение о Сис</w:t>
      </w:r>
      <w:r>
        <w:rPr>
          <w:rFonts w:ascii="Times New Roman" w:hAnsi="Times New Roman" w:cs="Times New Roman"/>
          <w:sz w:val="28"/>
          <w:szCs w:val="24"/>
        </w:rPr>
        <w:t xml:space="preserve">теме управления охраной труда», </w:t>
      </w:r>
      <w:r w:rsidRPr="00011B62">
        <w:rPr>
          <w:rFonts w:ascii="Times New Roman" w:hAnsi="Times New Roman" w:cs="Times New Roman"/>
          <w:sz w:val="28"/>
          <w:szCs w:val="24"/>
        </w:rPr>
        <w:t>не проведена оценка уровня профессионального риска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Кроме того, в нарушение требований ст. 221 ТК РФ </w:t>
      </w:r>
      <w:r w:rsidRPr="00CA2778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>о</w:t>
      </w:r>
      <w:r w:rsidRPr="00CA2778">
        <w:rPr>
          <w:rFonts w:ascii="Times New Roman" w:hAnsi="Times New Roman" w:cs="Times New Roman"/>
          <w:sz w:val="28"/>
        </w:rPr>
        <w:t xml:space="preserve">рганизации не обеспечиваются спецодеждой и </w:t>
      </w:r>
      <w:proofErr w:type="spellStart"/>
      <w:r w:rsidRPr="00CA2778">
        <w:rPr>
          <w:rFonts w:ascii="Times New Roman" w:hAnsi="Times New Roman" w:cs="Times New Roman"/>
          <w:sz w:val="28"/>
        </w:rPr>
        <w:t>спецобувью</w:t>
      </w:r>
      <w:proofErr w:type="spellEnd"/>
      <w:r w:rsidRPr="00CA2778">
        <w:rPr>
          <w:rFonts w:ascii="Times New Roman" w:hAnsi="Times New Roman" w:cs="Times New Roman"/>
          <w:sz w:val="28"/>
        </w:rPr>
        <w:t xml:space="preserve"> в объ</w:t>
      </w:r>
      <w:r>
        <w:rPr>
          <w:rFonts w:ascii="Times New Roman" w:hAnsi="Times New Roman" w:cs="Times New Roman"/>
          <w:sz w:val="28"/>
        </w:rPr>
        <w:t>е</w:t>
      </w:r>
      <w:r w:rsidRPr="00CA2778">
        <w:rPr>
          <w:rFonts w:ascii="Times New Roman" w:hAnsi="Times New Roman" w:cs="Times New Roman"/>
          <w:sz w:val="28"/>
        </w:rPr>
        <w:t xml:space="preserve">ме, предусмотренном </w:t>
      </w:r>
      <w:r>
        <w:rPr>
          <w:rFonts w:ascii="Times New Roman" w:hAnsi="Times New Roman" w:cs="Times New Roman"/>
          <w:sz w:val="28"/>
        </w:rPr>
        <w:t>Типовыми нормами</w:t>
      </w:r>
      <w:r w:rsidRPr="00CA2778">
        <w:rPr>
          <w:rFonts w:ascii="Times New Roman" w:hAnsi="Times New Roman" w:cs="Times New Roman"/>
          <w:sz w:val="28"/>
        </w:rPr>
        <w:t xml:space="preserve"> бесплатной выдачи сертифицированных специальной одежды, специальной обуви и других средств индивидуальной защиты, утвержденными Приказом Минтруда России от 09.12.2014 № 997н</w:t>
      </w:r>
      <w:r>
        <w:rPr>
          <w:rFonts w:ascii="Times New Roman" w:hAnsi="Times New Roman" w:cs="Times New Roman"/>
          <w:sz w:val="28"/>
        </w:rPr>
        <w:t>, л</w:t>
      </w:r>
      <w:r w:rsidRPr="004644EC">
        <w:rPr>
          <w:rFonts w:ascii="Times New Roman" w:hAnsi="Times New Roman" w:cs="Times New Roman"/>
          <w:sz w:val="28"/>
        </w:rPr>
        <w:t>ичные карточки учета выдачи СИЗ работниками не заполняются в соответствии с предъявляемыми требованиями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выявленными нарушениями, 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4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75B">
        <w:rPr>
          <w:rFonts w:ascii="Times New Roman" w:hAnsi="Times New Roman" w:cs="Times New Roman"/>
          <w:sz w:val="28"/>
          <w:szCs w:val="28"/>
        </w:rPr>
        <w:t xml:space="preserve">в адрес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3F475B" w:rsidRPr="003F475B">
        <w:rPr>
          <w:rFonts w:ascii="Times New Roman" w:hAnsi="Times New Roman" w:cs="Times New Roman"/>
          <w:sz w:val="28"/>
        </w:rPr>
        <w:t xml:space="preserve">об устранении нарушений </w:t>
      </w:r>
      <w:r w:rsidR="003F475B">
        <w:rPr>
          <w:rFonts w:ascii="Times New Roman" w:hAnsi="Times New Roman" w:cs="Times New Roman"/>
          <w:sz w:val="28"/>
        </w:rPr>
        <w:t xml:space="preserve">требований </w:t>
      </w:r>
      <w:bookmarkStart w:id="0" w:name="_GoBack"/>
      <w:bookmarkEnd w:id="0"/>
      <w:r w:rsidR="003F475B" w:rsidRPr="003F475B">
        <w:rPr>
          <w:rFonts w:ascii="Times New Roman" w:hAnsi="Times New Roman" w:cs="Times New Roman"/>
          <w:sz w:val="28"/>
        </w:rPr>
        <w:t>трудового законодательства</w:t>
      </w:r>
      <w:r w:rsidR="003F475B">
        <w:rPr>
          <w:rFonts w:ascii="Times New Roman" w:hAnsi="Times New Roman" w:cs="Times New Roman"/>
          <w:sz w:val="28"/>
        </w:rPr>
        <w:t xml:space="preserve"> (на рассмотрении).</w:t>
      </w:r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5B" w:rsidRDefault="003F475B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помощник прокурора</w:t>
      </w:r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Андросов Е.А.</w:t>
      </w:r>
    </w:p>
    <w:p w:rsidR="004343AE" w:rsidRDefault="004343AE"/>
    <w:sectPr w:rsidR="004343AE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158"/>
    <w:multiLevelType w:val="hybridMultilevel"/>
    <w:tmpl w:val="2D0E0088"/>
    <w:lvl w:ilvl="0" w:tplc="D46CCE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C8"/>
    <w:rsid w:val="00045C8D"/>
    <w:rsid w:val="003F475B"/>
    <w:rsid w:val="004343AE"/>
    <w:rsid w:val="00541A73"/>
    <w:rsid w:val="0081095F"/>
    <w:rsid w:val="00A01EEC"/>
    <w:rsid w:val="00C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C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C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2021-07-21T01:06:00Z</dcterms:created>
  <dcterms:modified xsi:type="dcterms:W3CDTF">2021-07-21T01:21:00Z</dcterms:modified>
</cp:coreProperties>
</file>