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9" w:rsidRDefault="00120C62" w:rsidP="00120C62">
      <w:pPr>
        <w:pStyle w:val="a4"/>
        <w:jc w:val="center"/>
      </w:pPr>
      <w:r>
        <w:t>АДМИНИСТРАЦИЯ</w:t>
      </w:r>
      <w:r>
        <w:rPr>
          <w:spacing w:val="-12"/>
        </w:rPr>
        <w:t xml:space="preserve"> </w:t>
      </w:r>
      <w:r>
        <w:t>ТРУБАЧЕВСКОГО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 ШЕГАРСКОГО РАЙОНА ТОМСКОЙ ОБЛАСТИ</w:t>
      </w:r>
    </w:p>
    <w:p w:rsidR="00897719" w:rsidRDefault="00897719">
      <w:pPr>
        <w:pStyle w:val="a3"/>
        <w:spacing w:before="4"/>
        <w:ind w:left="0"/>
        <w:jc w:val="left"/>
        <w:rPr>
          <w:sz w:val="20"/>
        </w:rPr>
      </w:pPr>
    </w:p>
    <w:p w:rsidR="00897719" w:rsidRDefault="00120C62">
      <w:pPr>
        <w:pStyle w:val="Heading1"/>
        <w:spacing w:before="90"/>
        <w:ind w:left="950"/>
      </w:pPr>
      <w:r>
        <w:rPr>
          <w:spacing w:val="-2"/>
        </w:rPr>
        <w:t>ПОСТАНОВЛЕНИЕ</w:t>
      </w:r>
    </w:p>
    <w:p w:rsidR="00897719" w:rsidRDefault="00897719">
      <w:pPr>
        <w:pStyle w:val="a3"/>
        <w:spacing w:before="10"/>
        <w:ind w:left="0"/>
        <w:jc w:val="left"/>
        <w:rPr>
          <w:b/>
          <w:sz w:val="23"/>
        </w:rPr>
      </w:pPr>
    </w:p>
    <w:p w:rsidR="00897719" w:rsidRDefault="00640AD4">
      <w:pPr>
        <w:pStyle w:val="a3"/>
        <w:tabs>
          <w:tab w:val="left" w:pos="9024"/>
        </w:tabs>
      </w:pPr>
      <w:r>
        <w:rPr>
          <w:spacing w:val="-2"/>
        </w:rPr>
        <w:t>25.03.2022</w:t>
      </w:r>
      <w:r w:rsidR="00120C62">
        <w:tab/>
        <w:t>№</w:t>
      </w:r>
      <w:r w:rsidR="00120C62">
        <w:rPr>
          <w:spacing w:val="1"/>
        </w:rPr>
        <w:t xml:space="preserve"> </w:t>
      </w:r>
      <w:r>
        <w:rPr>
          <w:spacing w:val="-5"/>
        </w:rPr>
        <w:t>36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ind w:left="951" w:right="822"/>
        <w:jc w:val="center"/>
      </w:pPr>
      <w:r>
        <w:t>с.</w:t>
      </w:r>
      <w:r>
        <w:rPr>
          <w:spacing w:val="-2"/>
        </w:rPr>
        <w:t xml:space="preserve"> Трубачево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51" w:right="818"/>
        <w:jc w:val="center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нарушений</w:t>
      </w:r>
    </w:p>
    <w:p w:rsidR="00897719" w:rsidRDefault="00120C62">
      <w:pPr>
        <w:pStyle w:val="a3"/>
        <w:ind w:left="890" w:right="754" w:firstLine="1"/>
        <w:jc w:val="center"/>
      </w:pPr>
      <w:r>
        <w:t>обязательных требований законодательства по муниципальному контролю в сфере благоустройства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«Трубачевское</w:t>
      </w:r>
      <w:r>
        <w:rPr>
          <w:spacing w:val="-2"/>
        </w:rPr>
        <w:t xml:space="preserve"> </w:t>
      </w:r>
      <w:r>
        <w:t>сельское поселение» на 2022 год и плановый период 2023-2024 годов</w:t>
      </w:r>
    </w:p>
    <w:p w:rsidR="00897719" w:rsidRDefault="00897719">
      <w:pPr>
        <w:pStyle w:val="a3"/>
        <w:spacing w:before="1"/>
        <w:ind w:left="0"/>
        <w:jc w:val="left"/>
      </w:pPr>
    </w:p>
    <w:p w:rsidR="00897719" w:rsidRDefault="00120C62">
      <w:pPr>
        <w:pStyle w:val="a3"/>
        <w:ind w:left="1391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8.2</w:t>
      </w:r>
      <w:r>
        <w:rPr>
          <w:spacing w:val="7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rPr>
          <w:spacing w:val="-4"/>
        </w:rPr>
        <w:t>года</w:t>
      </w:r>
    </w:p>
    <w:p w:rsidR="00897719" w:rsidRDefault="00120C62">
      <w:pPr>
        <w:pStyle w:val="a3"/>
        <w:spacing w:before="9" w:line="244" w:lineRule="auto"/>
        <w:ind w:right="548"/>
      </w:pPr>
      <w:r>
        <w:t>№</w:t>
      </w:r>
      <w:r>
        <w:rPr>
          <w:spacing w:val="40"/>
        </w:rPr>
        <w:t xml:space="preserve"> </w:t>
      </w:r>
      <w:r>
        <w:t>294-ФЗ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юридических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предпринимателей</w:t>
      </w:r>
      <w:r>
        <w:rPr>
          <w:spacing w:val="80"/>
        </w:rPr>
        <w:t xml:space="preserve"> </w:t>
      </w:r>
      <w:r>
        <w:t>при осуществлении государственного контроля (надзора) и муниципального контроля», руководствуясь</w:t>
      </w:r>
      <w:r>
        <w:rPr>
          <w:spacing w:val="60"/>
          <w:w w:val="150"/>
        </w:rPr>
        <w:t xml:space="preserve"> </w:t>
      </w:r>
      <w:r>
        <w:t>постановлением</w:t>
      </w:r>
      <w:r>
        <w:rPr>
          <w:spacing w:val="59"/>
          <w:w w:val="150"/>
        </w:rPr>
        <w:t xml:space="preserve"> </w:t>
      </w:r>
      <w:r>
        <w:t>Правительства</w:t>
      </w:r>
      <w:r>
        <w:rPr>
          <w:spacing w:val="59"/>
          <w:w w:val="150"/>
        </w:rPr>
        <w:t xml:space="preserve"> </w:t>
      </w:r>
      <w:r>
        <w:t>Российской</w:t>
      </w:r>
      <w:r>
        <w:rPr>
          <w:spacing w:val="62"/>
          <w:w w:val="150"/>
        </w:rPr>
        <w:t xml:space="preserve"> </w:t>
      </w:r>
      <w:r>
        <w:t>Федерации</w:t>
      </w:r>
      <w:r>
        <w:rPr>
          <w:spacing w:val="62"/>
          <w:w w:val="150"/>
        </w:rPr>
        <w:t xml:space="preserve"> </w:t>
      </w:r>
      <w:r>
        <w:t>от</w:t>
      </w:r>
      <w:r>
        <w:rPr>
          <w:spacing w:val="60"/>
          <w:w w:val="150"/>
        </w:rPr>
        <w:t xml:space="preserve"> </w:t>
      </w:r>
      <w:r>
        <w:rPr>
          <w:spacing w:val="-2"/>
        </w:rPr>
        <w:t>26.12.2018</w:t>
      </w:r>
    </w:p>
    <w:p w:rsidR="00897719" w:rsidRDefault="00120C62">
      <w:pPr>
        <w:pStyle w:val="a3"/>
        <w:spacing w:before="1" w:line="247" w:lineRule="auto"/>
        <w:ind w:right="542"/>
      </w:pPr>
      <w:proofErr w:type="gramStart"/>
      <w: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proofErr w:type="gramEnd"/>
    </w:p>
    <w:p w:rsidR="00897719" w:rsidRDefault="00897719">
      <w:pPr>
        <w:pStyle w:val="a3"/>
        <w:spacing w:before="11"/>
        <w:ind w:left="0"/>
        <w:jc w:val="left"/>
        <w:rPr>
          <w:sz w:val="22"/>
        </w:rPr>
      </w:pPr>
    </w:p>
    <w:p w:rsidR="00897719" w:rsidRDefault="00120C62">
      <w:pPr>
        <w:ind w:left="942" w:right="822"/>
        <w:jc w:val="center"/>
        <w:rPr>
          <w:sz w:val="28"/>
        </w:rPr>
      </w:pPr>
      <w:r>
        <w:rPr>
          <w:spacing w:val="-2"/>
          <w:sz w:val="28"/>
        </w:rPr>
        <w:t>ПОСТАНОВЛЯЮ:</w:t>
      </w:r>
    </w:p>
    <w:p w:rsidR="00897719" w:rsidRDefault="00897719">
      <w:pPr>
        <w:pStyle w:val="a3"/>
        <w:spacing w:before="3"/>
        <w:ind w:left="0"/>
        <w:jc w:val="left"/>
        <w:rPr>
          <w:sz w:val="28"/>
        </w:rPr>
      </w:pPr>
    </w:p>
    <w:p w:rsidR="00897719" w:rsidRDefault="00120C62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>
        <w:rPr>
          <w:sz w:val="24"/>
        </w:rPr>
        <w:t>Утвердить Программу профилактики нарушений обязательных требований законодательства по муниципальному контролю в 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 территории муниципального образования «Трубачевское сельское поселение» на 2022 год и плановый период 2023-2024 годов.</w:t>
      </w:r>
    </w:p>
    <w:p w:rsidR="006709F7" w:rsidRDefault="006709F7" w:rsidP="006709F7">
      <w:pPr>
        <w:pStyle w:val="a5"/>
        <w:numPr>
          <w:ilvl w:val="0"/>
          <w:numId w:val="11"/>
        </w:numPr>
        <w:suppressAutoHyphens/>
        <w:ind w:left="1701"/>
        <w:rPr>
          <w:sz w:val="24"/>
          <w:szCs w:val="24"/>
        </w:rPr>
      </w:pPr>
      <w:r w:rsidRPr="006709F7">
        <w:rPr>
          <w:sz w:val="24"/>
          <w:szCs w:val="24"/>
        </w:rPr>
        <w:t>Признать утратившим силу постановление Администрации Трубачевского</w:t>
      </w:r>
    </w:p>
    <w:p w:rsidR="006709F7" w:rsidRPr="006709F7" w:rsidRDefault="006709F7" w:rsidP="006709F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709F7">
        <w:rPr>
          <w:sz w:val="24"/>
          <w:szCs w:val="24"/>
        </w:rPr>
        <w:t xml:space="preserve"> сельского поселения №</w:t>
      </w:r>
      <w:r>
        <w:rPr>
          <w:sz w:val="24"/>
          <w:szCs w:val="24"/>
        </w:rPr>
        <w:t>52</w:t>
      </w:r>
      <w:r w:rsidRPr="006709F7">
        <w:rPr>
          <w:sz w:val="24"/>
          <w:szCs w:val="24"/>
        </w:rPr>
        <w:t xml:space="preserve"> от </w:t>
      </w:r>
      <w:r>
        <w:rPr>
          <w:sz w:val="24"/>
          <w:szCs w:val="24"/>
        </w:rPr>
        <w:t>21.12.2021</w:t>
      </w:r>
      <w:r w:rsidRPr="006709F7">
        <w:rPr>
          <w:sz w:val="24"/>
          <w:szCs w:val="24"/>
        </w:rPr>
        <w:t xml:space="preserve"> г.</w:t>
      </w:r>
    </w:p>
    <w:p w:rsidR="00897719" w:rsidRDefault="00120C62">
      <w:pPr>
        <w:pStyle w:val="a5"/>
        <w:numPr>
          <w:ilvl w:val="0"/>
          <w:numId w:val="11"/>
        </w:numPr>
        <w:tabs>
          <w:tab w:val="left" w:pos="1572"/>
        </w:tabs>
        <w:spacing w:before="2"/>
        <w:ind w:right="1687" w:firstLine="710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официальном сайте Трубачевского сельского поселения </w:t>
      </w:r>
      <w:hyperlink r:id="rId5">
        <w:r>
          <w:rPr>
            <w:sz w:val="24"/>
          </w:rPr>
          <w:t>trubachevskoe@mail.ru</w:t>
        </w:r>
      </w:hyperlink>
    </w:p>
    <w:p w:rsidR="00897719" w:rsidRDefault="00120C62">
      <w:pPr>
        <w:pStyle w:val="a5"/>
        <w:numPr>
          <w:ilvl w:val="0"/>
          <w:numId w:val="11"/>
        </w:numPr>
        <w:tabs>
          <w:tab w:val="left" w:pos="1572"/>
        </w:tabs>
        <w:spacing w:line="274" w:lineRule="exact"/>
        <w:ind w:left="1572" w:hanging="18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120C62">
      <w:pPr>
        <w:pStyle w:val="a3"/>
        <w:tabs>
          <w:tab w:val="left" w:pos="8133"/>
        </w:tabs>
        <w:spacing w:before="231"/>
      </w:pPr>
      <w:r>
        <w:t>Глава</w:t>
      </w:r>
      <w:r>
        <w:rPr>
          <w:spacing w:val="-4"/>
        </w:rPr>
        <w:t xml:space="preserve"> </w:t>
      </w:r>
      <w:r>
        <w:t>Трубачевского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rPr>
          <w:spacing w:val="-2"/>
        </w:rPr>
        <w:t>поселения</w:t>
      </w:r>
      <w:r>
        <w:tab/>
        <w:t xml:space="preserve">О.А. </w:t>
      </w:r>
      <w:r>
        <w:rPr>
          <w:spacing w:val="-2"/>
        </w:rPr>
        <w:t>Трубачева</w:t>
      </w:r>
    </w:p>
    <w:p w:rsidR="00897719" w:rsidRDefault="00897719">
      <w:p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ind w:left="0"/>
        <w:jc w:val="left"/>
        <w:rPr>
          <w:sz w:val="20"/>
        </w:rPr>
      </w:pPr>
    </w:p>
    <w:p w:rsidR="00897719" w:rsidRDefault="00897719">
      <w:pPr>
        <w:rPr>
          <w:sz w:val="20"/>
        </w:rPr>
        <w:sectPr w:rsidR="00897719">
          <w:pgSz w:w="11910" w:h="16840"/>
          <w:pgMar w:top="160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spacing w:before="8"/>
        <w:ind w:left="0"/>
        <w:jc w:val="left"/>
        <w:rPr>
          <w:sz w:val="22"/>
        </w:rPr>
      </w:pPr>
    </w:p>
    <w:p w:rsidR="00897719" w:rsidRDefault="00897719">
      <w:pPr>
        <w:pStyle w:val="a3"/>
        <w:jc w:val="left"/>
      </w:pPr>
    </w:p>
    <w:p w:rsidR="00897719" w:rsidRDefault="00120C62" w:rsidP="00120C62">
      <w:pPr>
        <w:pStyle w:val="a3"/>
        <w:ind w:left="0"/>
        <w:jc w:val="left"/>
      </w:pPr>
      <w:r>
        <w:rPr>
          <w:sz w:val="26"/>
        </w:rPr>
        <w:t xml:space="preserve">                                                            </w:t>
      </w:r>
    </w:p>
    <w:p w:rsidR="00120C62" w:rsidRDefault="00120C62" w:rsidP="00120C62">
      <w:r>
        <w:br w:type="column"/>
      </w:r>
      <w:r>
        <w:lastRenderedPageBreak/>
        <w:t xml:space="preserve">      Утверждена       </w:t>
      </w:r>
    </w:p>
    <w:p w:rsidR="00120C62" w:rsidRDefault="00120C62" w:rsidP="00120C62">
      <w:pPr>
        <w:tabs>
          <w:tab w:val="left" w:pos="4962"/>
        </w:tabs>
      </w:pPr>
      <w:r>
        <w:t xml:space="preserve">      </w:t>
      </w:r>
      <w:r>
        <w:rPr>
          <w:spacing w:val="-2"/>
        </w:rPr>
        <w:t xml:space="preserve">постановлением </w:t>
      </w:r>
      <w:r>
        <w:t>Администрации</w:t>
      </w:r>
      <w:r>
        <w:rPr>
          <w:spacing w:val="-15"/>
        </w:rPr>
        <w:t xml:space="preserve"> </w:t>
      </w:r>
      <w:r>
        <w:t xml:space="preserve">Трубачевского  </w:t>
      </w:r>
    </w:p>
    <w:p w:rsidR="00120C62" w:rsidRDefault="00120C62" w:rsidP="00120C62">
      <w:pPr>
        <w:tabs>
          <w:tab w:val="left" w:pos="4962"/>
        </w:tabs>
      </w:pPr>
      <w:r>
        <w:t xml:space="preserve">      сельского поселения    </w:t>
      </w:r>
    </w:p>
    <w:p w:rsidR="00897719" w:rsidRPr="00120C62" w:rsidRDefault="006709F7" w:rsidP="00120C62">
      <w:pPr>
        <w:tabs>
          <w:tab w:val="left" w:pos="4962"/>
        </w:tabs>
        <w:rPr>
          <w:sz w:val="26"/>
        </w:rPr>
      </w:pPr>
      <w:r>
        <w:t xml:space="preserve">      от 25.03.2022</w:t>
      </w:r>
      <w:r w:rsidR="00120C62">
        <w:rPr>
          <w:spacing w:val="60"/>
        </w:rPr>
        <w:t xml:space="preserve"> </w:t>
      </w:r>
      <w:r w:rsidR="00120C62">
        <w:t>№</w:t>
      </w:r>
      <w:r w:rsidR="00120C62">
        <w:rPr>
          <w:spacing w:val="1"/>
        </w:rPr>
        <w:t xml:space="preserve"> </w:t>
      </w:r>
      <w:r>
        <w:rPr>
          <w:spacing w:val="-5"/>
        </w:rPr>
        <w:t>36</w:t>
      </w:r>
      <w:r w:rsidR="00120C62">
        <w:t xml:space="preserve">         </w:t>
      </w:r>
    </w:p>
    <w:p w:rsidR="00897719" w:rsidRDefault="00897719">
      <w:pPr>
        <w:spacing w:line="192" w:lineRule="auto"/>
        <w:sectPr w:rsidR="00897719">
          <w:type w:val="continuous"/>
          <w:pgSz w:w="11910" w:h="16840"/>
          <w:pgMar w:top="1440" w:right="300" w:bottom="280" w:left="1020" w:header="720" w:footer="720" w:gutter="0"/>
          <w:cols w:num="2" w:space="720" w:equalWidth="0">
            <w:col w:w="2737" w:space="2510"/>
            <w:col w:w="5343"/>
          </w:cols>
        </w:sectPr>
      </w:pPr>
    </w:p>
    <w:p w:rsidR="00897719" w:rsidRDefault="00897719">
      <w:pPr>
        <w:pStyle w:val="a3"/>
        <w:spacing w:before="6"/>
        <w:ind w:left="0"/>
        <w:jc w:val="left"/>
        <w:rPr>
          <w:sz w:val="15"/>
        </w:rPr>
      </w:pPr>
    </w:p>
    <w:p w:rsidR="00897719" w:rsidRDefault="00120C62">
      <w:pPr>
        <w:spacing w:before="90" w:line="242" w:lineRule="auto"/>
        <w:ind w:left="1801" w:right="1618" w:firstLine="1446"/>
        <w:rPr>
          <w:b/>
          <w:sz w:val="24"/>
        </w:rPr>
      </w:pPr>
      <w:r>
        <w:rPr>
          <w:b/>
          <w:sz w:val="24"/>
        </w:rPr>
        <w:t>Программа профилактики нарушений обязательных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муниципальному</w:t>
      </w:r>
      <w:proofErr w:type="gramEnd"/>
    </w:p>
    <w:p w:rsidR="00897719" w:rsidRDefault="00120C62">
      <w:pPr>
        <w:spacing w:line="274" w:lineRule="exact"/>
        <w:ind w:left="951" w:right="822"/>
        <w:jc w:val="center"/>
        <w:rPr>
          <w:b/>
          <w:sz w:val="24"/>
        </w:rPr>
      </w:pPr>
      <w:r>
        <w:rPr>
          <w:b/>
          <w:sz w:val="24"/>
        </w:rPr>
        <w:t>контролю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образования</w:t>
      </w:r>
    </w:p>
    <w:p w:rsidR="00897719" w:rsidRDefault="00120C62">
      <w:pPr>
        <w:spacing w:line="429" w:lineRule="auto"/>
        <w:ind w:left="800" w:right="663"/>
        <w:jc w:val="center"/>
        <w:rPr>
          <w:b/>
          <w:sz w:val="24"/>
        </w:rPr>
      </w:pPr>
      <w:r>
        <w:rPr>
          <w:b/>
          <w:sz w:val="24"/>
        </w:rPr>
        <w:t>«Трубачевское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годов </w:t>
      </w:r>
      <w:r>
        <w:rPr>
          <w:b/>
          <w:spacing w:val="-2"/>
          <w:sz w:val="24"/>
        </w:rPr>
        <w:t>ПАСПОРТ</w:t>
      </w:r>
    </w:p>
    <w:p w:rsidR="00897719" w:rsidRDefault="00897719">
      <w:pPr>
        <w:pStyle w:val="a3"/>
        <w:spacing w:before="3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1951"/>
        <w:gridCol w:w="7053"/>
      </w:tblGrid>
      <w:tr w:rsidR="00897719">
        <w:trPr>
          <w:trHeight w:val="1380"/>
        </w:trPr>
        <w:tc>
          <w:tcPr>
            <w:tcW w:w="570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 w:right="11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4"/>
                <w:sz w:val="24"/>
              </w:rPr>
              <w:t>п\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территории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муниципального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образования</w:t>
            </w:r>
          </w:p>
          <w:p w:rsidR="00897719" w:rsidRDefault="00120C62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«Трубачевское сельское поселение» на 2022 год и плановый период 2023-2024 годы</w:t>
            </w:r>
          </w:p>
        </w:tc>
      </w:tr>
      <w:tr w:rsidR="00897719">
        <w:trPr>
          <w:trHeight w:val="274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54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7719">
        <w:trPr>
          <w:trHeight w:val="4811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Правовые основания разработки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97719" w:rsidRDefault="00120C62">
            <w:pPr>
              <w:pStyle w:val="TableParagraph"/>
              <w:spacing w:before="9" w:line="244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>
              <w:rPr>
                <w:spacing w:val="40"/>
                <w:sz w:val="24"/>
              </w:rPr>
              <w:t xml:space="preserve"> </w:t>
            </w:r>
            <w:hyperlink r:id="rId6" w:anchor="64U0IK">
              <w:r>
                <w:rPr>
                  <w:sz w:val="24"/>
                </w:rPr>
                <w:t>Федеральный</w:t>
              </w:r>
            </w:hyperlink>
            <w:r>
              <w:rPr>
                <w:sz w:val="24"/>
              </w:rPr>
              <w:t xml:space="preserve"> </w:t>
            </w:r>
            <w:hyperlink r:id="rId7" w:anchor="64U0IK">
              <w:r>
                <w:rPr>
                  <w:sz w:val="24"/>
                </w:rPr>
                <w:t>закон</w:t>
              </w:r>
              <w:r>
                <w:rPr>
                  <w:spacing w:val="40"/>
                  <w:sz w:val="24"/>
                </w:rPr>
                <w:t xml:space="preserve"> </w:t>
              </w:r>
              <w:r>
                <w:rPr>
                  <w:sz w:val="24"/>
                </w:rPr>
                <w:t>от 31 июля 2020 года № 248-ФЗ «О государственном</w:t>
              </w:r>
            </w:hyperlink>
            <w:r>
              <w:rPr>
                <w:sz w:val="24"/>
              </w:rPr>
              <w:t xml:space="preserve"> </w:t>
            </w:r>
            <w:hyperlink r:id="rId8" w:anchor="64U0IK">
              <w:r>
                <w:rPr>
                  <w:sz w:val="24"/>
                </w:rPr>
                <w:t>контроле (надзоре) и муниципальном контроле в Российской</w:t>
              </w:r>
            </w:hyperlink>
            <w:r>
              <w:rPr>
                <w:sz w:val="24"/>
              </w:rPr>
              <w:t xml:space="preserve"> </w:t>
            </w:r>
            <w:hyperlink r:id="rId9" w:anchor="64U0IK">
              <w:r>
                <w:rPr>
                  <w:sz w:val="24"/>
                </w:rPr>
                <w:t>Федерации»</w:t>
              </w:r>
            </w:hyperlink>
            <w:r>
              <w:rPr>
                <w:rFonts w:ascii="Calibri" w:hAnsi="Calibri"/>
              </w:rPr>
              <w:t xml:space="preserve">; </w:t>
            </w:r>
            <w:r>
              <w:rPr>
                <w:sz w:val="24"/>
              </w:rPr>
              <w:t>постановление Правительства Российской 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требований, требований, установленных муниципальными правовыми актами», постановление Правительства Российской Федерации от 25.06.2021 № 990 «Об утверждении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контрольными</w:t>
            </w:r>
          </w:p>
          <w:p w:rsidR="00897719" w:rsidRDefault="00120C62">
            <w:pPr>
              <w:pStyle w:val="TableParagraph"/>
              <w:spacing w:line="28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Трубачевского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</w:tr>
      <w:tr w:rsidR="00897719">
        <w:trPr>
          <w:trHeight w:val="303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причин, факторов и условий, способствующих возможному нарушению обязательных требований.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4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 системы муниципального 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 благоустройства.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единого понимания обязательных требований, требований, установленных муниципальными правовыми актами 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создание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системы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профилактики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правонарушений,</w:t>
            </w:r>
          </w:p>
          <w:p w:rsidR="00897719" w:rsidRDefault="00120C62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условий,</w:t>
            </w:r>
          </w:p>
        </w:tc>
      </w:tr>
    </w:tbl>
    <w:p w:rsidR="00897719" w:rsidRDefault="00897719">
      <w:pPr>
        <w:spacing w:line="256" w:lineRule="exact"/>
        <w:jc w:val="both"/>
        <w:rPr>
          <w:sz w:val="24"/>
        </w:rPr>
        <w:sectPr w:rsidR="00897719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1951"/>
        <w:gridCol w:w="7053"/>
      </w:tblGrid>
      <w:tr w:rsidR="00897719">
        <w:trPr>
          <w:trHeight w:val="1935"/>
        </w:trPr>
        <w:tc>
          <w:tcPr>
            <w:tcW w:w="570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грамотности подконтрольных субъектов,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доступности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обязательных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требованиях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мерах по их исполнению.</w:t>
            </w:r>
          </w:p>
          <w:p w:rsidR="00897719" w:rsidRDefault="00120C62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276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Мотивация подконтрольных субъектов к добросовестному </w:t>
            </w: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4416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1709"/>
                <w:tab w:val="left" w:pos="3534"/>
                <w:tab w:val="left" w:pos="4579"/>
                <w:tab w:val="left" w:pos="624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причин, факторов и условий, способствующих причинению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вреда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охраняемым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законом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 xml:space="preserve">ценностям и нарушению обязательных требований, требований, установленных муниципальными правовыми актами определение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рисков </w:t>
            </w:r>
            <w:r>
              <w:rPr>
                <w:sz w:val="24"/>
              </w:rPr>
              <w:t>их возникновения.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причин, факторов и условий, способствующих возможному причинению вреда охраняемым законом ценностям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нарушению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кадрового состава контрольных </w:t>
            </w:r>
            <w:r>
              <w:rPr>
                <w:spacing w:val="-2"/>
                <w:sz w:val="24"/>
              </w:rPr>
              <w:t>органов.</w:t>
            </w:r>
          </w:p>
        </w:tc>
      </w:tr>
      <w:tr w:rsidR="00897719">
        <w:trPr>
          <w:trHeight w:val="1098"/>
        </w:trPr>
        <w:tc>
          <w:tcPr>
            <w:tcW w:w="570" w:type="dxa"/>
          </w:tcPr>
          <w:p w:rsidR="00897719" w:rsidRDefault="00120C6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этапы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</w:tr>
      <w:tr w:rsidR="00897719">
        <w:trPr>
          <w:trHeight w:val="3865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 w:line="242" w:lineRule="auto"/>
              <w:ind w:left="110" w:right="60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</w:tabs>
              <w:spacing w:before="1" w:line="242" w:lineRule="auto"/>
              <w:ind w:right="94" w:firstLine="35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ind w:right="90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доли законопослушных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42" w:lineRule="auto"/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Уменьшение административной нагрузки на подконтрольные объекты надзора.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4" w:firstLine="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74" w:lineRule="exact"/>
              <w:ind w:left="385"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органа.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4" w:lineRule="auto"/>
              <w:ind w:right="89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правовой грамотности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897719" w:rsidRDefault="00120C62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68" w:lineRule="exact"/>
              <w:ind w:left="490" w:hanging="34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добросовестному</w:t>
            </w:r>
            <w:proofErr w:type="gramEnd"/>
          </w:p>
          <w:p w:rsidR="00897719" w:rsidRDefault="00120C6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поведению.</w:t>
            </w:r>
          </w:p>
        </w:tc>
      </w:tr>
      <w:tr w:rsidR="00897719">
        <w:trPr>
          <w:trHeight w:val="830"/>
        </w:trPr>
        <w:tc>
          <w:tcPr>
            <w:tcW w:w="570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51" w:type="dxa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программы</w:t>
            </w:r>
          </w:p>
        </w:tc>
        <w:tc>
          <w:tcPr>
            <w:tcW w:w="7053" w:type="dxa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отсутствуют.</w:t>
            </w:r>
          </w:p>
        </w:tc>
      </w:tr>
    </w:tbl>
    <w:p w:rsidR="00897719" w:rsidRDefault="00897719">
      <w:pPr>
        <w:pStyle w:val="a3"/>
        <w:spacing w:before="4"/>
        <w:ind w:left="0"/>
        <w:jc w:val="left"/>
        <w:rPr>
          <w:b/>
          <w:sz w:val="16"/>
        </w:rPr>
      </w:pPr>
    </w:p>
    <w:p w:rsidR="00897719" w:rsidRDefault="00120C62">
      <w:pPr>
        <w:spacing w:before="90"/>
        <w:ind w:left="942" w:right="822"/>
        <w:jc w:val="center"/>
        <w:rPr>
          <w:b/>
          <w:sz w:val="24"/>
        </w:rPr>
      </w:pPr>
      <w:bookmarkStart w:id="0" w:name="Раздел_1._Анализ_и_оценка_состояния_подк"/>
      <w:bookmarkEnd w:id="0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текущего состояния осуществления вида контроля, описание текущего уровня развития профилактической деятельности </w:t>
      </w:r>
      <w:r w:rsidR="005D7443">
        <w:rPr>
          <w:b/>
          <w:spacing w:val="-4"/>
          <w:sz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spacing w:before="1"/>
        <w:ind w:right="543" w:firstLine="710"/>
      </w:pPr>
      <w:r>
        <w:t>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в сфере дорожной деятельности и транспорта.</w:t>
      </w:r>
    </w:p>
    <w:p w:rsidR="00897719" w:rsidRDefault="00897719">
      <w:p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6"/>
        </w:numPr>
        <w:tabs>
          <w:tab w:val="left" w:pos="1805"/>
          <w:tab w:val="left" w:pos="1806"/>
          <w:tab w:val="left" w:pos="2200"/>
          <w:tab w:val="left" w:pos="3054"/>
          <w:tab w:val="left" w:pos="5012"/>
          <w:tab w:val="left" w:pos="6247"/>
          <w:tab w:val="left" w:pos="8266"/>
        </w:tabs>
        <w:spacing w:before="61"/>
        <w:ind w:right="554" w:firstLine="710"/>
        <w:rPr>
          <w:sz w:val="24"/>
        </w:rPr>
      </w:pPr>
      <w:r>
        <w:rPr>
          <w:spacing w:val="-10"/>
          <w:sz w:val="24"/>
        </w:rPr>
        <w:lastRenderedPageBreak/>
        <w:t>К</w:t>
      </w:r>
      <w:r>
        <w:rPr>
          <w:sz w:val="24"/>
        </w:rPr>
        <w:tab/>
      </w:r>
      <w:r>
        <w:rPr>
          <w:spacing w:val="-4"/>
          <w:sz w:val="24"/>
        </w:rPr>
        <w:t>видам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>контроля,</w:t>
      </w:r>
      <w:r>
        <w:rPr>
          <w:sz w:val="24"/>
        </w:rPr>
        <w:tab/>
      </w:r>
      <w:r>
        <w:rPr>
          <w:spacing w:val="-2"/>
          <w:sz w:val="24"/>
        </w:rPr>
        <w:t>осуществляемого</w:t>
      </w:r>
      <w:r>
        <w:rPr>
          <w:sz w:val="24"/>
        </w:rPr>
        <w:tab/>
      </w:r>
      <w:r>
        <w:rPr>
          <w:spacing w:val="-2"/>
          <w:sz w:val="24"/>
        </w:rPr>
        <w:t xml:space="preserve">Администрацией </w:t>
      </w:r>
      <w:r>
        <w:rPr>
          <w:sz w:val="24"/>
        </w:rPr>
        <w:t>Трубачевского сельского поселения относятся: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before="3" w:line="275" w:lineRule="exact"/>
        <w:rPr>
          <w:sz w:val="24"/>
        </w:rPr>
      </w:pP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контроль;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5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транспорта;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651"/>
        </w:tabs>
        <w:spacing w:line="276" w:lineRule="exact"/>
        <w:ind w:left="1651"/>
        <w:rPr>
          <w:sz w:val="24"/>
        </w:rPr>
      </w:pPr>
      <w:r>
        <w:rPr>
          <w:sz w:val="24"/>
        </w:rPr>
        <w:t>муниципальный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:rsidR="00897719" w:rsidRDefault="00120C62">
      <w:pPr>
        <w:pStyle w:val="a5"/>
        <w:numPr>
          <w:ilvl w:val="0"/>
          <w:numId w:val="5"/>
        </w:numPr>
        <w:tabs>
          <w:tab w:val="left" w:pos="1766"/>
        </w:tabs>
        <w:spacing w:before="1"/>
        <w:ind w:left="680" w:right="549" w:firstLine="710"/>
        <w:rPr>
          <w:sz w:val="26"/>
        </w:rPr>
      </w:pPr>
      <w:r>
        <w:rPr>
          <w:sz w:val="26"/>
        </w:rPr>
        <w:t xml:space="preserve">муниципальный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76"/>
        </w:tabs>
        <w:spacing w:before="1"/>
        <w:ind w:right="544" w:firstLine="710"/>
        <w:rPr>
          <w:sz w:val="24"/>
        </w:rPr>
      </w:pPr>
      <w:r>
        <w:rPr>
          <w:sz w:val="24"/>
        </w:rPr>
        <w:t>Субъектами муниципального в сфере благоустройства, являются юридические лица, индивидуальные предприниматели и граждане, осуществляющие хозяйственную и иную деятельность на территории Трубачевского сельского поселения.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631"/>
        </w:tabs>
        <w:spacing w:line="273" w:lineRule="exact"/>
        <w:ind w:left="1631" w:hanging="240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-2"/>
          <w:sz w:val="24"/>
        </w:rPr>
        <w:t xml:space="preserve"> среды.</w:t>
      </w:r>
    </w:p>
    <w:p w:rsidR="00897719" w:rsidRDefault="00120C62">
      <w:pPr>
        <w:pStyle w:val="a3"/>
        <w:spacing w:line="242" w:lineRule="auto"/>
        <w:ind w:right="543" w:firstLine="710"/>
      </w:pPr>
      <w:r>
        <w:t>В 2021 году, в рамках осуществления муниципального в сфере благоустройства, контрольных мероприятий в формате внеплановых, выездных и документарных проверок не проводилось</w:t>
      </w:r>
    </w:p>
    <w:p w:rsidR="00897719" w:rsidRDefault="00120C62">
      <w:pPr>
        <w:pStyle w:val="a3"/>
        <w:spacing w:line="269" w:lineRule="exact"/>
        <w:ind w:left="1391"/>
      </w:pPr>
      <w:r>
        <w:t>В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внеплановые</w:t>
      </w:r>
      <w:r>
        <w:rPr>
          <w:spacing w:val="-3"/>
        </w:rPr>
        <w:t xml:space="preserve"> </w:t>
      </w:r>
      <w:r>
        <w:t>и плановые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проводились.</w:t>
      </w:r>
    </w:p>
    <w:p w:rsidR="00897719" w:rsidRDefault="00120C62">
      <w:pPr>
        <w:pStyle w:val="a3"/>
        <w:ind w:right="548" w:firstLine="710"/>
      </w:pPr>
      <w:r>
        <w:t>На 2022 год мероприятия по муниципальному контролю в сфере благоустройства не запланированы.</w:t>
      </w:r>
    </w:p>
    <w:p w:rsidR="00897719" w:rsidRDefault="00120C62">
      <w:pPr>
        <w:pStyle w:val="a3"/>
        <w:spacing w:before="3"/>
        <w:ind w:right="548" w:firstLine="710"/>
      </w:pPr>
      <w:r>
        <w:t>На 2023 год мероприятия по муниципальному контролю в сфере благоустройства не запланированы.</w:t>
      </w:r>
    </w:p>
    <w:p w:rsidR="00897719" w:rsidRDefault="00120C62">
      <w:pPr>
        <w:pStyle w:val="a3"/>
        <w:ind w:right="544" w:firstLine="710"/>
      </w:pPr>
      <w:r>
        <w:t>Обращения, заявления граждан и юридических лиц, содержащих основания для проведения</w:t>
      </w:r>
      <w:r>
        <w:rPr>
          <w:spacing w:val="-5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проверок,</w:t>
      </w:r>
      <w:r>
        <w:rPr>
          <w:spacing w:val="-5"/>
        </w:rPr>
        <w:t xml:space="preserve"> </w:t>
      </w:r>
      <w:r>
        <w:t>в Администрацию</w:t>
      </w:r>
      <w:r>
        <w:rPr>
          <w:spacing w:val="-4"/>
        </w:rPr>
        <w:t xml:space="preserve"> </w:t>
      </w:r>
      <w:r>
        <w:t>Трубачевского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 в 2021 году не поступали.</w:t>
      </w:r>
    </w:p>
    <w:p w:rsidR="00897719" w:rsidRDefault="00120C62">
      <w:pPr>
        <w:pStyle w:val="a5"/>
        <w:numPr>
          <w:ilvl w:val="0"/>
          <w:numId w:val="6"/>
        </w:numPr>
        <w:tabs>
          <w:tab w:val="left" w:pos="1806"/>
        </w:tabs>
        <w:spacing w:line="242" w:lineRule="auto"/>
        <w:ind w:right="546" w:firstLine="710"/>
        <w:rPr>
          <w:sz w:val="24"/>
        </w:rPr>
      </w:pPr>
      <w:r>
        <w:rPr>
          <w:sz w:val="24"/>
        </w:rPr>
        <w:t xml:space="preserve">Муниципальный контроль в сфере благоустройства осуществляется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97719" w:rsidRDefault="00120C62">
      <w:pPr>
        <w:pStyle w:val="a3"/>
        <w:ind w:right="546" w:firstLine="71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97719" w:rsidRDefault="00897719">
      <w:pPr>
        <w:pStyle w:val="a3"/>
        <w:spacing w:line="274" w:lineRule="exact"/>
        <w:ind w:left="1391"/>
      </w:pPr>
      <w:hyperlink r:id="rId10">
        <w:r w:rsidR="00120C62">
          <w:t>Кодексом</w:t>
        </w:r>
        <w:r w:rsidR="00120C62">
          <w:rPr>
            <w:spacing w:val="-7"/>
          </w:rPr>
          <w:t xml:space="preserve"> </w:t>
        </w:r>
        <w:r w:rsidR="00120C62">
          <w:t>Российской</w:t>
        </w:r>
        <w:r w:rsidR="00120C62">
          <w:rPr>
            <w:spacing w:val="-2"/>
          </w:rPr>
          <w:t xml:space="preserve"> </w:t>
        </w:r>
        <w:r w:rsidR="00120C62">
          <w:t>Федерации</w:t>
        </w:r>
        <w:r w:rsidR="00120C62">
          <w:rPr>
            <w:spacing w:val="-2"/>
          </w:rPr>
          <w:t xml:space="preserve"> </w:t>
        </w:r>
        <w:r w:rsidR="00120C62">
          <w:t>об</w:t>
        </w:r>
        <w:r w:rsidR="00120C62">
          <w:rPr>
            <w:spacing w:val="-2"/>
          </w:rPr>
          <w:t xml:space="preserve"> </w:t>
        </w:r>
        <w:r w:rsidR="00120C62">
          <w:t>административных</w:t>
        </w:r>
        <w:r w:rsidR="00120C62">
          <w:rPr>
            <w:spacing w:val="-2"/>
          </w:rPr>
          <w:t xml:space="preserve"> правонарушениях</w:t>
        </w:r>
      </w:hyperlink>
      <w:r w:rsidR="00120C62">
        <w:rPr>
          <w:spacing w:val="-2"/>
        </w:rPr>
        <w:t>;</w:t>
      </w:r>
    </w:p>
    <w:p w:rsidR="00897719" w:rsidRDefault="00897719">
      <w:pPr>
        <w:pStyle w:val="a3"/>
        <w:spacing w:line="242" w:lineRule="auto"/>
        <w:ind w:right="550" w:firstLine="710"/>
      </w:pPr>
      <w:hyperlink r:id="rId11" w:anchor="7D20K3">
        <w:r w:rsidR="00120C62">
          <w:t>Федеральным законом от 26 декабря 2008 года № 294-ФЗ «О защите прав</w:t>
        </w:r>
      </w:hyperlink>
      <w:r w:rsidR="00120C62">
        <w:t xml:space="preserve"> </w:t>
      </w:r>
      <w:hyperlink r:id="rId12" w:anchor="7D20K3">
        <w:r w:rsidR="00120C62">
          <w:t>юридических лиц и индивидуальных предпринимателей при осуществлении</w:t>
        </w:r>
      </w:hyperlink>
      <w:r w:rsidR="00120C62">
        <w:t xml:space="preserve"> </w:t>
      </w:r>
      <w:hyperlink r:id="rId13" w:anchor="7D20K3">
        <w:r w:rsidR="00120C62">
          <w:t>государственного контроля (надзора) и муниципального контроля»</w:t>
        </w:r>
      </w:hyperlink>
      <w:r w:rsidR="00120C62">
        <w:t>;</w:t>
      </w:r>
    </w:p>
    <w:p w:rsidR="00897719" w:rsidRDefault="00897719">
      <w:pPr>
        <w:pStyle w:val="a3"/>
        <w:ind w:right="544" w:firstLine="710"/>
      </w:pPr>
      <w:hyperlink r:id="rId14" w:anchor="64U0IK">
        <w:r w:rsidR="00120C62">
          <w:t>Федеральным законом от 31 июля 2020 года № 248-ФЗ «О государственном</w:t>
        </w:r>
      </w:hyperlink>
      <w:r w:rsidR="00120C62">
        <w:t xml:space="preserve"> </w:t>
      </w:r>
      <w:hyperlink r:id="rId15" w:anchor="64U0IK">
        <w:r w:rsidR="00120C62">
          <w:t>контроле (надзоре) и муниципальном контроле в Российской Федерации»</w:t>
        </w:r>
      </w:hyperlink>
      <w:r w:rsidR="00120C62">
        <w:t>;</w:t>
      </w:r>
    </w:p>
    <w:p w:rsidR="00897719" w:rsidRDefault="00897719">
      <w:pPr>
        <w:pStyle w:val="a3"/>
        <w:ind w:right="541" w:firstLine="710"/>
      </w:pPr>
      <w:hyperlink r:id="rId16">
        <w:r w:rsidR="00120C62">
          <w:t>Постановлением Правительства Российской Федерации от 30 июня 2010 года №</w:t>
        </w:r>
      </w:hyperlink>
      <w:r w:rsidR="00120C62">
        <w:rPr>
          <w:spacing w:val="40"/>
        </w:rPr>
        <w:t xml:space="preserve"> </w:t>
      </w:r>
      <w:hyperlink r:id="rId17">
        <w:r w:rsidR="00120C62">
          <w:t>489 «Об утверждении Правил подготовки органами государственного контроля (надзора)</w:t>
        </w:r>
      </w:hyperlink>
      <w:r w:rsidR="00120C62">
        <w:rPr>
          <w:spacing w:val="40"/>
        </w:rPr>
        <w:t xml:space="preserve"> </w:t>
      </w:r>
      <w:hyperlink r:id="rId18">
        <w:r w:rsidR="00120C62">
          <w:t xml:space="preserve">и органами муниципального </w:t>
        </w:r>
        <w:proofErr w:type="gramStart"/>
        <w:r w:rsidR="00120C62">
          <w:t>контроля ежегодных планов проведения плановых проверок</w:t>
        </w:r>
      </w:hyperlink>
      <w:r w:rsidR="00120C62">
        <w:t xml:space="preserve"> </w:t>
      </w:r>
      <w:hyperlink r:id="rId19">
        <w:r w:rsidR="00120C62">
          <w:t>юридических лиц</w:t>
        </w:r>
        <w:proofErr w:type="gramEnd"/>
        <w:r w:rsidR="00120C62">
          <w:t xml:space="preserve"> и индивидуальных предпринимателей»</w:t>
        </w:r>
      </w:hyperlink>
    </w:p>
    <w:p w:rsidR="00897719" w:rsidRDefault="00120C62">
      <w:pPr>
        <w:pStyle w:val="a5"/>
        <w:numPr>
          <w:ilvl w:val="0"/>
          <w:numId w:val="4"/>
        </w:numPr>
        <w:tabs>
          <w:tab w:val="left" w:pos="1631"/>
        </w:tabs>
        <w:spacing w:line="275" w:lineRule="exact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897719" w:rsidRDefault="00120C62">
      <w:pPr>
        <w:pStyle w:val="a3"/>
        <w:ind w:right="540" w:firstLine="710"/>
      </w:pPr>
      <w:r>
        <w:t>На официальном сайте Администрации Трубачевского сельского поселения в разделе «Муниципальный контроль»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дорожной деятельности и транспорта, обобщения практики по муниципальному контролю в сфере благоустройства.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Heading1"/>
        <w:spacing w:before="1"/>
        <w:ind w:left="949"/>
      </w:pPr>
      <w:bookmarkStart w:id="1" w:name="Раздел_2._Цели_и_задачи_профилактической"/>
      <w:bookmarkEnd w:id="1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proofErr w:type="gramStart"/>
      <w:r w:rsidR="005D7443">
        <w:t>реализации программы профилактики рисков причинения вреда</w:t>
      </w:r>
      <w:proofErr w:type="gramEnd"/>
      <w:r w:rsidR="005D7443">
        <w:t>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2056"/>
        </w:tabs>
        <w:ind w:left="205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897719" w:rsidRDefault="00897719">
      <w:pPr>
        <w:rPr>
          <w:sz w:val="24"/>
        </w:r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5"/>
        <w:numPr>
          <w:ilvl w:val="0"/>
          <w:numId w:val="3"/>
        </w:numPr>
        <w:tabs>
          <w:tab w:val="left" w:pos="1761"/>
        </w:tabs>
        <w:spacing w:before="61"/>
        <w:ind w:right="546" w:firstLine="710"/>
        <w:rPr>
          <w:sz w:val="24"/>
        </w:rPr>
      </w:pPr>
      <w:r>
        <w:rPr>
          <w:sz w:val="24"/>
        </w:rPr>
        <w:lastRenderedPageBreak/>
        <w:t xml:space="preserve">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</w:t>
      </w:r>
      <w:r>
        <w:rPr>
          <w:spacing w:val="-2"/>
          <w:sz w:val="24"/>
        </w:rPr>
        <w:t>значения;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696"/>
        </w:tabs>
        <w:spacing w:before="2"/>
        <w:ind w:right="544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3"/>
        </w:numPr>
        <w:tabs>
          <w:tab w:val="left" w:pos="1536"/>
        </w:tabs>
        <w:spacing w:before="2"/>
        <w:ind w:right="554" w:firstLine="710"/>
        <w:rPr>
          <w:sz w:val="24"/>
        </w:rPr>
      </w:pPr>
      <w:r>
        <w:rPr>
          <w:sz w:val="24"/>
        </w:rPr>
        <w:t>обеспечение доступности информации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 требованиях,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4" w:lineRule="exact"/>
        <w:ind w:left="1531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прозрачности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2112"/>
        </w:tabs>
        <w:ind w:left="2111" w:hanging="29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5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52"/>
          <w:sz w:val="24"/>
        </w:rPr>
        <w:t xml:space="preserve"> </w:t>
      </w:r>
      <w:proofErr w:type="gramStart"/>
      <w:r>
        <w:rPr>
          <w:spacing w:val="-2"/>
          <w:sz w:val="24"/>
        </w:rPr>
        <w:t>следующие</w:t>
      </w:r>
      <w:proofErr w:type="gramEnd"/>
    </w:p>
    <w:p w:rsidR="00897719" w:rsidRDefault="00120C62">
      <w:pPr>
        <w:pStyle w:val="a3"/>
        <w:spacing w:line="275" w:lineRule="exact"/>
        <w:jc w:val="left"/>
      </w:pPr>
      <w:r>
        <w:rPr>
          <w:spacing w:val="-2"/>
        </w:rPr>
        <w:t>задачи: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81"/>
        </w:tabs>
        <w:spacing w:before="4"/>
        <w:ind w:right="546" w:firstLine="710"/>
        <w:rPr>
          <w:sz w:val="24"/>
        </w:rPr>
      </w:pPr>
      <w:r>
        <w:rPr>
          <w:sz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706"/>
        </w:tabs>
        <w:spacing w:line="242" w:lineRule="auto"/>
        <w:ind w:right="548" w:firstLine="710"/>
        <w:rPr>
          <w:sz w:val="24"/>
        </w:rPr>
      </w:pPr>
      <w:r>
        <w:rPr>
          <w:sz w:val="24"/>
        </w:rPr>
        <w:t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696"/>
        </w:tabs>
        <w:ind w:right="546" w:firstLine="710"/>
        <w:rPr>
          <w:sz w:val="24"/>
        </w:rPr>
      </w:pPr>
      <w:r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актами;</w:t>
      </w:r>
    </w:p>
    <w:p w:rsidR="00897719" w:rsidRDefault="00120C62">
      <w:pPr>
        <w:pStyle w:val="a5"/>
        <w:numPr>
          <w:ilvl w:val="0"/>
          <w:numId w:val="2"/>
        </w:numPr>
        <w:tabs>
          <w:tab w:val="left" w:pos="1531"/>
        </w:tabs>
        <w:spacing w:line="273" w:lineRule="exact"/>
        <w:ind w:left="1531"/>
        <w:rPr>
          <w:sz w:val="24"/>
        </w:rPr>
      </w:pP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профилактики;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6" w:firstLine="710"/>
        <w:jc w:val="both"/>
        <w:rPr>
          <w:sz w:val="24"/>
        </w:rPr>
      </w:pPr>
      <w:r>
        <w:rPr>
          <w:sz w:val="24"/>
        </w:rPr>
        <w:t xml:space="preserve"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</w:t>
      </w:r>
      <w:r>
        <w:rPr>
          <w:spacing w:val="-2"/>
          <w:sz w:val="24"/>
        </w:rPr>
        <w:t>мероприятий.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Heading1"/>
        <w:spacing w:before="1"/>
        <w:ind w:left="951" w:right="82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 w:rsidR="005D7443">
        <w:t>Перечень профилактических мероприятий, сроки (периодичность) их проведения.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5"/>
        <w:numPr>
          <w:ilvl w:val="0"/>
          <w:numId w:val="4"/>
        </w:numPr>
        <w:tabs>
          <w:tab w:val="left" w:pos="1776"/>
        </w:tabs>
        <w:ind w:left="680" w:right="548" w:firstLine="710"/>
        <w:jc w:val="both"/>
        <w:rPr>
          <w:sz w:val="24"/>
        </w:rPr>
      </w:pPr>
      <w:r>
        <w:rPr>
          <w:sz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97719" w:rsidRDefault="00120C62">
      <w:pPr>
        <w:pStyle w:val="a5"/>
        <w:numPr>
          <w:ilvl w:val="0"/>
          <w:numId w:val="4"/>
        </w:numPr>
        <w:tabs>
          <w:tab w:val="left" w:pos="1831"/>
        </w:tabs>
        <w:ind w:left="680" w:right="545" w:firstLine="710"/>
        <w:jc w:val="both"/>
        <w:rPr>
          <w:sz w:val="24"/>
        </w:rPr>
      </w:pPr>
      <w:r>
        <w:rPr>
          <w:sz w:val="24"/>
        </w:rPr>
        <w:t xml:space="preserve">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</w:t>
      </w:r>
      <w:proofErr w:type="spellStart"/>
      <w:r>
        <w:rPr>
          <w:sz w:val="24"/>
        </w:rPr>
        <w:t>контроляв</w:t>
      </w:r>
      <w:proofErr w:type="spellEnd"/>
      <w:r>
        <w:rPr>
          <w:sz w:val="24"/>
        </w:rPr>
        <w:t xml:space="preserve"> сфере благоустройства.</w:t>
      </w:r>
    </w:p>
    <w:p w:rsidR="00897719" w:rsidRDefault="00120C62">
      <w:pPr>
        <w:pStyle w:val="a3"/>
        <w:ind w:right="540" w:firstLine="710"/>
      </w:pPr>
      <w:r>
        <w:t>В Программу возможно внесение изменений и корректировка перечня</w:t>
      </w:r>
      <w:r>
        <w:rPr>
          <w:spacing w:val="80"/>
        </w:rPr>
        <w:t xml:space="preserve"> </w:t>
      </w:r>
      <w:r>
        <w:t>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</w:t>
      </w:r>
      <w:r>
        <w:rPr>
          <w:spacing w:val="-2"/>
        </w:rPr>
        <w:t xml:space="preserve"> </w:t>
      </w:r>
      <w:r>
        <w:t>должностными лицами муниципального</w:t>
      </w:r>
      <w:r>
        <w:rPr>
          <w:spacing w:val="-2"/>
        </w:rPr>
        <w:t xml:space="preserve"> </w:t>
      </w:r>
      <w:r>
        <w:t>контроля в 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в 2022 году.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ind w:left="0"/>
        <w:jc w:val="left"/>
        <w:rPr>
          <w:sz w:val="20"/>
        </w:rPr>
      </w:pPr>
    </w:p>
    <w:p w:rsidR="00897719" w:rsidRDefault="00897719">
      <w:pPr>
        <w:pStyle w:val="a3"/>
        <w:spacing w:before="8"/>
        <w:ind w:left="0"/>
        <w:jc w:val="left"/>
        <w:rPr>
          <w:sz w:val="22"/>
        </w:rPr>
      </w:pP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План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график</w:t>
      </w: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профилактических</w:t>
      </w:r>
      <w:r>
        <w:rPr>
          <w:spacing w:val="-1"/>
        </w:rPr>
        <w:t xml:space="preserve"> </w:t>
      </w:r>
      <w:r>
        <w:t>мероприятий на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 плановый период</w:t>
      </w:r>
      <w:r>
        <w:rPr>
          <w:spacing w:val="-4"/>
        </w:rPr>
        <w:t xml:space="preserve"> </w:t>
      </w:r>
      <w:r>
        <w:t xml:space="preserve">2023-2024 </w:t>
      </w:r>
      <w:r>
        <w:rPr>
          <w:spacing w:val="-4"/>
        </w:rPr>
        <w:t>годы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109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115" w:right="108" w:firstLine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7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" w:line="256" w:lineRule="auto"/>
              <w:ind w:left="310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и виды </w:t>
            </w:r>
            <w:r>
              <w:rPr>
                <w:spacing w:val="-2"/>
                <w:sz w:val="24"/>
              </w:rPr>
              <w:t>профилактических мероприятий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264" w:hanging="12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3688" w:type="dxa"/>
            <w:gridSpan w:val="3"/>
          </w:tcPr>
          <w:p w:rsidR="00897719" w:rsidRDefault="00120C62">
            <w:pPr>
              <w:pStyle w:val="TableParagraph"/>
              <w:spacing w:before="106" w:line="254" w:lineRule="auto"/>
              <w:ind w:left="144" w:right="139" w:firstLine="6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 проведения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 сроки выполнения</w:t>
            </w:r>
          </w:p>
        </w:tc>
        <w:tc>
          <w:tcPr>
            <w:tcW w:w="1707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8" w:line="256" w:lineRule="auto"/>
              <w:ind w:left="358" w:right="218" w:hanging="12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Ожидаемый результат</w:t>
            </w:r>
          </w:p>
        </w:tc>
      </w:tr>
      <w:tr w:rsidR="00897719">
        <w:trPr>
          <w:trHeight w:val="995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spacing w:before="6"/>
              <w:rPr>
                <w:sz w:val="30"/>
              </w:rPr>
            </w:pPr>
          </w:p>
          <w:p w:rsidR="00897719" w:rsidRDefault="00120C62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206"/>
              <w:ind w:left="195" w:right="1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  <w:p w:rsidR="00897719" w:rsidRDefault="00120C62">
            <w:pPr>
              <w:pStyle w:val="TableParagraph"/>
              <w:spacing w:before="14"/>
              <w:ind w:left="195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136" w:type="dxa"/>
          </w:tcPr>
          <w:p w:rsidR="00897719" w:rsidRDefault="00120C62">
            <w:pPr>
              <w:pStyle w:val="TableParagraph"/>
              <w:spacing w:before="206"/>
              <w:ind w:left="125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  <w:p w:rsidR="00897719" w:rsidRDefault="00120C62">
            <w:pPr>
              <w:pStyle w:val="TableParagraph"/>
              <w:spacing w:before="14"/>
              <w:ind w:left="125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</w:tr>
      <w:tr w:rsidR="00897719">
        <w:trPr>
          <w:trHeight w:val="500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897719" w:rsidRDefault="00120C62"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перечня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5"/>
              <w:rPr>
                <w:sz w:val="23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7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2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6"/>
              <w:rPr>
                <w:sz w:val="23"/>
              </w:rPr>
            </w:pPr>
          </w:p>
          <w:p w:rsidR="00897719" w:rsidRDefault="00120C62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7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руководств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5"/>
              <w:rPr>
                <w:sz w:val="24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2"/>
              <w:rPr>
                <w:sz w:val="32"/>
              </w:rPr>
            </w:pPr>
          </w:p>
          <w:p w:rsidR="00897719" w:rsidRDefault="00120C62">
            <w:pPr>
              <w:pStyle w:val="TableParagraph"/>
              <w:spacing w:line="261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1"/>
              <w:rPr>
                <w:sz w:val="32"/>
              </w:rPr>
            </w:pPr>
          </w:p>
          <w:p w:rsidR="00897719" w:rsidRDefault="00120C62">
            <w:pPr>
              <w:pStyle w:val="TableParagraph"/>
              <w:spacing w:before="1" w:line="266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line="266" w:lineRule="auto"/>
              <w:ind w:left="339" w:firstLine="395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подконтрольными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субъектами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разъяснению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</w:tbl>
    <w:p w:rsidR="00897719" w:rsidRDefault="00897719">
      <w:pPr>
        <w:spacing w:line="275" w:lineRule="exact"/>
        <w:rPr>
          <w:sz w:val="24"/>
        </w:rPr>
        <w:sectPr w:rsidR="00897719">
          <w:pgSz w:w="11910" w:h="16840"/>
          <w:pgMar w:top="16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1970"/>
        </w:trPr>
        <w:tc>
          <w:tcPr>
            <w:tcW w:w="565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 w:line="256" w:lineRule="auto"/>
              <w:ind w:left="60"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требованиях, требований, установленных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91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2574" w:right="2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6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предпринимателей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подконтрольн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посредством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вновь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разъяснительной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897719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соблюдения </w:t>
            </w:r>
            <w:proofErr w:type="gramStart"/>
            <w:r>
              <w:rPr>
                <w:spacing w:val="-2"/>
                <w:sz w:val="24"/>
              </w:rPr>
              <w:t>обязательных</w:t>
            </w:r>
            <w:proofErr w:type="gramEnd"/>
          </w:p>
          <w:p w:rsidR="00897719" w:rsidRDefault="00120C62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41" w:line="276" w:lineRule="exact"/>
              <w:ind w:left="134" w:right="185" w:firstLine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требований, установленных </w:t>
            </w: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</w:p>
          <w:p w:rsidR="00897719" w:rsidRDefault="00120C62">
            <w:pPr>
              <w:pStyle w:val="TableParagraph"/>
              <w:spacing w:before="2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осуществлении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7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контроляв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410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90" w:lineRule="exact"/>
              <w:ind w:left="60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6"/>
              <w:rPr>
                <w:sz w:val="23"/>
              </w:rPr>
            </w:pPr>
          </w:p>
          <w:p w:rsidR="00897719" w:rsidRDefault="00120C62">
            <w:pPr>
              <w:pStyle w:val="TableParagraph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/>
              <w:ind w:left="465" w:right="46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gramStart"/>
            <w:r>
              <w:rPr>
                <w:spacing w:val="-2"/>
                <w:sz w:val="24"/>
              </w:rPr>
              <w:t>отчетным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624" w:right="630" w:firstLine="295"/>
              <w:rPr>
                <w:sz w:val="24"/>
              </w:rPr>
            </w:pPr>
            <w:r>
              <w:rPr>
                <w:sz w:val="24"/>
              </w:rPr>
              <w:t>ежегодно, 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3"/>
              <w:ind w:left="1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149"/>
              <w:ind w:left="465" w:right="468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24" w:line="266" w:lineRule="auto"/>
              <w:ind w:left="465" w:right="4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gramStart"/>
            <w:r>
              <w:rPr>
                <w:spacing w:val="-2"/>
                <w:sz w:val="24"/>
              </w:rPr>
              <w:t>отчетным</w:t>
            </w:r>
            <w:proofErr w:type="gramEnd"/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Новониколаевского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сайте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3151"/>
        </w:trPr>
        <w:tc>
          <w:tcPr>
            <w:tcW w:w="565" w:type="dxa"/>
          </w:tcPr>
          <w:p w:rsidR="00897719" w:rsidRDefault="00120C62">
            <w:pPr>
              <w:pStyle w:val="TableParagraph"/>
              <w:spacing w:before="106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897719" w:rsidRDefault="005D7443">
            <w:pPr>
              <w:pStyle w:val="TableParagraph"/>
              <w:spacing w:before="106" w:line="254" w:lineRule="auto"/>
              <w:ind w:left="60" w:right="6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Объявление </w:t>
            </w:r>
            <w:r w:rsidR="00120C62">
              <w:rPr>
                <w:spacing w:val="-2"/>
                <w:sz w:val="24"/>
              </w:rPr>
              <w:t xml:space="preserve"> предостережени</w:t>
            </w:r>
            <w:r w:rsidR="006709F7">
              <w:rPr>
                <w:spacing w:val="-2"/>
                <w:sz w:val="24"/>
              </w:rPr>
              <w:t>й</w:t>
            </w:r>
            <w:r w:rsidR="00120C62">
              <w:rPr>
                <w:spacing w:val="-2"/>
                <w:sz w:val="24"/>
              </w:rPr>
              <w:t xml:space="preserve"> </w:t>
            </w:r>
            <w:r w:rsidR="00120C62">
              <w:rPr>
                <w:sz w:val="24"/>
              </w:rPr>
              <w:t>о</w:t>
            </w:r>
            <w:r w:rsidR="00120C62">
              <w:rPr>
                <w:spacing w:val="-15"/>
                <w:sz w:val="24"/>
              </w:rPr>
              <w:t xml:space="preserve"> </w:t>
            </w:r>
            <w:r w:rsidR="00120C62">
              <w:rPr>
                <w:sz w:val="24"/>
              </w:rPr>
              <w:t xml:space="preserve">недопустимости </w:t>
            </w:r>
            <w:r w:rsidR="00120C62">
              <w:rPr>
                <w:spacing w:val="-2"/>
                <w:sz w:val="24"/>
              </w:rPr>
              <w:t>нарушения</w:t>
            </w:r>
          </w:p>
          <w:p w:rsidR="00897719" w:rsidRDefault="00120C62">
            <w:pPr>
              <w:pStyle w:val="TableParagraph"/>
              <w:spacing w:before="5" w:line="256" w:lineRule="auto"/>
              <w:ind w:left="60"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897719">
            <w:pPr>
              <w:pStyle w:val="TableParagraph"/>
              <w:spacing w:before="2"/>
              <w:rPr>
                <w:sz w:val="37"/>
              </w:rPr>
            </w:pPr>
          </w:p>
          <w:p w:rsidR="00897719" w:rsidRDefault="00120C62">
            <w:pPr>
              <w:pStyle w:val="TableParagraph"/>
              <w:spacing w:before="1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27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136" w:type="dxa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предотвращен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нарушений </w:t>
            </w:r>
            <w:r>
              <w:rPr>
                <w:spacing w:val="-2"/>
                <w:sz w:val="24"/>
              </w:rPr>
              <w:t xml:space="preserve">обязательных требований, требований, установленных </w:t>
            </w: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2"/>
              <w:rPr>
                <w:sz w:val="32"/>
              </w:rPr>
            </w:pPr>
          </w:p>
          <w:p w:rsidR="00897719" w:rsidRDefault="00120C62">
            <w:pPr>
              <w:pStyle w:val="TableParagraph"/>
              <w:spacing w:line="261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spacing w:before="1"/>
              <w:rPr>
                <w:sz w:val="32"/>
              </w:rPr>
            </w:pPr>
          </w:p>
          <w:p w:rsidR="00897719" w:rsidRDefault="00120C62">
            <w:pPr>
              <w:pStyle w:val="TableParagraph"/>
              <w:spacing w:before="1"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line="266" w:lineRule="auto"/>
              <w:ind w:left="3005" w:right="2337" w:hanging="48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сайте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Трубачевского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поселения: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перечней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осуществлении</w:t>
            </w:r>
            <w:proofErr w:type="gram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актов или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актами,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предметом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386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97719" w:rsidRDefault="00120C62">
            <w:pPr>
              <w:pStyle w:val="TableParagraph"/>
              <w:spacing w:before="101"/>
              <w:ind w:firstLine="60"/>
              <w:rPr>
                <w:sz w:val="24"/>
              </w:rPr>
            </w:pPr>
            <w:r>
              <w:rPr>
                <w:sz w:val="24"/>
              </w:rPr>
              <w:t>планов проведения 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муниципальному </w:t>
            </w:r>
            <w:r>
              <w:rPr>
                <w:sz w:val="24"/>
              </w:rPr>
              <w:t xml:space="preserve">контролю в сфере </w:t>
            </w:r>
            <w:r>
              <w:rPr>
                <w:spacing w:val="-2"/>
                <w:sz w:val="24"/>
              </w:rPr>
              <w:t>благоустройства.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9" w:right="440" w:firstLine="289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1760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219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  <w:p w:rsidR="00897719" w:rsidRDefault="00120C62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6" w:lineRule="auto"/>
              <w:ind w:left="62" w:right="60"/>
              <w:rPr>
                <w:sz w:val="24"/>
              </w:rPr>
            </w:pP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</w:p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</w:tbl>
    <w:p w:rsidR="00897719" w:rsidRDefault="00897719">
      <w:pPr>
        <w:spacing w:line="275" w:lineRule="exact"/>
        <w:rPr>
          <w:sz w:val="24"/>
        </w:rPr>
        <w:sectPr w:rsidR="00897719">
          <w:pgSz w:w="11910" w:h="16840"/>
          <w:pgMar w:top="12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552"/>
        <w:gridCol w:w="1846"/>
        <w:gridCol w:w="1276"/>
        <w:gridCol w:w="1276"/>
        <w:gridCol w:w="1136"/>
        <w:gridCol w:w="1707"/>
      </w:tblGrid>
      <w:tr w:rsidR="00897719">
        <w:trPr>
          <w:trHeight w:val="2560"/>
        </w:trPr>
        <w:tc>
          <w:tcPr>
            <w:tcW w:w="565" w:type="dxa"/>
            <w:vMerge w:val="restart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6" w:line="252" w:lineRule="auto"/>
              <w:ind w:left="60" w:right="267"/>
              <w:rPr>
                <w:sz w:val="24"/>
              </w:rPr>
            </w:pPr>
            <w:r>
              <w:rPr>
                <w:sz w:val="24"/>
              </w:rPr>
              <w:t>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(рейдовых)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846" w:type="dxa"/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220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3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before="149" w:line="261" w:lineRule="auto"/>
              <w:ind w:left="434" w:right="445" w:firstLine="290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897719" w:rsidRDefault="00120C62">
            <w:pPr>
              <w:pStyle w:val="TableParagraph"/>
              <w:spacing w:before="4"/>
              <w:ind w:left="28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6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контроля</w:t>
            </w:r>
          </w:p>
        </w:tc>
      </w:tr>
      <w:tr w:rsidR="00897719">
        <w:trPr>
          <w:trHeight w:val="2856"/>
        </w:trPr>
        <w:tc>
          <w:tcPr>
            <w:tcW w:w="565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97719" w:rsidRDefault="00120C62">
            <w:pPr>
              <w:pStyle w:val="TableParagraph"/>
              <w:spacing w:before="101" w:line="256" w:lineRule="auto"/>
              <w:ind w:left="60" w:right="358"/>
              <w:rPr>
                <w:sz w:val="24"/>
              </w:rPr>
            </w:pP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 xml:space="preserve">результатах осуществления муниципального </w:t>
            </w:r>
            <w:r>
              <w:rPr>
                <w:sz w:val="24"/>
              </w:rPr>
              <w:t xml:space="preserve">контроля в сфере благоустройства на </w:t>
            </w:r>
            <w:r>
              <w:rPr>
                <w:spacing w:val="-2"/>
                <w:sz w:val="24"/>
              </w:rPr>
              <w:t xml:space="preserve">территории Трубачевского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6" w:type="dxa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line="269" w:lineRule="exact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276" w:type="dxa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136" w:type="dxa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424" w:right="420" w:firstLine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897719" w:rsidRDefault="00120C62">
            <w:pPr>
              <w:pStyle w:val="TableParagraph"/>
              <w:spacing w:before="3"/>
              <w:ind w:left="228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кварталом</w:t>
            </w:r>
          </w:p>
        </w:tc>
        <w:tc>
          <w:tcPr>
            <w:tcW w:w="1707" w:type="dxa"/>
          </w:tcPr>
          <w:p w:rsidR="00897719" w:rsidRDefault="00120C62">
            <w:pPr>
              <w:pStyle w:val="TableParagraph"/>
              <w:spacing w:before="101" w:line="256" w:lineRule="auto"/>
              <w:ind w:left="6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открытости и </w:t>
            </w:r>
            <w:r>
              <w:rPr>
                <w:spacing w:val="-2"/>
                <w:sz w:val="24"/>
              </w:rPr>
              <w:t>прозрачности 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контроля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6" w:type="dxa"/>
            <w:vMerge w:val="restart"/>
          </w:tcPr>
          <w:p w:rsidR="00897719" w:rsidRDefault="00120C62">
            <w:pPr>
              <w:pStyle w:val="TableParagraph"/>
              <w:spacing w:before="10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65" w:line="266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line="269" w:lineRule="exact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9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120C62">
            <w:pPr>
              <w:pStyle w:val="TableParagraph"/>
              <w:spacing w:before="70"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8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71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120C62">
            <w:pPr>
              <w:pStyle w:val="TableParagraph"/>
              <w:spacing w:line="261" w:lineRule="auto"/>
              <w:ind w:left="1170" w:right="1167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  <w:p w:rsidR="00897719" w:rsidRDefault="00120C62">
            <w:pPr>
              <w:pStyle w:val="TableParagraph"/>
              <w:spacing w:before="3"/>
              <w:ind w:left="317" w:right="3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  <w:p w:rsidR="00897719" w:rsidRDefault="00120C62">
            <w:pPr>
              <w:pStyle w:val="TableParagraph"/>
              <w:spacing w:before="24" w:line="202" w:lineRule="exact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отчетным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мероприятий по </w:t>
            </w:r>
            <w:r>
              <w:rPr>
                <w:spacing w:val="-2"/>
                <w:sz w:val="24"/>
              </w:rPr>
              <w:t>оценке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</w:tr>
      <w:tr w:rsidR="00897719">
        <w:trPr>
          <w:trHeight w:val="282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учетом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профилактичес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ких</w:t>
            </w:r>
            <w:proofErr w:type="spellEnd"/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отчетный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(прошедший)</w:t>
            </w: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897719">
        <w:trPr>
          <w:trHeight w:val="386"/>
        </w:trPr>
        <w:tc>
          <w:tcPr>
            <w:tcW w:w="565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right="1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52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</w:p>
        </w:tc>
        <w:tc>
          <w:tcPr>
            <w:tcW w:w="1846" w:type="dxa"/>
            <w:tcBorders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27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221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136" w:type="dxa"/>
            <w:vMerge w:val="restart"/>
            <w:textDirection w:val="btLr"/>
          </w:tcPr>
          <w:p w:rsidR="00897719" w:rsidRDefault="00897719">
            <w:pPr>
              <w:pStyle w:val="TableParagraph"/>
              <w:rPr>
                <w:sz w:val="26"/>
              </w:rPr>
            </w:pPr>
          </w:p>
          <w:p w:rsidR="00897719" w:rsidRDefault="00120C62">
            <w:pPr>
              <w:pStyle w:val="TableParagraph"/>
              <w:spacing w:before="150"/>
              <w:ind w:left="4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7" w:type="dxa"/>
            <w:tcBorders>
              <w:bottom w:val="nil"/>
            </w:tcBorders>
          </w:tcPr>
          <w:p w:rsidR="00897719" w:rsidRDefault="00120C62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4"/>
                <w:sz w:val="24"/>
              </w:rPr>
              <w:t>новой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нарушений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4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юридическими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116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54" w:lineRule="auto"/>
              <w:ind w:left="60" w:right="39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 xml:space="preserve">предпринимателями </w:t>
            </w:r>
            <w:proofErr w:type="gramStart"/>
            <w:r>
              <w:rPr>
                <w:spacing w:val="-2"/>
                <w:sz w:val="24"/>
              </w:rPr>
              <w:t>обязательных</w:t>
            </w:r>
            <w:proofErr w:type="gramEnd"/>
          </w:p>
          <w:p w:rsidR="00897719" w:rsidRDefault="00120C62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before="34"/>
              <w:ind w:left="134" w:right="185" w:firstLine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Глава Трубачевского сельского поселения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285"/>
        </w:trPr>
        <w:tc>
          <w:tcPr>
            <w:tcW w:w="565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97719" w:rsidRDefault="00120C6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2023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плановый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97719" w:rsidRDefault="00897719">
            <w:pPr>
              <w:pStyle w:val="TableParagraph"/>
              <w:rPr>
                <w:sz w:val="20"/>
              </w:rPr>
            </w:pPr>
          </w:p>
        </w:tc>
      </w:tr>
      <w:tr w:rsidR="00897719">
        <w:trPr>
          <w:trHeight w:val="393"/>
        </w:trPr>
        <w:tc>
          <w:tcPr>
            <w:tcW w:w="565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97719" w:rsidRDefault="00120C6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1846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897719" w:rsidRDefault="0089771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97719" w:rsidRDefault="00897719">
            <w:pPr>
              <w:pStyle w:val="TableParagraph"/>
              <w:rPr>
                <w:sz w:val="24"/>
              </w:rPr>
            </w:pPr>
          </w:p>
        </w:tc>
      </w:tr>
    </w:tbl>
    <w:p w:rsidR="00897719" w:rsidRDefault="00897719">
      <w:pPr>
        <w:rPr>
          <w:sz w:val="24"/>
        </w:rPr>
        <w:sectPr w:rsidR="00897719">
          <w:type w:val="continuous"/>
          <w:pgSz w:w="11910" w:h="16840"/>
          <w:pgMar w:top="1260" w:right="300" w:bottom="280" w:left="1020" w:header="720" w:footer="720" w:gutter="0"/>
          <w:cols w:space="720"/>
        </w:sectPr>
      </w:pPr>
    </w:p>
    <w:p w:rsidR="00897719" w:rsidRDefault="00120C62">
      <w:pPr>
        <w:pStyle w:val="Heading1"/>
        <w:spacing w:before="61"/>
      </w:pPr>
      <w:r>
        <w:lastRenderedPageBreak/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1" w:firstLine="700"/>
      </w:pPr>
      <w:r>
        <w:t>Отдельное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 и реализации настоящей программы не предусмотрено.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Heading1"/>
        <w:ind w:left="9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 xml:space="preserve">реализации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120C62">
      <w:pPr>
        <w:pStyle w:val="a3"/>
        <w:ind w:right="548" w:firstLine="830"/>
      </w:pPr>
      <w:r>
        <w:t>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</w:t>
      </w:r>
      <w:r>
        <w:rPr>
          <w:spacing w:val="40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настоящая Программа</w:t>
      </w:r>
      <w:r>
        <w:rPr>
          <w:spacing w:val="-4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органов местного</w:t>
      </w:r>
      <w:r>
        <w:rPr>
          <w:spacing w:val="68"/>
          <w:w w:val="150"/>
        </w:rPr>
        <w:t xml:space="preserve">  </w:t>
      </w:r>
      <w:r>
        <w:t>самоуправления</w:t>
      </w:r>
      <w:r>
        <w:rPr>
          <w:spacing w:val="69"/>
          <w:w w:val="150"/>
        </w:rPr>
        <w:t xml:space="preserve">  </w:t>
      </w:r>
      <w:r>
        <w:t>в</w:t>
      </w:r>
      <w:r>
        <w:rPr>
          <w:spacing w:val="70"/>
          <w:w w:val="150"/>
        </w:rPr>
        <w:t xml:space="preserve">  </w:t>
      </w:r>
      <w:r>
        <w:t>разделе</w:t>
      </w:r>
      <w:r>
        <w:rPr>
          <w:spacing w:val="68"/>
          <w:w w:val="150"/>
        </w:rPr>
        <w:t xml:space="preserve">  </w:t>
      </w:r>
      <w:r>
        <w:t>«Муниципальный</w:t>
      </w:r>
      <w:r>
        <w:rPr>
          <w:spacing w:val="70"/>
          <w:w w:val="150"/>
        </w:rPr>
        <w:t xml:space="preserve">  </w:t>
      </w:r>
      <w:r>
        <w:t>контроль»</w:t>
      </w:r>
      <w:r>
        <w:rPr>
          <w:spacing w:val="66"/>
          <w:w w:val="150"/>
        </w:rPr>
        <w:t xml:space="preserve">  </w:t>
      </w:r>
      <w:r>
        <w:rPr>
          <w:spacing w:val="-2"/>
        </w:rPr>
        <w:t>подраздел</w:t>
      </w:r>
    </w:p>
    <w:p w:rsidR="00897719" w:rsidRDefault="00120C62">
      <w:pPr>
        <w:pStyle w:val="a3"/>
        <w:spacing w:before="1"/>
      </w:pPr>
      <w:r>
        <w:t>«Муниципальный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благоустройства».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Heading1"/>
        <w:spacing w:before="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Default="00120C62">
      <w:pPr>
        <w:pStyle w:val="a3"/>
        <w:ind w:right="553" w:firstLine="710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</w:t>
      </w:r>
      <w:r>
        <w:rPr>
          <w:spacing w:val="40"/>
        </w:rPr>
        <w:t xml:space="preserve"> </w:t>
      </w:r>
      <w:proofErr w:type="gramStart"/>
      <w:r>
        <w:t>мероприятий</w:t>
      </w:r>
      <w:proofErr w:type="gramEnd"/>
      <w:r>
        <w:t xml:space="preserve"> и представлена в приложении к настоящей Программе.</w:t>
      </w:r>
    </w:p>
    <w:p w:rsidR="00897719" w:rsidRDefault="00897719">
      <w:pPr>
        <w:sectPr w:rsidR="00897719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>
      <w:pPr>
        <w:pStyle w:val="a3"/>
        <w:spacing w:before="61" w:line="275" w:lineRule="exact"/>
        <w:ind w:left="5788"/>
        <w:jc w:val="left"/>
      </w:pPr>
      <w:bookmarkStart w:id="2" w:name="Приложение"/>
      <w:bookmarkEnd w:id="2"/>
      <w:r>
        <w:rPr>
          <w:spacing w:val="-2"/>
        </w:rPr>
        <w:lastRenderedPageBreak/>
        <w:t>Приложение</w:t>
      </w:r>
    </w:p>
    <w:p w:rsidR="00897719" w:rsidRDefault="00120C62">
      <w:pPr>
        <w:pStyle w:val="a3"/>
        <w:ind w:left="5788" w:right="490"/>
        <w:jc w:val="left"/>
      </w:pPr>
      <w:bookmarkStart w:id="3" w:name="к_Программе_профилактики_нарушений_обяза"/>
      <w:bookmarkEnd w:id="3"/>
      <w:r>
        <w:t>к</w:t>
      </w:r>
      <w:r>
        <w:rPr>
          <w:spacing w:val="-14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нарушений обязательных требований законодательства в сфере муниципального контроля в сфере благоустройства на территории муниципального образования</w:t>
      </w:r>
    </w:p>
    <w:p w:rsidR="00897719" w:rsidRDefault="00120C62">
      <w:pPr>
        <w:pStyle w:val="a3"/>
        <w:spacing w:before="4"/>
        <w:ind w:left="5788" w:right="768"/>
      </w:pPr>
      <w:r>
        <w:t>«Трубачевское</w:t>
      </w:r>
      <w:r>
        <w:rPr>
          <w:spacing w:val="-5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поселение»</w:t>
      </w:r>
      <w:r>
        <w:rPr>
          <w:spacing w:val="-3"/>
        </w:rPr>
        <w:t xml:space="preserve"> </w:t>
      </w:r>
      <w:r>
        <w:t>на 2022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 xml:space="preserve">2023-2024 </w:t>
      </w:r>
      <w:r>
        <w:rPr>
          <w:spacing w:val="-4"/>
        </w:rPr>
        <w:t>годы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48" w:right="822"/>
        <w:jc w:val="center"/>
      </w:pPr>
      <w:r>
        <w:rPr>
          <w:spacing w:val="-2"/>
        </w:rPr>
        <w:t>Методика</w:t>
      </w:r>
    </w:p>
    <w:p w:rsidR="00897719" w:rsidRDefault="00120C62">
      <w:pPr>
        <w:pStyle w:val="a3"/>
        <w:ind w:left="3148" w:right="3012"/>
        <w:jc w:val="center"/>
      </w:pPr>
      <w:r>
        <w:t>оценки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результативности профилактических мероприятий</w:t>
      </w:r>
    </w:p>
    <w:p w:rsidR="00897719" w:rsidRDefault="00897719">
      <w:pPr>
        <w:pStyle w:val="a3"/>
        <w:spacing w:before="8"/>
        <w:ind w:left="0"/>
        <w:jc w:val="left"/>
        <w:rPr>
          <w:sz w:val="23"/>
        </w:rPr>
      </w:pPr>
    </w:p>
    <w:p w:rsidR="00897719" w:rsidRDefault="00120C62">
      <w:pPr>
        <w:pStyle w:val="a3"/>
        <w:ind w:left="1391"/>
      </w:pPr>
      <w:r>
        <w:t>К</w:t>
      </w:r>
      <w:r>
        <w:rPr>
          <w:spacing w:val="-7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5"/>
        <w:ind w:right="546" w:firstLine="710"/>
        <w:rPr>
          <w:sz w:val="24"/>
        </w:rPr>
      </w:pPr>
      <w:r>
        <w:rPr>
          <w:sz w:val="24"/>
        </w:rPr>
        <w:t xml:space="preserve">Количество выданных предостережений о недопустимости нарушения обязательных требований, требований, установленных муниципальными правовыми </w:t>
      </w:r>
      <w:r>
        <w:rPr>
          <w:spacing w:val="-2"/>
          <w:sz w:val="24"/>
        </w:rPr>
        <w:t>актами.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line="273" w:lineRule="exact"/>
        <w:ind w:left="1676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предостережения.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7" w:firstLine="710"/>
        <w:rPr>
          <w:sz w:val="24"/>
        </w:rPr>
      </w:pPr>
      <w:r>
        <w:rPr>
          <w:sz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spacing w:before="3"/>
        <w:ind w:right="55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 </w:t>
      </w:r>
      <w:r>
        <w:rPr>
          <w:sz w:val="24"/>
        </w:rPr>
        <w:t>информированию</w:t>
      </w:r>
      <w:r>
        <w:rPr>
          <w:spacing w:val="80"/>
          <w:sz w:val="24"/>
        </w:rPr>
        <w:t xml:space="preserve">  </w:t>
      </w:r>
      <w:r>
        <w:rPr>
          <w:sz w:val="24"/>
        </w:rPr>
        <w:t>юридических</w:t>
      </w:r>
      <w:r>
        <w:rPr>
          <w:spacing w:val="80"/>
          <w:sz w:val="24"/>
        </w:rPr>
        <w:t xml:space="preserve">  </w:t>
      </w:r>
      <w:r>
        <w:rPr>
          <w:sz w:val="24"/>
        </w:rPr>
        <w:t>лиц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индивидуальных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дорожной деятельности и транспорта.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57" w:firstLine="710"/>
        <w:rPr>
          <w:sz w:val="24"/>
        </w:rPr>
      </w:pPr>
      <w:r>
        <w:rPr>
          <w:sz w:val="24"/>
        </w:rPr>
        <w:t>Отчетным периодом для определения значений показателей является календарный год.</w:t>
      </w:r>
    </w:p>
    <w:p w:rsidR="00897719" w:rsidRDefault="00120C62">
      <w:pPr>
        <w:pStyle w:val="a5"/>
        <w:numPr>
          <w:ilvl w:val="0"/>
          <w:numId w:val="1"/>
        </w:numPr>
        <w:tabs>
          <w:tab w:val="left" w:pos="1676"/>
        </w:tabs>
        <w:ind w:right="542" w:firstLine="710"/>
        <w:rPr>
          <w:sz w:val="24"/>
        </w:rPr>
      </w:pPr>
      <w:r>
        <w:rPr>
          <w:sz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>
        <w:rPr>
          <w:spacing w:val="-2"/>
          <w:sz w:val="24"/>
        </w:rPr>
        <w:t>благоустройства.</w:t>
      </w:r>
    </w:p>
    <w:sectPr w:rsidR="00897719" w:rsidSect="00897719">
      <w:pgSz w:w="11910" w:h="16840"/>
      <w:pgMar w:top="120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F86"/>
    <w:multiLevelType w:val="hybridMultilevel"/>
    <w:tmpl w:val="62F48F80"/>
    <w:lvl w:ilvl="0" w:tplc="83BC4908">
      <w:start w:val="1"/>
      <w:numFmt w:val="decimal"/>
      <w:lvlText w:val="%1."/>
      <w:lvlJc w:val="left"/>
      <w:pPr>
        <w:ind w:left="68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C5874">
      <w:numFmt w:val="bullet"/>
      <w:lvlText w:val="•"/>
      <w:lvlJc w:val="left"/>
      <w:pPr>
        <w:ind w:left="1670" w:hanging="415"/>
      </w:pPr>
      <w:rPr>
        <w:rFonts w:hint="default"/>
        <w:lang w:val="ru-RU" w:eastAsia="en-US" w:bidi="ar-SA"/>
      </w:rPr>
    </w:lvl>
    <w:lvl w:ilvl="2" w:tplc="F7121CE6">
      <w:numFmt w:val="bullet"/>
      <w:lvlText w:val="•"/>
      <w:lvlJc w:val="left"/>
      <w:pPr>
        <w:ind w:left="2661" w:hanging="415"/>
      </w:pPr>
      <w:rPr>
        <w:rFonts w:hint="default"/>
        <w:lang w:val="ru-RU" w:eastAsia="en-US" w:bidi="ar-SA"/>
      </w:rPr>
    </w:lvl>
    <w:lvl w:ilvl="3" w:tplc="2348E030">
      <w:numFmt w:val="bullet"/>
      <w:lvlText w:val="•"/>
      <w:lvlJc w:val="left"/>
      <w:pPr>
        <w:ind w:left="3651" w:hanging="415"/>
      </w:pPr>
      <w:rPr>
        <w:rFonts w:hint="default"/>
        <w:lang w:val="ru-RU" w:eastAsia="en-US" w:bidi="ar-SA"/>
      </w:rPr>
    </w:lvl>
    <w:lvl w:ilvl="4" w:tplc="20B2CEEC">
      <w:numFmt w:val="bullet"/>
      <w:lvlText w:val="•"/>
      <w:lvlJc w:val="left"/>
      <w:pPr>
        <w:ind w:left="4642" w:hanging="415"/>
      </w:pPr>
      <w:rPr>
        <w:rFonts w:hint="default"/>
        <w:lang w:val="ru-RU" w:eastAsia="en-US" w:bidi="ar-SA"/>
      </w:rPr>
    </w:lvl>
    <w:lvl w:ilvl="5" w:tplc="AA60DA36">
      <w:numFmt w:val="bullet"/>
      <w:lvlText w:val="•"/>
      <w:lvlJc w:val="left"/>
      <w:pPr>
        <w:ind w:left="5632" w:hanging="415"/>
      </w:pPr>
      <w:rPr>
        <w:rFonts w:hint="default"/>
        <w:lang w:val="ru-RU" w:eastAsia="en-US" w:bidi="ar-SA"/>
      </w:rPr>
    </w:lvl>
    <w:lvl w:ilvl="6" w:tplc="ED48A64A">
      <w:numFmt w:val="bullet"/>
      <w:lvlText w:val="•"/>
      <w:lvlJc w:val="left"/>
      <w:pPr>
        <w:ind w:left="6623" w:hanging="415"/>
      </w:pPr>
      <w:rPr>
        <w:rFonts w:hint="default"/>
        <w:lang w:val="ru-RU" w:eastAsia="en-US" w:bidi="ar-SA"/>
      </w:rPr>
    </w:lvl>
    <w:lvl w:ilvl="7" w:tplc="E46469BA">
      <w:numFmt w:val="bullet"/>
      <w:lvlText w:val="•"/>
      <w:lvlJc w:val="left"/>
      <w:pPr>
        <w:ind w:left="7613" w:hanging="415"/>
      </w:pPr>
      <w:rPr>
        <w:rFonts w:hint="default"/>
        <w:lang w:val="ru-RU" w:eastAsia="en-US" w:bidi="ar-SA"/>
      </w:rPr>
    </w:lvl>
    <w:lvl w:ilvl="8" w:tplc="5B703BE2">
      <w:numFmt w:val="bullet"/>
      <w:lvlText w:val="•"/>
      <w:lvlJc w:val="left"/>
      <w:pPr>
        <w:ind w:left="8604" w:hanging="415"/>
      </w:pPr>
      <w:rPr>
        <w:rFonts w:hint="default"/>
        <w:lang w:val="ru-RU" w:eastAsia="en-US" w:bidi="ar-SA"/>
      </w:rPr>
    </w:lvl>
  </w:abstractNum>
  <w:abstractNum w:abstractNumId="1">
    <w:nsid w:val="208534D3"/>
    <w:multiLevelType w:val="hybridMultilevel"/>
    <w:tmpl w:val="86B2C674"/>
    <w:lvl w:ilvl="0" w:tplc="E53A7CC4">
      <w:start w:val="1"/>
      <w:numFmt w:val="decimal"/>
      <w:lvlText w:val="%1)"/>
      <w:lvlJc w:val="left"/>
      <w:pPr>
        <w:ind w:left="16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A5AC8"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  <w:lvl w:ilvl="2" w:tplc="FFE0F28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60F64070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625AB10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FC364D2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885A5586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7B1C6F3A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6A56CD22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2">
    <w:nsid w:val="3B2E075B"/>
    <w:multiLevelType w:val="hybridMultilevel"/>
    <w:tmpl w:val="B26417B2"/>
    <w:lvl w:ilvl="0" w:tplc="8AEE4D7A">
      <w:start w:val="1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CA74">
      <w:numFmt w:val="bullet"/>
      <w:lvlText w:val="•"/>
      <w:lvlJc w:val="left"/>
      <w:pPr>
        <w:ind w:left="812" w:hanging="355"/>
      </w:pPr>
      <w:rPr>
        <w:rFonts w:hint="default"/>
        <w:lang w:val="ru-RU" w:eastAsia="en-US" w:bidi="ar-SA"/>
      </w:rPr>
    </w:lvl>
    <w:lvl w:ilvl="2" w:tplc="58DE97E4">
      <w:numFmt w:val="bullet"/>
      <w:lvlText w:val="•"/>
      <w:lvlJc w:val="left"/>
      <w:pPr>
        <w:ind w:left="1504" w:hanging="355"/>
      </w:pPr>
      <w:rPr>
        <w:rFonts w:hint="default"/>
        <w:lang w:val="ru-RU" w:eastAsia="en-US" w:bidi="ar-SA"/>
      </w:rPr>
    </w:lvl>
    <w:lvl w:ilvl="3" w:tplc="93EC47AE">
      <w:numFmt w:val="bullet"/>
      <w:lvlText w:val="•"/>
      <w:lvlJc w:val="left"/>
      <w:pPr>
        <w:ind w:left="2196" w:hanging="355"/>
      </w:pPr>
      <w:rPr>
        <w:rFonts w:hint="default"/>
        <w:lang w:val="ru-RU" w:eastAsia="en-US" w:bidi="ar-SA"/>
      </w:rPr>
    </w:lvl>
    <w:lvl w:ilvl="4" w:tplc="31002F68">
      <w:numFmt w:val="bullet"/>
      <w:lvlText w:val="•"/>
      <w:lvlJc w:val="left"/>
      <w:pPr>
        <w:ind w:left="2889" w:hanging="355"/>
      </w:pPr>
      <w:rPr>
        <w:rFonts w:hint="default"/>
        <w:lang w:val="ru-RU" w:eastAsia="en-US" w:bidi="ar-SA"/>
      </w:rPr>
    </w:lvl>
    <w:lvl w:ilvl="5" w:tplc="22E27E98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6" w:tplc="1452F5F2">
      <w:numFmt w:val="bullet"/>
      <w:lvlText w:val="•"/>
      <w:lvlJc w:val="left"/>
      <w:pPr>
        <w:ind w:left="4273" w:hanging="355"/>
      </w:pPr>
      <w:rPr>
        <w:rFonts w:hint="default"/>
        <w:lang w:val="ru-RU" w:eastAsia="en-US" w:bidi="ar-SA"/>
      </w:rPr>
    </w:lvl>
    <w:lvl w:ilvl="7" w:tplc="C724421C">
      <w:numFmt w:val="bullet"/>
      <w:lvlText w:val="•"/>
      <w:lvlJc w:val="left"/>
      <w:pPr>
        <w:ind w:left="4966" w:hanging="355"/>
      </w:pPr>
      <w:rPr>
        <w:rFonts w:hint="default"/>
        <w:lang w:val="ru-RU" w:eastAsia="en-US" w:bidi="ar-SA"/>
      </w:rPr>
    </w:lvl>
    <w:lvl w:ilvl="8" w:tplc="A14A0FAC">
      <w:numFmt w:val="bullet"/>
      <w:lvlText w:val="•"/>
      <w:lvlJc w:val="left"/>
      <w:pPr>
        <w:ind w:left="5658" w:hanging="355"/>
      </w:pPr>
      <w:rPr>
        <w:rFonts w:hint="default"/>
        <w:lang w:val="ru-RU" w:eastAsia="en-US" w:bidi="ar-SA"/>
      </w:rPr>
    </w:lvl>
  </w:abstractNum>
  <w:abstractNum w:abstractNumId="3">
    <w:nsid w:val="42FD37C3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4">
    <w:nsid w:val="4A1B35BB"/>
    <w:multiLevelType w:val="hybridMultilevel"/>
    <w:tmpl w:val="F4D64C24"/>
    <w:lvl w:ilvl="0" w:tplc="94D64FF8">
      <w:start w:val="6"/>
      <w:numFmt w:val="decimal"/>
      <w:lvlText w:val="%1."/>
      <w:lvlJc w:val="left"/>
      <w:pPr>
        <w:ind w:left="163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EE5C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6CBE13C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F2F0720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6CD6C5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BCC6850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6E54E97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9A24496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A60A79C0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5">
    <w:nsid w:val="5E6D52D0"/>
    <w:multiLevelType w:val="hybridMultilevel"/>
    <w:tmpl w:val="9718213A"/>
    <w:lvl w:ilvl="0" w:tplc="FDE6E6F2">
      <w:start w:val="1"/>
      <w:numFmt w:val="decimal"/>
      <w:lvlText w:val="%1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E4081A">
      <w:numFmt w:val="bullet"/>
      <w:lvlText w:val="•"/>
      <w:lvlJc w:val="left"/>
      <w:pPr>
        <w:ind w:left="812" w:hanging="540"/>
      </w:pPr>
      <w:rPr>
        <w:rFonts w:hint="default"/>
        <w:lang w:val="ru-RU" w:eastAsia="en-US" w:bidi="ar-SA"/>
      </w:rPr>
    </w:lvl>
    <w:lvl w:ilvl="2" w:tplc="4782B2D4">
      <w:numFmt w:val="bullet"/>
      <w:lvlText w:val="•"/>
      <w:lvlJc w:val="left"/>
      <w:pPr>
        <w:ind w:left="1504" w:hanging="540"/>
      </w:pPr>
      <w:rPr>
        <w:rFonts w:hint="default"/>
        <w:lang w:val="ru-RU" w:eastAsia="en-US" w:bidi="ar-SA"/>
      </w:rPr>
    </w:lvl>
    <w:lvl w:ilvl="3" w:tplc="F7DA0C2C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4" w:tplc="5E4E6762">
      <w:numFmt w:val="bullet"/>
      <w:lvlText w:val="•"/>
      <w:lvlJc w:val="left"/>
      <w:pPr>
        <w:ind w:left="2889" w:hanging="540"/>
      </w:pPr>
      <w:rPr>
        <w:rFonts w:hint="default"/>
        <w:lang w:val="ru-RU" w:eastAsia="en-US" w:bidi="ar-SA"/>
      </w:rPr>
    </w:lvl>
    <w:lvl w:ilvl="5" w:tplc="7828F5F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6" w:tplc="939086D6">
      <w:numFmt w:val="bullet"/>
      <w:lvlText w:val="•"/>
      <w:lvlJc w:val="left"/>
      <w:pPr>
        <w:ind w:left="4273" w:hanging="540"/>
      </w:pPr>
      <w:rPr>
        <w:rFonts w:hint="default"/>
        <w:lang w:val="ru-RU" w:eastAsia="en-US" w:bidi="ar-SA"/>
      </w:rPr>
    </w:lvl>
    <w:lvl w:ilvl="7" w:tplc="51E081F0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8" w:tplc="4566A65E">
      <w:numFmt w:val="bullet"/>
      <w:lvlText w:val="•"/>
      <w:lvlJc w:val="left"/>
      <w:pPr>
        <w:ind w:left="5658" w:hanging="540"/>
      </w:pPr>
      <w:rPr>
        <w:rFonts w:hint="default"/>
        <w:lang w:val="ru-RU" w:eastAsia="en-US" w:bidi="ar-SA"/>
      </w:rPr>
    </w:lvl>
  </w:abstractNum>
  <w:abstractNum w:abstractNumId="6">
    <w:nsid w:val="763343BA"/>
    <w:multiLevelType w:val="hybridMultilevel"/>
    <w:tmpl w:val="12102E1E"/>
    <w:lvl w:ilvl="0" w:tplc="C56EAF1C">
      <w:start w:val="1"/>
      <w:numFmt w:val="decimal"/>
      <w:lvlText w:val="%1."/>
      <w:lvlJc w:val="left"/>
      <w:pPr>
        <w:ind w:left="68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86B96">
      <w:numFmt w:val="bullet"/>
      <w:lvlText w:val="•"/>
      <w:lvlJc w:val="left"/>
      <w:pPr>
        <w:ind w:left="1670" w:hanging="285"/>
      </w:pPr>
      <w:rPr>
        <w:rFonts w:hint="default"/>
        <w:lang w:val="ru-RU" w:eastAsia="en-US" w:bidi="ar-SA"/>
      </w:rPr>
    </w:lvl>
    <w:lvl w:ilvl="2" w:tplc="E5245D50">
      <w:numFmt w:val="bullet"/>
      <w:lvlText w:val="•"/>
      <w:lvlJc w:val="left"/>
      <w:pPr>
        <w:ind w:left="2661" w:hanging="285"/>
      </w:pPr>
      <w:rPr>
        <w:rFonts w:hint="default"/>
        <w:lang w:val="ru-RU" w:eastAsia="en-US" w:bidi="ar-SA"/>
      </w:rPr>
    </w:lvl>
    <w:lvl w:ilvl="3" w:tplc="1EA28170">
      <w:numFmt w:val="bullet"/>
      <w:lvlText w:val="•"/>
      <w:lvlJc w:val="left"/>
      <w:pPr>
        <w:ind w:left="3651" w:hanging="285"/>
      </w:pPr>
      <w:rPr>
        <w:rFonts w:hint="default"/>
        <w:lang w:val="ru-RU" w:eastAsia="en-US" w:bidi="ar-SA"/>
      </w:rPr>
    </w:lvl>
    <w:lvl w:ilvl="4" w:tplc="42424208">
      <w:numFmt w:val="bullet"/>
      <w:lvlText w:val="•"/>
      <w:lvlJc w:val="left"/>
      <w:pPr>
        <w:ind w:left="4642" w:hanging="285"/>
      </w:pPr>
      <w:rPr>
        <w:rFonts w:hint="default"/>
        <w:lang w:val="ru-RU" w:eastAsia="en-US" w:bidi="ar-SA"/>
      </w:rPr>
    </w:lvl>
    <w:lvl w:ilvl="5" w:tplc="96C0C80C">
      <w:numFmt w:val="bullet"/>
      <w:lvlText w:val="•"/>
      <w:lvlJc w:val="left"/>
      <w:pPr>
        <w:ind w:left="5632" w:hanging="285"/>
      </w:pPr>
      <w:rPr>
        <w:rFonts w:hint="default"/>
        <w:lang w:val="ru-RU" w:eastAsia="en-US" w:bidi="ar-SA"/>
      </w:rPr>
    </w:lvl>
    <w:lvl w:ilvl="6" w:tplc="2430C934">
      <w:numFmt w:val="bullet"/>
      <w:lvlText w:val="•"/>
      <w:lvlJc w:val="left"/>
      <w:pPr>
        <w:ind w:left="6623" w:hanging="285"/>
      </w:pPr>
      <w:rPr>
        <w:rFonts w:hint="default"/>
        <w:lang w:val="ru-RU" w:eastAsia="en-US" w:bidi="ar-SA"/>
      </w:rPr>
    </w:lvl>
    <w:lvl w:ilvl="7" w:tplc="49B61BB0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924CF412">
      <w:numFmt w:val="bullet"/>
      <w:lvlText w:val="•"/>
      <w:lvlJc w:val="left"/>
      <w:pPr>
        <w:ind w:left="8604" w:hanging="285"/>
      </w:pPr>
      <w:rPr>
        <w:rFonts w:hint="default"/>
        <w:lang w:val="ru-RU" w:eastAsia="en-US" w:bidi="ar-SA"/>
      </w:rPr>
    </w:lvl>
  </w:abstractNum>
  <w:abstractNum w:abstractNumId="7">
    <w:nsid w:val="76CC3326"/>
    <w:multiLevelType w:val="hybridMultilevel"/>
    <w:tmpl w:val="DCB24454"/>
    <w:lvl w:ilvl="0" w:tplc="952C3BB0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BEBECA">
      <w:numFmt w:val="bullet"/>
      <w:lvlText w:val="•"/>
      <w:lvlJc w:val="left"/>
      <w:pPr>
        <w:ind w:left="1670" w:hanging="370"/>
      </w:pPr>
      <w:rPr>
        <w:rFonts w:hint="default"/>
        <w:lang w:val="ru-RU" w:eastAsia="en-US" w:bidi="ar-SA"/>
      </w:rPr>
    </w:lvl>
    <w:lvl w:ilvl="2" w:tplc="01463AB8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05C844C2">
      <w:numFmt w:val="bullet"/>
      <w:lvlText w:val="•"/>
      <w:lvlJc w:val="left"/>
      <w:pPr>
        <w:ind w:left="3651" w:hanging="370"/>
      </w:pPr>
      <w:rPr>
        <w:rFonts w:hint="default"/>
        <w:lang w:val="ru-RU" w:eastAsia="en-US" w:bidi="ar-SA"/>
      </w:rPr>
    </w:lvl>
    <w:lvl w:ilvl="4" w:tplc="5A6A2694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465204C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6" w:tplc="BFE0A58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7" w:tplc="9B800E8E">
      <w:numFmt w:val="bullet"/>
      <w:lvlText w:val="•"/>
      <w:lvlJc w:val="left"/>
      <w:pPr>
        <w:ind w:left="7613" w:hanging="370"/>
      </w:pPr>
      <w:rPr>
        <w:rFonts w:hint="default"/>
        <w:lang w:val="ru-RU" w:eastAsia="en-US" w:bidi="ar-SA"/>
      </w:rPr>
    </w:lvl>
    <w:lvl w:ilvl="8" w:tplc="AA7CCB7A">
      <w:numFmt w:val="bullet"/>
      <w:lvlText w:val="•"/>
      <w:lvlJc w:val="left"/>
      <w:pPr>
        <w:ind w:left="8604" w:hanging="370"/>
      </w:pPr>
      <w:rPr>
        <w:rFonts w:hint="default"/>
        <w:lang w:val="ru-RU" w:eastAsia="en-US" w:bidi="ar-SA"/>
      </w:rPr>
    </w:lvl>
  </w:abstractNum>
  <w:abstractNum w:abstractNumId="8">
    <w:nsid w:val="779B5172"/>
    <w:multiLevelType w:val="hybridMultilevel"/>
    <w:tmpl w:val="901E4B06"/>
    <w:lvl w:ilvl="0" w:tplc="AAA653A4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86601C">
      <w:numFmt w:val="bullet"/>
      <w:lvlText w:val="•"/>
      <w:lvlJc w:val="left"/>
      <w:pPr>
        <w:ind w:left="812" w:hanging="285"/>
      </w:pPr>
      <w:rPr>
        <w:rFonts w:hint="default"/>
        <w:lang w:val="ru-RU" w:eastAsia="en-US" w:bidi="ar-SA"/>
      </w:rPr>
    </w:lvl>
    <w:lvl w:ilvl="2" w:tplc="658AEF8A">
      <w:numFmt w:val="bullet"/>
      <w:lvlText w:val="•"/>
      <w:lvlJc w:val="left"/>
      <w:pPr>
        <w:ind w:left="1504" w:hanging="285"/>
      </w:pPr>
      <w:rPr>
        <w:rFonts w:hint="default"/>
        <w:lang w:val="ru-RU" w:eastAsia="en-US" w:bidi="ar-SA"/>
      </w:rPr>
    </w:lvl>
    <w:lvl w:ilvl="3" w:tplc="2A88F574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4" w:tplc="E59C4EC4">
      <w:numFmt w:val="bullet"/>
      <w:lvlText w:val="•"/>
      <w:lvlJc w:val="left"/>
      <w:pPr>
        <w:ind w:left="2889" w:hanging="285"/>
      </w:pPr>
      <w:rPr>
        <w:rFonts w:hint="default"/>
        <w:lang w:val="ru-RU" w:eastAsia="en-US" w:bidi="ar-SA"/>
      </w:rPr>
    </w:lvl>
    <w:lvl w:ilvl="5" w:tplc="05EC6800">
      <w:numFmt w:val="bullet"/>
      <w:lvlText w:val="•"/>
      <w:lvlJc w:val="left"/>
      <w:pPr>
        <w:ind w:left="3581" w:hanging="285"/>
      </w:pPr>
      <w:rPr>
        <w:rFonts w:hint="default"/>
        <w:lang w:val="ru-RU" w:eastAsia="en-US" w:bidi="ar-SA"/>
      </w:rPr>
    </w:lvl>
    <w:lvl w:ilvl="6" w:tplc="509E0E9E">
      <w:numFmt w:val="bullet"/>
      <w:lvlText w:val="•"/>
      <w:lvlJc w:val="left"/>
      <w:pPr>
        <w:ind w:left="4273" w:hanging="285"/>
      </w:pPr>
      <w:rPr>
        <w:rFonts w:hint="default"/>
        <w:lang w:val="ru-RU" w:eastAsia="en-US" w:bidi="ar-SA"/>
      </w:rPr>
    </w:lvl>
    <w:lvl w:ilvl="7" w:tplc="3D0451DE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8" w:tplc="420E82F2">
      <w:numFmt w:val="bullet"/>
      <w:lvlText w:val="•"/>
      <w:lvlJc w:val="left"/>
      <w:pPr>
        <w:ind w:left="5658" w:hanging="285"/>
      </w:pPr>
      <w:rPr>
        <w:rFonts w:hint="default"/>
        <w:lang w:val="ru-RU" w:eastAsia="en-US" w:bidi="ar-SA"/>
      </w:rPr>
    </w:lvl>
  </w:abstractNum>
  <w:abstractNum w:abstractNumId="9">
    <w:nsid w:val="7AA56249"/>
    <w:multiLevelType w:val="hybridMultilevel"/>
    <w:tmpl w:val="AA20179C"/>
    <w:lvl w:ilvl="0" w:tplc="443AB7A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AA43D8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3F32E75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EB12C032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C73A9E94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09882124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CC94C7FE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F07A0B3A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  <w:lvl w:ilvl="8" w:tplc="F822B20C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0">
    <w:nsid w:val="7CDC4F5B"/>
    <w:multiLevelType w:val="hybridMultilevel"/>
    <w:tmpl w:val="40A434B8"/>
    <w:lvl w:ilvl="0" w:tplc="FAD204F0">
      <w:start w:val="4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BA12A2">
      <w:numFmt w:val="bullet"/>
      <w:lvlText w:val="•"/>
      <w:lvlJc w:val="left"/>
      <w:pPr>
        <w:ind w:left="812" w:hanging="330"/>
      </w:pPr>
      <w:rPr>
        <w:rFonts w:hint="default"/>
        <w:lang w:val="ru-RU" w:eastAsia="en-US" w:bidi="ar-SA"/>
      </w:rPr>
    </w:lvl>
    <w:lvl w:ilvl="2" w:tplc="471C7B9E">
      <w:numFmt w:val="bullet"/>
      <w:lvlText w:val="•"/>
      <w:lvlJc w:val="left"/>
      <w:pPr>
        <w:ind w:left="1504" w:hanging="330"/>
      </w:pPr>
      <w:rPr>
        <w:rFonts w:hint="default"/>
        <w:lang w:val="ru-RU" w:eastAsia="en-US" w:bidi="ar-SA"/>
      </w:rPr>
    </w:lvl>
    <w:lvl w:ilvl="3" w:tplc="B7D886F2">
      <w:numFmt w:val="bullet"/>
      <w:lvlText w:val="•"/>
      <w:lvlJc w:val="left"/>
      <w:pPr>
        <w:ind w:left="2196" w:hanging="330"/>
      </w:pPr>
      <w:rPr>
        <w:rFonts w:hint="default"/>
        <w:lang w:val="ru-RU" w:eastAsia="en-US" w:bidi="ar-SA"/>
      </w:rPr>
    </w:lvl>
    <w:lvl w:ilvl="4" w:tplc="64FCB00E">
      <w:numFmt w:val="bullet"/>
      <w:lvlText w:val="•"/>
      <w:lvlJc w:val="left"/>
      <w:pPr>
        <w:ind w:left="2889" w:hanging="330"/>
      </w:pPr>
      <w:rPr>
        <w:rFonts w:hint="default"/>
        <w:lang w:val="ru-RU" w:eastAsia="en-US" w:bidi="ar-SA"/>
      </w:rPr>
    </w:lvl>
    <w:lvl w:ilvl="5" w:tplc="BA70ED16">
      <w:numFmt w:val="bullet"/>
      <w:lvlText w:val="•"/>
      <w:lvlJc w:val="left"/>
      <w:pPr>
        <w:ind w:left="3581" w:hanging="330"/>
      </w:pPr>
      <w:rPr>
        <w:rFonts w:hint="default"/>
        <w:lang w:val="ru-RU" w:eastAsia="en-US" w:bidi="ar-SA"/>
      </w:rPr>
    </w:lvl>
    <w:lvl w:ilvl="6" w:tplc="29BEA6EE">
      <w:numFmt w:val="bullet"/>
      <w:lvlText w:val="•"/>
      <w:lvlJc w:val="left"/>
      <w:pPr>
        <w:ind w:left="4273" w:hanging="330"/>
      </w:pPr>
      <w:rPr>
        <w:rFonts w:hint="default"/>
        <w:lang w:val="ru-RU" w:eastAsia="en-US" w:bidi="ar-SA"/>
      </w:rPr>
    </w:lvl>
    <w:lvl w:ilvl="7" w:tplc="AA8E811C">
      <w:numFmt w:val="bullet"/>
      <w:lvlText w:val="•"/>
      <w:lvlJc w:val="left"/>
      <w:pPr>
        <w:ind w:left="4966" w:hanging="330"/>
      </w:pPr>
      <w:rPr>
        <w:rFonts w:hint="default"/>
        <w:lang w:val="ru-RU" w:eastAsia="en-US" w:bidi="ar-SA"/>
      </w:rPr>
    </w:lvl>
    <w:lvl w:ilvl="8" w:tplc="9190AA30">
      <w:numFmt w:val="bullet"/>
      <w:lvlText w:val="•"/>
      <w:lvlJc w:val="left"/>
      <w:pPr>
        <w:ind w:left="5658" w:hanging="3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7719"/>
    <w:rsid w:val="00120C62"/>
    <w:rsid w:val="005D7443"/>
    <w:rsid w:val="00640AD4"/>
    <w:rsid w:val="006709F7"/>
    <w:rsid w:val="008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19"/>
    <w:pPr>
      <w:ind w:left="6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7719"/>
    <w:pPr>
      <w:ind w:left="948" w:right="8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97719"/>
    <w:pPr>
      <w:spacing w:before="74"/>
      <w:ind w:left="6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7719"/>
    <w:pPr>
      <w:ind w:left="6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77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22398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hyperlink" Target="https://docs.cntd.ru/document/9022239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239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hyperlink" Target="mailto:trubachevskoe@mail.ru" TargetMode="External"/><Relationship Id="rId1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02223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2022-03-25T06:16:00Z</dcterms:created>
  <dcterms:modified xsi:type="dcterms:W3CDTF">2022-03-25T08:00:00Z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