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E" w:rsidRDefault="0048460E" w:rsidP="00BD49E5">
      <w:pPr>
        <w:jc w:val="right"/>
        <w:rPr>
          <w:b/>
        </w:rPr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 w:rsidR="00EA23C0">
        <w:t xml:space="preserve">   </w:t>
      </w:r>
      <w:r w:rsidR="00BA109A">
        <w:t xml:space="preserve">                          </w:t>
      </w:r>
    </w:p>
    <w:p w:rsidR="00F13B00" w:rsidRPr="00F13B00" w:rsidRDefault="008E517D" w:rsidP="00F13B00">
      <w:pPr>
        <w:jc w:val="both"/>
      </w:pPr>
      <w:r>
        <w:t>18.11.</w:t>
      </w:r>
      <w:r w:rsidR="00BD49E5">
        <w:t xml:space="preserve"> 2022</w:t>
      </w:r>
      <w:r>
        <w:t xml:space="preserve"> 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 w:rsidR="00875892">
        <w:t xml:space="preserve">                     </w:t>
      </w:r>
      <w:r w:rsidR="00F13B00" w:rsidRPr="00F13B00">
        <w:t xml:space="preserve">   </w:t>
      </w:r>
      <w:r w:rsidR="00BA109A">
        <w:t xml:space="preserve">            </w:t>
      </w:r>
      <w:r w:rsidR="00F13B00" w:rsidRPr="00F13B00">
        <w:t xml:space="preserve"> </w:t>
      </w:r>
      <w:r>
        <w:t xml:space="preserve">    </w:t>
      </w:r>
      <w:bookmarkStart w:id="0" w:name="_GoBack"/>
      <w:bookmarkEnd w:id="0"/>
      <w:r w:rsidR="00F13B00" w:rsidRPr="00F13B00">
        <w:t xml:space="preserve">№ </w:t>
      </w:r>
      <w:r>
        <w:t>115</w:t>
      </w:r>
    </w:p>
    <w:p w:rsidR="00F13B00" w:rsidRPr="00F13B00" w:rsidRDefault="00BD49E5" w:rsidP="00BD49E5">
      <w:pPr>
        <w:ind w:firstLine="709"/>
      </w:pPr>
      <w:r>
        <w:t xml:space="preserve">                                                       с. </w:t>
      </w:r>
      <w:proofErr w:type="spellStart"/>
      <w:r>
        <w:t>Трубачево</w:t>
      </w:r>
      <w:proofErr w:type="spellEnd"/>
    </w:p>
    <w:p w:rsidR="00DD7416" w:rsidRDefault="00DD7416" w:rsidP="00DD7416">
      <w:pPr>
        <w:pStyle w:val="a6"/>
      </w:pPr>
    </w:p>
    <w:p w:rsidR="00DD7416" w:rsidRDefault="00DD7416" w:rsidP="00B41B47">
      <w:pPr>
        <w:pStyle w:val="a6"/>
        <w:jc w:val="center"/>
      </w:pPr>
      <w:r w:rsidRPr="00DD7416">
        <w:t xml:space="preserve">О назначении публичных  слушаний проекта решения Совета </w:t>
      </w:r>
      <w:proofErr w:type="spellStart"/>
      <w:r w:rsidRPr="00DD7416">
        <w:t>Трубачевского</w:t>
      </w:r>
      <w:proofErr w:type="spellEnd"/>
      <w:r w:rsidRPr="00DD7416">
        <w:t xml:space="preserve"> сельского поселения «О бюджете муниципального образования «</w:t>
      </w:r>
      <w:proofErr w:type="spellStart"/>
      <w:r w:rsidRPr="00DD7416">
        <w:t>Трубачевское</w:t>
      </w:r>
      <w:proofErr w:type="spellEnd"/>
      <w:r w:rsidRPr="00DD7416">
        <w:t xml:space="preserve"> сельское поселение»</w:t>
      </w:r>
      <w:r>
        <w:t xml:space="preserve"> </w:t>
      </w:r>
      <w:r w:rsidR="00C46665">
        <w:t>на 2023</w:t>
      </w:r>
      <w:r w:rsidRPr="00DD7416">
        <w:t xml:space="preserve"> год и плановый период 20</w:t>
      </w:r>
      <w:r w:rsidR="00C46665">
        <w:t>24 и 2025</w:t>
      </w:r>
      <w:r>
        <w:t xml:space="preserve"> годов», порядке учёта </w:t>
      </w:r>
      <w:r w:rsidRPr="00DD7416">
        <w:t>предложений и участия граждан в его обсуждении</w:t>
      </w:r>
    </w:p>
    <w:p w:rsidR="00B3090B" w:rsidRPr="002D58B5" w:rsidRDefault="00BD49E5" w:rsidP="00BD49E5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</w:t>
      </w:r>
      <w:r w:rsidR="00B3090B" w:rsidRPr="002D58B5">
        <w:rPr>
          <w:sz w:val="22"/>
          <w:szCs w:val="22"/>
        </w:rPr>
        <w:t xml:space="preserve"> соответствии со</w:t>
      </w:r>
      <w:r>
        <w:rPr>
          <w:sz w:val="22"/>
          <w:szCs w:val="22"/>
        </w:rPr>
        <w:t xml:space="preserve"> статьёй 28 Ф</w:t>
      </w:r>
      <w:r w:rsidR="00B3090B" w:rsidRPr="002D58B5">
        <w:rPr>
          <w:sz w:val="22"/>
          <w:szCs w:val="22"/>
        </w:rPr>
        <w:t xml:space="preserve">едерального закона </w:t>
      </w:r>
      <w:r>
        <w:rPr>
          <w:sz w:val="22"/>
          <w:szCs w:val="22"/>
        </w:rPr>
        <w:t xml:space="preserve">от 06.10.2003 </w:t>
      </w:r>
      <w:r w:rsidRPr="00BD49E5">
        <w:rPr>
          <w:sz w:val="22"/>
          <w:szCs w:val="22"/>
        </w:rPr>
        <w:t xml:space="preserve">№ 131-ФЗ </w:t>
      </w:r>
      <w:r w:rsidR="00B3090B" w:rsidRPr="002D58B5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 </w:t>
      </w:r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 xml:space="preserve">Совет </w:t>
      </w:r>
      <w:proofErr w:type="spellStart"/>
      <w:r w:rsidRPr="002D58B5">
        <w:rPr>
          <w:b/>
          <w:sz w:val="22"/>
          <w:szCs w:val="22"/>
        </w:rPr>
        <w:t>Трубачевского</w:t>
      </w:r>
      <w:proofErr w:type="spellEnd"/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5C0B4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  <w:r w:rsidR="00160150"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BD49E5">
        <w:rPr>
          <w:sz w:val="22"/>
          <w:szCs w:val="22"/>
        </w:rPr>
        <w:t>23</w:t>
      </w:r>
      <w:r w:rsidR="0055085F" w:rsidRPr="002D58B5">
        <w:rPr>
          <w:sz w:val="22"/>
          <w:szCs w:val="22"/>
        </w:rPr>
        <w:t xml:space="preserve"> год</w:t>
      </w:r>
      <w:r w:rsidR="00050B54">
        <w:rPr>
          <w:sz w:val="22"/>
          <w:szCs w:val="22"/>
        </w:rPr>
        <w:t xml:space="preserve"> </w:t>
      </w:r>
      <w:r w:rsidR="00BD49E5">
        <w:rPr>
          <w:sz w:val="22"/>
          <w:szCs w:val="22"/>
        </w:rPr>
        <w:t>и плановый период 2024 и 2025</w:t>
      </w:r>
      <w:r w:rsidR="00050B54" w:rsidRPr="00050B54">
        <w:rPr>
          <w:sz w:val="22"/>
          <w:szCs w:val="22"/>
        </w:rPr>
        <w:t xml:space="preserve"> годов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12085B">
        <w:rPr>
          <w:b/>
          <w:sz w:val="22"/>
          <w:szCs w:val="22"/>
        </w:rPr>
        <w:t>25</w:t>
      </w:r>
      <w:r w:rsidR="003E05CF" w:rsidRPr="00F963C5">
        <w:rPr>
          <w:b/>
          <w:sz w:val="22"/>
          <w:szCs w:val="22"/>
        </w:rPr>
        <w:t xml:space="preserve"> </w:t>
      </w:r>
      <w:r w:rsidR="00BD49E5">
        <w:rPr>
          <w:b/>
          <w:sz w:val="22"/>
          <w:szCs w:val="22"/>
        </w:rPr>
        <w:t>ноября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BD49E5">
        <w:rPr>
          <w:b/>
          <w:sz w:val="22"/>
          <w:szCs w:val="22"/>
        </w:rPr>
        <w:t>22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EA3C2E">
        <w:rPr>
          <w:sz w:val="22"/>
          <w:szCs w:val="22"/>
        </w:rPr>
        <w:t>,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 xml:space="preserve">Администрация </w:t>
      </w:r>
      <w:proofErr w:type="spellStart"/>
      <w:r w:rsidR="00F33371" w:rsidRPr="002D58B5">
        <w:rPr>
          <w:sz w:val="22"/>
          <w:szCs w:val="22"/>
        </w:rPr>
        <w:t>Трубачевского</w:t>
      </w:r>
      <w:proofErr w:type="spellEnd"/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proofErr w:type="spellStart"/>
      <w:r w:rsidR="00EA3C2E">
        <w:rPr>
          <w:sz w:val="22"/>
          <w:szCs w:val="22"/>
        </w:rPr>
        <w:t>Токмакова</w:t>
      </w:r>
      <w:proofErr w:type="spellEnd"/>
      <w:r w:rsidR="00EA3C2E">
        <w:rPr>
          <w:sz w:val="22"/>
          <w:szCs w:val="22"/>
        </w:rPr>
        <w:t xml:space="preserve"> Эдуарда Владимировича, председателя Совета</w:t>
      </w:r>
      <w:r w:rsidR="00B3090B" w:rsidRPr="002D58B5">
        <w:rPr>
          <w:sz w:val="22"/>
          <w:szCs w:val="22"/>
        </w:rPr>
        <w:t xml:space="preserve"> </w:t>
      </w:r>
      <w:proofErr w:type="spellStart"/>
      <w:r w:rsidR="00B3090B" w:rsidRPr="002D58B5">
        <w:rPr>
          <w:sz w:val="22"/>
          <w:szCs w:val="22"/>
        </w:rPr>
        <w:t>Трубачевского</w:t>
      </w:r>
      <w:proofErr w:type="spellEnd"/>
      <w:r w:rsidR="00B3090B" w:rsidRPr="002D58B5">
        <w:rPr>
          <w:sz w:val="22"/>
          <w:szCs w:val="22"/>
        </w:rPr>
        <w:t xml:space="preserve"> сельского </w:t>
      </w:r>
      <w:r w:rsidR="00D34E12">
        <w:rPr>
          <w:sz w:val="22"/>
          <w:szCs w:val="22"/>
        </w:rPr>
        <w:t>поселения</w:t>
      </w:r>
      <w:r w:rsidR="00F13B00">
        <w:rPr>
          <w:sz w:val="22"/>
          <w:szCs w:val="22"/>
        </w:rPr>
        <w:t>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12085B">
        <w:rPr>
          <w:b/>
          <w:sz w:val="22"/>
          <w:szCs w:val="22"/>
        </w:rPr>
        <w:t>23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EA3C2E">
        <w:rPr>
          <w:b/>
          <w:sz w:val="22"/>
          <w:szCs w:val="22"/>
        </w:rPr>
        <w:t>22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 w:rsidRPr="00EA3C2E">
        <w:rPr>
          <w:sz w:val="22"/>
          <w:szCs w:val="22"/>
        </w:rPr>
        <w:t>с. Трубачево, ул.</w:t>
      </w:r>
      <w:r w:rsidR="00F33371" w:rsidRPr="00EA3C2E">
        <w:rPr>
          <w:sz w:val="22"/>
          <w:szCs w:val="22"/>
        </w:rPr>
        <w:t xml:space="preserve"> Центральная, 7</w:t>
      </w:r>
      <w:proofErr w:type="gramEnd"/>
      <w:r w:rsidR="00F66315" w:rsidRPr="00EA3C2E">
        <w:rPr>
          <w:sz w:val="22"/>
          <w:szCs w:val="22"/>
        </w:rPr>
        <w:t>,</w:t>
      </w:r>
      <w:r w:rsidR="00F66315" w:rsidRPr="002D58B5">
        <w:rPr>
          <w:b/>
          <w:sz w:val="22"/>
          <w:szCs w:val="22"/>
        </w:rPr>
        <w:t xml:space="preserve"> </w:t>
      </w:r>
      <w:r w:rsidR="00F66315" w:rsidRPr="002D58B5">
        <w:rPr>
          <w:sz w:val="22"/>
          <w:szCs w:val="22"/>
        </w:rPr>
        <w:t>Администрация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EA3C2E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 Организатору публичных слушаний</w:t>
      </w:r>
      <w:r w:rsidR="00F66315" w:rsidRPr="002D58B5">
        <w:rPr>
          <w:sz w:val="22"/>
          <w:szCs w:val="22"/>
        </w:rPr>
        <w:t xml:space="preserve">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EA3C2E" w:rsidRPr="00EA3C2E">
        <w:rPr>
          <w:sz w:val="22"/>
          <w:szCs w:val="22"/>
        </w:rPr>
        <w:t>10</w:t>
      </w:r>
      <w:r w:rsidR="00B65436" w:rsidRPr="002D58B5">
        <w:rPr>
          <w:sz w:val="22"/>
          <w:szCs w:val="22"/>
        </w:rPr>
        <w:t xml:space="preserve">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324A1B">
        <w:rPr>
          <w:sz w:val="22"/>
          <w:szCs w:val="22"/>
        </w:rPr>
        <w:t xml:space="preserve"> и р</w:t>
      </w:r>
      <w:r w:rsidR="00324A1B">
        <w:rPr>
          <w:color w:val="000000"/>
          <w:sz w:val="22"/>
          <w:szCs w:val="22"/>
        </w:rPr>
        <w:t>азмещению</w:t>
      </w:r>
      <w:r w:rsidR="00770D71" w:rsidRPr="002D58B5">
        <w:rPr>
          <w:color w:val="000000"/>
          <w:sz w:val="22"/>
          <w:szCs w:val="22"/>
        </w:rPr>
        <w:t xml:space="preserve"> на официальном сайте Трубачевского сельского поселения в сети Интернет.</w:t>
      </w:r>
    </w:p>
    <w:p w:rsidR="00582D6F" w:rsidRPr="002D58B5" w:rsidRDefault="00582D6F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582D6F" w:rsidRDefault="00582D6F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</w:p>
    <w:p w:rsidR="00875892" w:rsidRPr="002D58B5" w:rsidRDefault="00EA3C2E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</w:t>
      </w:r>
      <w:r w:rsidR="00B65436" w:rsidRPr="002D58B5">
        <w:rPr>
          <w:sz w:val="22"/>
          <w:szCs w:val="22"/>
        </w:rPr>
        <w:t xml:space="preserve">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proofErr w:type="spellStart"/>
      <w:r w:rsidRPr="002D58B5">
        <w:rPr>
          <w:sz w:val="22"/>
          <w:szCs w:val="22"/>
        </w:rPr>
        <w:t>Трубачевского</w:t>
      </w:r>
      <w:proofErr w:type="spellEnd"/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</w:t>
      </w:r>
      <w:r w:rsidR="00EA3C2E">
        <w:rPr>
          <w:sz w:val="22"/>
          <w:szCs w:val="22"/>
        </w:rPr>
        <w:t xml:space="preserve">                В.А. Кривошеин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50B54"/>
    <w:rsid w:val="000E5A40"/>
    <w:rsid w:val="0012085B"/>
    <w:rsid w:val="00160150"/>
    <w:rsid w:val="0016361C"/>
    <w:rsid w:val="002017F3"/>
    <w:rsid w:val="00205AB2"/>
    <w:rsid w:val="00252CA9"/>
    <w:rsid w:val="002D58B5"/>
    <w:rsid w:val="002F66AA"/>
    <w:rsid w:val="00315D3C"/>
    <w:rsid w:val="00324A1B"/>
    <w:rsid w:val="00331FE8"/>
    <w:rsid w:val="00390B25"/>
    <w:rsid w:val="003C66F5"/>
    <w:rsid w:val="003E05CF"/>
    <w:rsid w:val="00427CA7"/>
    <w:rsid w:val="0048460E"/>
    <w:rsid w:val="00487B40"/>
    <w:rsid w:val="004D69AC"/>
    <w:rsid w:val="004F0107"/>
    <w:rsid w:val="004F2777"/>
    <w:rsid w:val="004F6582"/>
    <w:rsid w:val="00510666"/>
    <w:rsid w:val="0055085F"/>
    <w:rsid w:val="00582D6F"/>
    <w:rsid w:val="005C0B48"/>
    <w:rsid w:val="006212A1"/>
    <w:rsid w:val="0066704D"/>
    <w:rsid w:val="006A2556"/>
    <w:rsid w:val="006A6B45"/>
    <w:rsid w:val="006B469A"/>
    <w:rsid w:val="006C079F"/>
    <w:rsid w:val="006E667F"/>
    <w:rsid w:val="006F6568"/>
    <w:rsid w:val="0071652C"/>
    <w:rsid w:val="00770D71"/>
    <w:rsid w:val="007B009C"/>
    <w:rsid w:val="007F2418"/>
    <w:rsid w:val="00866C1A"/>
    <w:rsid w:val="00875892"/>
    <w:rsid w:val="00886BA1"/>
    <w:rsid w:val="00887041"/>
    <w:rsid w:val="008C1DBC"/>
    <w:rsid w:val="008D125D"/>
    <w:rsid w:val="008E517D"/>
    <w:rsid w:val="009B5AD0"/>
    <w:rsid w:val="009F7724"/>
    <w:rsid w:val="00A729D4"/>
    <w:rsid w:val="00AC1E86"/>
    <w:rsid w:val="00B3090B"/>
    <w:rsid w:val="00B3244C"/>
    <w:rsid w:val="00B3412A"/>
    <w:rsid w:val="00B41B47"/>
    <w:rsid w:val="00B65436"/>
    <w:rsid w:val="00BA109A"/>
    <w:rsid w:val="00BD49E5"/>
    <w:rsid w:val="00BE67B9"/>
    <w:rsid w:val="00C2047A"/>
    <w:rsid w:val="00C46665"/>
    <w:rsid w:val="00CA113F"/>
    <w:rsid w:val="00CB3CD0"/>
    <w:rsid w:val="00CC0C43"/>
    <w:rsid w:val="00CC77E0"/>
    <w:rsid w:val="00D0487A"/>
    <w:rsid w:val="00D34E12"/>
    <w:rsid w:val="00D65996"/>
    <w:rsid w:val="00D7159D"/>
    <w:rsid w:val="00DD7416"/>
    <w:rsid w:val="00DE65E1"/>
    <w:rsid w:val="00E52544"/>
    <w:rsid w:val="00EA23C0"/>
    <w:rsid w:val="00EA3C2E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7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3B95-F7CA-4095-8683-3F2BACE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Анна</cp:lastModifiedBy>
  <cp:revision>22</cp:revision>
  <cp:lastPrinted>2022-11-18T05:06:00Z</cp:lastPrinted>
  <dcterms:created xsi:type="dcterms:W3CDTF">2019-12-11T04:38:00Z</dcterms:created>
  <dcterms:modified xsi:type="dcterms:W3CDTF">2022-11-18T05:37:00Z</dcterms:modified>
</cp:coreProperties>
</file>