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C0" w:rsidRDefault="00FF29C0" w:rsidP="00FF29C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Трубачевского сельского поселения</w:t>
      </w:r>
    </w:p>
    <w:p w:rsidR="00FF29C0" w:rsidRDefault="00FF29C0" w:rsidP="00FF29C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jc w:val="center"/>
      </w:pPr>
      <w:r>
        <w:t>Шегарского района Томской области</w:t>
      </w:r>
    </w:p>
    <w:p w:rsidR="00FF29C0" w:rsidRDefault="00FF29C0" w:rsidP="00FF29C0">
      <w:pPr>
        <w:jc w:val="center"/>
      </w:pPr>
      <w:r>
        <w:t xml:space="preserve">Ул. </w:t>
      </w:r>
      <w:proofErr w:type="gramStart"/>
      <w:r>
        <w:t>Центральная</w:t>
      </w:r>
      <w:proofErr w:type="gramEnd"/>
      <w:r>
        <w:t>, 7 с. Трубачево, 636145, тел/факс (838247) 38 127, 36 500,</w:t>
      </w:r>
    </w:p>
    <w:p w:rsidR="00FF29C0" w:rsidRDefault="00FF29C0" w:rsidP="00FF29C0">
      <w:pPr>
        <w:pStyle w:val="a3"/>
        <w:spacing w:before="1" w:line="232" w:lineRule="auto"/>
        <w:ind w:left="3191" w:hanging="2458"/>
      </w:pPr>
      <w:r>
        <w:t>ОКПО 79196986 ОГРН  1057006448620 ИНН\ КПП  7016005790 \ 701601001</w:t>
      </w:r>
    </w:p>
    <w:p w:rsidR="00FF29C0" w:rsidRDefault="00FF29C0" w:rsidP="00FF29C0">
      <w:pPr>
        <w:pStyle w:val="a3"/>
        <w:spacing w:before="1" w:line="232" w:lineRule="auto"/>
        <w:ind w:left="3191" w:hanging="2458"/>
      </w:pPr>
    </w:p>
    <w:p w:rsidR="00FF29C0" w:rsidRDefault="00FF29C0" w:rsidP="00FF29C0">
      <w:pPr>
        <w:pStyle w:val="a3"/>
        <w:spacing w:before="1" w:line="232" w:lineRule="auto"/>
        <w:ind w:left="3191" w:hanging="2458"/>
      </w:pPr>
    </w:p>
    <w:p w:rsidR="00FF29C0" w:rsidRDefault="00FF29C0" w:rsidP="00FF29C0">
      <w:pPr>
        <w:pStyle w:val="a3"/>
        <w:spacing w:before="1" w:line="232" w:lineRule="auto"/>
        <w:ind w:left="3191" w:hanging="2458"/>
        <w:rPr>
          <w:w w:val="95"/>
          <w:sz w:val="28"/>
          <w:szCs w:val="28"/>
        </w:rPr>
      </w:pPr>
    </w:p>
    <w:p w:rsidR="0063430E" w:rsidRDefault="0063430E" w:rsidP="0063430E">
      <w:pPr>
        <w:pStyle w:val="a3"/>
        <w:spacing w:before="1" w:line="232" w:lineRule="auto"/>
        <w:ind w:left="3191" w:hanging="2458"/>
        <w:rPr>
          <w:sz w:val="28"/>
          <w:szCs w:val="28"/>
        </w:rPr>
      </w:pPr>
      <w:r w:rsidRPr="00A34514">
        <w:rPr>
          <w:w w:val="95"/>
          <w:sz w:val="28"/>
          <w:szCs w:val="28"/>
        </w:rPr>
        <w:t>«Извещение об утверждении результатов государственной кадастровой</w:t>
      </w:r>
      <w:r w:rsidRPr="00A34514">
        <w:rPr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 xml:space="preserve">оценки </w:t>
      </w:r>
      <w:r w:rsidRPr="00A34514">
        <w:rPr>
          <w:sz w:val="28"/>
          <w:szCs w:val="28"/>
        </w:rPr>
        <w:t>земельных участков в</w:t>
      </w:r>
      <w:r w:rsidRPr="00A34514">
        <w:rPr>
          <w:spacing w:val="-2"/>
          <w:sz w:val="28"/>
          <w:szCs w:val="28"/>
        </w:rPr>
        <w:t xml:space="preserve"> </w:t>
      </w:r>
      <w:r w:rsidRPr="00A34514">
        <w:rPr>
          <w:sz w:val="28"/>
          <w:szCs w:val="28"/>
        </w:rPr>
        <w:t>2022 году</w:t>
      </w:r>
      <w:r w:rsidR="00FF29C0">
        <w:rPr>
          <w:sz w:val="28"/>
          <w:szCs w:val="28"/>
        </w:rPr>
        <w:t>»</w:t>
      </w:r>
    </w:p>
    <w:p w:rsidR="00FF29C0" w:rsidRDefault="00FF29C0" w:rsidP="00FF29C0">
      <w:pPr>
        <w:pStyle w:val="a3"/>
        <w:spacing w:before="1" w:line="232" w:lineRule="auto"/>
        <w:rPr>
          <w:sz w:val="28"/>
          <w:szCs w:val="28"/>
        </w:rPr>
      </w:pPr>
    </w:p>
    <w:p w:rsidR="00FF29C0" w:rsidRPr="00A34514" w:rsidRDefault="00FF29C0" w:rsidP="0063430E">
      <w:pPr>
        <w:pStyle w:val="a3"/>
        <w:spacing w:before="1" w:line="232" w:lineRule="auto"/>
        <w:ind w:left="3191" w:hanging="2458"/>
        <w:rPr>
          <w:sz w:val="28"/>
          <w:szCs w:val="28"/>
        </w:rPr>
      </w:pPr>
    </w:p>
    <w:p w:rsidR="0063430E" w:rsidRPr="00A34514" w:rsidRDefault="0063430E" w:rsidP="0063430E">
      <w:pPr>
        <w:pStyle w:val="a3"/>
        <w:spacing w:before="216"/>
        <w:ind w:right="178"/>
        <w:jc w:val="both"/>
        <w:rPr>
          <w:sz w:val="28"/>
          <w:szCs w:val="28"/>
        </w:rPr>
      </w:pPr>
      <w:r w:rsidRPr="00A34514">
        <w:rPr>
          <w:sz w:val="28"/>
          <w:szCs w:val="28"/>
        </w:rPr>
        <w:t>В</w:t>
      </w:r>
      <w:r w:rsidRPr="00A34514">
        <w:rPr>
          <w:spacing w:val="15"/>
          <w:sz w:val="28"/>
          <w:szCs w:val="28"/>
        </w:rPr>
        <w:t xml:space="preserve"> </w:t>
      </w:r>
      <w:r w:rsidRPr="00A34514">
        <w:rPr>
          <w:sz w:val="28"/>
          <w:szCs w:val="28"/>
        </w:rPr>
        <w:t>Томской</w:t>
      </w:r>
      <w:r w:rsidRPr="00A34514">
        <w:rPr>
          <w:spacing w:val="31"/>
          <w:sz w:val="28"/>
          <w:szCs w:val="28"/>
        </w:rPr>
        <w:t xml:space="preserve"> </w:t>
      </w:r>
      <w:r w:rsidRPr="00A34514">
        <w:rPr>
          <w:sz w:val="28"/>
          <w:szCs w:val="28"/>
        </w:rPr>
        <w:t>области</w:t>
      </w:r>
      <w:r w:rsidRPr="00A34514">
        <w:rPr>
          <w:spacing w:val="25"/>
          <w:sz w:val="28"/>
          <w:szCs w:val="28"/>
        </w:rPr>
        <w:t xml:space="preserve"> </w:t>
      </w:r>
      <w:r w:rsidRPr="00A34514">
        <w:rPr>
          <w:sz w:val="28"/>
          <w:szCs w:val="28"/>
        </w:rPr>
        <w:t>согласно</w:t>
      </w:r>
      <w:r w:rsidRPr="00A34514">
        <w:rPr>
          <w:spacing w:val="30"/>
          <w:sz w:val="28"/>
          <w:szCs w:val="28"/>
        </w:rPr>
        <w:t xml:space="preserve"> </w:t>
      </w:r>
      <w:r w:rsidRPr="00A34514">
        <w:rPr>
          <w:sz w:val="28"/>
          <w:szCs w:val="28"/>
        </w:rPr>
        <w:t>статье</w:t>
      </w:r>
      <w:r w:rsidRPr="00A34514">
        <w:rPr>
          <w:spacing w:val="22"/>
          <w:sz w:val="28"/>
          <w:szCs w:val="28"/>
        </w:rPr>
        <w:t xml:space="preserve"> </w:t>
      </w:r>
      <w:r w:rsidRPr="00A34514">
        <w:rPr>
          <w:sz w:val="28"/>
          <w:szCs w:val="28"/>
        </w:rPr>
        <w:t>14</w:t>
      </w:r>
      <w:r w:rsidRPr="00A34514">
        <w:rPr>
          <w:spacing w:val="18"/>
          <w:sz w:val="28"/>
          <w:szCs w:val="28"/>
        </w:rPr>
        <w:t xml:space="preserve"> </w:t>
      </w:r>
      <w:r w:rsidRPr="00A34514">
        <w:rPr>
          <w:sz w:val="28"/>
          <w:szCs w:val="28"/>
        </w:rPr>
        <w:t>Федерального</w:t>
      </w:r>
      <w:r w:rsidRPr="00A34514">
        <w:rPr>
          <w:spacing w:val="39"/>
          <w:sz w:val="28"/>
          <w:szCs w:val="28"/>
        </w:rPr>
        <w:t xml:space="preserve"> </w:t>
      </w:r>
      <w:r w:rsidRPr="00A34514">
        <w:rPr>
          <w:sz w:val="28"/>
          <w:szCs w:val="28"/>
        </w:rPr>
        <w:t>закона</w:t>
      </w:r>
      <w:r w:rsidRPr="00A34514">
        <w:rPr>
          <w:spacing w:val="25"/>
          <w:sz w:val="28"/>
          <w:szCs w:val="28"/>
        </w:rPr>
        <w:t xml:space="preserve"> </w:t>
      </w:r>
      <w:r w:rsidRPr="00A34514">
        <w:rPr>
          <w:sz w:val="28"/>
          <w:szCs w:val="28"/>
        </w:rPr>
        <w:t>от</w:t>
      </w:r>
      <w:r w:rsidRPr="00A34514">
        <w:rPr>
          <w:spacing w:val="11"/>
          <w:sz w:val="28"/>
          <w:szCs w:val="28"/>
        </w:rPr>
        <w:t xml:space="preserve"> </w:t>
      </w:r>
      <w:r w:rsidRPr="00A34514">
        <w:rPr>
          <w:spacing w:val="-2"/>
          <w:sz w:val="28"/>
          <w:szCs w:val="28"/>
        </w:rPr>
        <w:t>03.07.2016</w:t>
      </w:r>
    </w:p>
    <w:p w:rsidR="0063430E" w:rsidRPr="00A34514" w:rsidRDefault="0063430E" w:rsidP="0063430E">
      <w:pPr>
        <w:pStyle w:val="a3"/>
        <w:spacing w:before="74"/>
        <w:ind w:right="164"/>
        <w:jc w:val="both"/>
        <w:rPr>
          <w:w w:val="95"/>
          <w:sz w:val="28"/>
          <w:szCs w:val="28"/>
        </w:rPr>
      </w:pPr>
      <w:proofErr w:type="gramStart"/>
      <w:r w:rsidRPr="00A34514">
        <w:rPr>
          <w:w w:val="95"/>
          <w:sz w:val="28"/>
          <w:szCs w:val="28"/>
        </w:rPr>
        <w:t>№</w:t>
      </w:r>
      <w:r w:rsidRPr="00A34514">
        <w:rPr>
          <w:spacing w:val="62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237-ФЗ</w:t>
      </w:r>
      <w:r w:rsidRPr="00A34514">
        <w:rPr>
          <w:spacing w:val="31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«О</w:t>
      </w:r>
      <w:r w:rsidRPr="00A34514">
        <w:rPr>
          <w:spacing w:val="22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государственной</w:t>
      </w:r>
      <w:r w:rsidRPr="00A34514">
        <w:rPr>
          <w:spacing w:val="21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кадастровой</w:t>
      </w:r>
      <w:r w:rsidRPr="00A34514">
        <w:rPr>
          <w:spacing w:val="35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оценке»</w:t>
      </w:r>
      <w:r w:rsidRPr="00A34514">
        <w:rPr>
          <w:spacing w:val="33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(далее</w:t>
      </w:r>
      <w:r w:rsidRPr="00A34514">
        <w:rPr>
          <w:spacing w:val="29"/>
          <w:sz w:val="28"/>
          <w:szCs w:val="28"/>
        </w:rPr>
        <w:t xml:space="preserve"> </w:t>
      </w:r>
      <w:r w:rsidRPr="00A34514">
        <w:rPr>
          <w:w w:val="90"/>
          <w:sz w:val="28"/>
          <w:szCs w:val="28"/>
        </w:rPr>
        <w:t>—</w:t>
      </w:r>
      <w:r w:rsidRPr="00A34514">
        <w:rPr>
          <w:spacing w:val="16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Закон</w:t>
      </w:r>
      <w:r w:rsidRPr="00A34514">
        <w:rPr>
          <w:spacing w:val="24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№</w:t>
      </w:r>
      <w:r w:rsidRPr="00A34514">
        <w:rPr>
          <w:spacing w:val="4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237-ФЗ),</w:t>
      </w:r>
      <w:r w:rsidRPr="00A34514">
        <w:rPr>
          <w:spacing w:val="35"/>
          <w:sz w:val="28"/>
          <w:szCs w:val="28"/>
        </w:rPr>
        <w:t xml:space="preserve"> </w:t>
      </w:r>
      <w:r w:rsidRPr="00A34514">
        <w:rPr>
          <w:spacing w:val="-5"/>
          <w:w w:val="95"/>
          <w:sz w:val="28"/>
          <w:szCs w:val="28"/>
        </w:rPr>
        <w:t>на</w:t>
      </w:r>
      <w:r>
        <w:rPr>
          <w:w w:val="95"/>
          <w:sz w:val="28"/>
          <w:szCs w:val="28"/>
        </w:rPr>
        <w:t xml:space="preserve"> </w:t>
      </w:r>
      <w:r w:rsidRPr="00A34514">
        <w:rPr>
          <w:sz w:val="28"/>
          <w:szCs w:val="28"/>
        </w:rPr>
        <w:t>основании распоряжения Департамента по управлению государственной собственностью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Томской</w:t>
      </w:r>
      <w:r w:rsidRPr="00A34514">
        <w:rPr>
          <w:spacing w:val="-7"/>
          <w:sz w:val="28"/>
          <w:szCs w:val="28"/>
        </w:rPr>
        <w:t xml:space="preserve"> </w:t>
      </w:r>
      <w:r w:rsidRPr="00A34514">
        <w:rPr>
          <w:sz w:val="28"/>
          <w:szCs w:val="28"/>
        </w:rPr>
        <w:t>области</w:t>
      </w:r>
      <w:r w:rsidRPr="00A34514">
        <w:rPr>
          <w:spacing w:val="-5"/>
          <w:sz w:val="28"/>
          <w:szCs w:val="28"/>
        </w:rPr>
        <w:t xml:space="preserve"> </w:t>
      </w:r>
      <w:r w:rsidRPr="00A34514">
        <w:rPr>
          <w:sz w:val="28"/>
          <w:szCs w:val="28"/>
        </w:rPr>
        <w:t>от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>01.02.2021 N</w:t>
      </w:r>
      <w:r w:rsidRPr="00A34514">
        <w:rPr>
          <w:spacing w:val="24"/>
          <w:sz w:val="28"/>
          <w:szCs w:val="28"/>
        </w:rPr>
        <w:t xml:space="preserve"> </w:t>
      </w:r>
      <w:r w:rsidRPr="00A34514">
        <w:rPr>
          <w:sz w:val="28"/>
          <w:szCs w:val="28"/>
        </w:rPr>
        <w:t>46</w:t>
      </w:r>
      <w:r w:rsidRPr="00A34514">
        <w:rPr>
          <w:spacing w:val="-10"/>
          <w:sz w:val="28"/>
          <w:szCs w:val="28"/>
        </w:rPr>
        <w:t xml:space="preserve"> </w:t>
      </w:r>
      <w:r w:rsidRPr="00A34514">
        <w:rPr>
          <w:sz w:val="28"/>
          <w:szCs w:val="28"/>
        </w:rPr>
        <w:t>«О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>проведении</w:t>
      </w:r>
      <w:r w:rsidRPr="00A34514">
        <w:rPr>
          <w:spacing w:val="-2"/>
          <w:sz w:val="28"/>
          <w:szCs w:val="28"/>
        </w:rPr>
        <w:t xml:space="preserve"> </w:t>
      </w:r>
      <w:r w:rsidRPr="00A34514">
        <w:rPr>
          <w:sz w:val="28"/>
          <w:szCs w:val="28"/>
        </w:rPr>
        <w:t>на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территории Томской</w:t>
      </w:r>
      <w:r w:rsidRPr="00A34514">
        <w:rPr>
          <w:spacing w:val="-13"/>
          <w:sz w:val="28"/>
          <w:szCs w:val="28"/>
        </w:rPr>
        <w:t xml:space="preserve"> </w:t>
      </w:r>
      <w:r w:rsidRPr="00A34514">
        <w:rPr>
          <w:sz w:val="28"/>
          <w:szCs w:val="28"/>
        </w:rPr>
        <w:t>области</w:t>
      </w:r>
      <w:r w:rsidRPr="00A34514">
        <w:rPr>
          <w:spacing w:val="-7"/>
          <w:sz w:val="28"/>
          <w:szCs w:val="28"/>
        </w:rPr>
        <w:t xml:space="preserve"> </w:t>
      </w:r>
      <w:r w:rsidRPr="00A34514">
        <w:rPr>
          <w:sz w:val="28"/>
          <w:szCs w:val="28"/>
        </w:rPr>
        <w:t>государственной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кадастровой</w:t>
      </w:r>
      <w:r w:rsidRPr="00A34514">
        <w:rPr>
          <w:spacing w:val="-8"/>
          <w:sz w:val="28"/>
          <w:szCs w:val="28"/>
        </w:rPr>
        <w:t xml:space="preserve"> </w:t>
      </w:r>
      <w:r w:rsidRPr="00A34514">
        <w:rPr>
          <w:sz w:val="28"/>
          <w:szCs w:val="28"/>
        </w:rPr>
        <w:t>оценки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земельных</w:t>
      </w:r>
      <w:r w:rsidRPr="00A34514">
        <w:rPr>
          <w:spacing w:val="-13"/>
          <w:sz w:val="28"/>
          <w:szCs w:val="28"/>
        </w:rPr>
        <w:t xml:space="preserve"> </w:t>
      </w:r>
      <w:r w:rsidRPr="00A34514">
        <w:rPr>
          <w:sz w:val="28"/>
          <w:szCs w:val="28"/>
        </w:rPr>
        <w:t>участков»</w:t>
      </w:r>
      <w:r w:rsidRPr="00A34514">
        <w:rPr>
          <w:spacing w:val="-9"/>
          <w:sz w:val="28"/>
          <w:szCs w:val="28"/>
        </w:rPr>
        <w:t xml:space="preserve"> </w:t>
      </w:r>
      <w:r w:rsidRPr="00A34514">
        <w:rPr>
          <w:sz w:val="28"/>
          <w:szCs w:val="28"/>
        </w:rPr>
        <w:t>в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2022 году Областным государственным</w:t>
      </w:r>
      <w:r w:rsidRPr="00A34514">
        <w:rPr>
          <w:spacing w:val="-5"/>
          <w:sz w:val="28"/>
          <w:szCs w:val="28"/>
        </w:rPr>
        <w:t xml:space="preserve"> </w:t>
      </w:r>
      <w:r w:rsidRPr="00A34514">
        <w:rPr>
          <w:sz w:val="28"/>
          <w:szCs w:val="28"/>
        </w:rPr>
        <w:t xml:space="preserve">бюджетным учреждением «Томский областной центр инвентаризации и кадастра» (далее </w:t>
      </w:r>
      <w:r w:rsidRPr="00A34514">
        <w:rPr>
          <w:w w:val="90"/>
          <w:sz w:val="28"/>
          <w:szCs w:val="28"/>
        </w:rPr>
        <w:t xml:space="preserve">— </w:t>
      </w:r>
      <w:r w:rsidRPr="00A34514">
        <w:rPr>
          <w:sz w:val="28"/>
          <w:szCs w:val="28"/>
        </w:rPr>
        <w:t>ОГБУ «ТОЦИК») проведена государственная кадастровая оценка в отношении 446 641 земельных участков по</w:t>
      </w:r>
      <w:proofErr w:type="gramEnd"/>
      <w:r w:rsidRPr="00A34514">
        <w:rPr>
          <w:sz w:val="28"/>
          <w:szCs w:val="28"/>
        </w:rPr>
        <w:t xml:space="preserve"> состоянию на</w:t>
      </w:r>
      <w:r w:rsidRPr="00A34514">
        <w:rPr>
          <w:spacing w:val="-8"/>
          <w:sz w:val="28"/>
          <w:szCs w:val="28"/>
        </w:rPr>
        <w:t xml:space="preserve"> </w:t>
      </w:r>
      <w:r w:rsidRPr="00A34514">
        <w:rPr>
          <w:sz w:val="28"/>
          <w:szCs w:val="28"/>
        </w:rPr>
        <w:t>1</w:t>
      </w:r>
      <w:r w:rsidRPr="00A34514">
        <w:rPr>
          <w:spacing w:val="-9"/>
          <w:sz w:val="28"/>
          <w:szCs w:val="28"/>
        </w:rPr>
        <w:t xml:space="preserve"> </w:t>
      </w:r>
      <w:r w:rsidRPr="00A34514">
        <w:rPr>
          <w:sz w:val="28"/>
          <w:szCs w:val="28"/>
        </w:rPr>
        <w:t>января</w:t>
      </w:r>
      <w:r w:rsidRPr="00A34514">
        <w:rPr>
          <w:spacing w:val="-4"/>
          <w:sz w:val="28"/>
          <w:szCs w:val="28"/>
        </w:rPr>
        <w:t xml:space="preserve"> </w:t>
      </w:r>
      <w:r w:rsidRPr="00A34514">
        <w:rPr>
          <w:sz w:val="28"/>
          <w:szCs w:val="28"/>
        </w:rPr>
        <w:t>2022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>года.</w:t>
      </w:r>
      <w:r w:rsidRPr="00A34514">
        <w:rPr>
          <w:spacing w:val="-9"/>
          <w:sz w:val="28"/>
          <w:szCs w:val="28"/>
        </w:rPr>
        <w:t xml:space="preserve"> </w:t>
      </w:r>
      <w:r w:rsidRPr="00A34514">
        <w:rPr>
          <w:sz w:val="28"/>
          <w:szCs w:val="28"/>
        </w:rPr>
        <w:t>Результаты государственной</w:t>
      </w:r>
      <w:r w:rsidRPr="00A34514">
        <w:rPr>
          <w:spacing w:val="-11"/>
          <w:sz w:val="28"/>
          <w:szCs w:val="28"/>
        </w:rPr>
        <w:t xml:space="preserve"> </w:t>
      </w:r>
      <w:r w:rsidRPr="00A34514">
        <w:rPr>
          <w:sz w:val="28"/>
          <w:szCs w:val="28"/>
        </w:rPr>
        <w:t>кадастровой оценки утверждены приказом Департамента по управлению государственной собственностью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Томской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области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от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08.11.2022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№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>40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«Об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утверждении</w:t>
      </w:r>
      <w:r w:rsidRPr="00A34514">
        <w:rPr>
          <w:spacing w:val="-10"/>
          <w:sz w:val="28"/>
          <w:szCs w:val="28"/>
        </w:rPr>
        <w:t xml:space="preserve"> </w:t>
      </w:r>
      <w:r w:rsidRPr="00A34514">
        <w:rPr>
          <w:sz w:val="28"/>
          <w:szCs w:val="28"/>
        </w:rPr>
        <w:t>результатов определения кадастровой стоимости земельных участков, расположенных на территории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>Томской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>области» и</w:t>
      </w:r>
      <w:r w:rsidRPr="00A34514">
        <w:rPr>
          <w:spacing w:val="-12"/>
          <w:sz w:val="28"/>
          <w:szCs w:val="28"/>
        </w:rPr>
        <w:t xml:space="preserve"> </w:t>
      </w:r>
      <w:r w:rsidRPr="00A34514">
        <w:rPr>
          <w:sz w:val="28"/>
          <w:szCs w:val="28"/>
        </w:rPr>
        <w:t>применяются с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1</w:t>
      </w:r>
      <w:r w:rsidRPr="00A34514">
        <w:rPr>
          <w:spacing w:val="-11"/>
          <w:sz w:val="28"/>
          <w:szCs w:val="28"/>
        </w:rPr>
        <w:t xml:space="preserve"> </w:t>
      </w:r>
      <w:r w:rsidRPr="00A34514">
        <w:rPr>
          <w:sz w:val="28"/>
          <w:szCs w:val="28"/>
        </w:rPr>
        <w:t>января</w:t>
      </w:r>
      <w:r w:rsidRPr="00A34514">
        <w:rPr>
          <w:spacing w:val="-1"/>
          <w:sz w:val="28"/>
          <w:szCs w:val="28"/>
        </w:rPr>
        <w:t xml:space="preserve"> </w:t>
      </w:r>
      <w:r w:rsidRPr="00A34514">
        <w:rPr>
          <w:sz w:val="28"/>
          <w:szCs w:val="28"/>
        </w:rPr>
        <w:t>2023</w:t>
      </w:r>
      <w:r w:rsidRPr="00A34514">
        <w:rPr>
          <w:spacing w:val="-5"/>
          <w:sz w:val="28"/>
          <w:szCs w:val="28"/>
        </w:rPr>
        <w:t xml:space="preserve"> </w:t>
      </w:r>
      <w:r w:rsidRPr="00A34514">
        <w:rPr>
          <w:sz w:val="28"/>
          <w:szCs w:val="28"/>
        </w:rPr>
        <w:t>года.</w:t>
      </w:r>
      <w:r w:rsidRPr="00A34514">
        <w:rPr>
          <w:spacing w:val="-11"/>
          <w:sz w:val="28"/>
          <w:szCs w:val="28"/>
        </w:rPr>
        <w:t xml:space="preserve"> </w:t>
      </w:r>
      <w:r w:rsidRPr="00A34514">
        <w:rPr>
          <w:sz w:val="28"/>
          <w:szCs w:val="28"/>
        </w:rPr>
        <w:t>Данный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 xml:space="preserve">приказ </w:t>
      </w:r>
      <w:r w:rsidRPr="00A34514">
        <w:rPr>
          <w:w w:val="95"/>
          <w:sz w:val="28"/>
          <w:szCs w:val="28"/>
        </w:rPr>
        <w:t>размещен</w:t>
      </w:r>
      <w:r w:rsidRPr="00A34514">
        <w:rPr>
          <w:spacing w:val="40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на</w:t>
      </w:r>
      <w:r w:rsidRPr="00A34514">
        <w:rPr>
          <w:spacing w:val="26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официальном</w:t>
      </w:r>
      <w:r w:rsidRPr="00A34514">
        <w:rPr>
          <w:spacing w:val="40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сайте</w:t>
      </w:r>
      <w:r w:rsidRPr="00A34514">
        <w:rPr>
          <w:spacing w:val="30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Департамента</w:t>
      </w:r>
      <w:r w:rsidRPr="00A34514">
        <w:rPr>
          <w:spacing w:val="40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в</w:t>
      </w:r>
      <w:r w:rsidRPr="00A34514">
        <w:rPr>
          <w:spacing w:val="26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разделе</w:t>
      </w:r>
      <w:r w:rsidRPr="00A34514">
        <w:rPr>
          <w:spacing w:val="40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«Документы»,</w:t>
      </w:r>
      <w:r w:rsidRPr="00A34514">
        <w:rPr>
          <w:spacing w:val="40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подразделе</w:t>
      </w:r>
    </w:p>
    <w:p w:rsidR="0063430E" w:rsidRPr="00A34514" w:rsidRDefault="0063430E" w:rsidP="0063430E">
      <w:pPr>
        <w:pStyle w:val="a3"/>
        <w:spacing w:before="9" w:line="237" w:lineRule="auto"/>
        <w:ind w:right="50" w:firstLine="2"/>
        <w:jc w:val="both"/>
        <w:rPr>
          <w:sz w:val="28"/>
          <w:szCs w:val="28"/>
        </w:rPr>
      </w:pPr>
      <w:r w:rsidRPr="00A34514">
        <w:rPr>
          <w:sz w:val="28"/>
          <w:szCs w:val="28"/>
        </w:rPr>
        <w:t>«Нормативные</w:t>
      </w:r>
      <w:r w:rsidRPr="00A34514">
        <w:rPr>
          <w:spacing w:val="28"/>
          <w:sz w:val="28"/>
          <w:szCs w:val="28"/>
        </w:rPr>
        <w:t xml:space="preserve"> </w:t>
      </w:r>
      <w:r w:rsidRPr="00A34514">
        <w:rPr>
          <w:sz w:val="28"/>
          <w:szCs w:val="28"/>
        </w:rPr>
        <w:t xml:space="preserve">правовые акты» </w:t>
      </w:r>
      <w:r w:rsidRPr="00A34514">
        <w:rPr>
          <w:w w:val="95"/>
          <w:sz w:val="28"/>
          <w:szCs w:val="28"/>
        </w:rPr>
        <w:t xml:space="preserve">(https://dugs.tomsk.gov.ru/documents/front/view/id/82371) и на </w:t>
      </w:r>
      <w:proofErr w:type="gramStart"/>
      <w:r w:rsidRPr="00A34514">
        <w:rPr>
          <w:w w:val="95"/>
          <w:sz w:val="28"/>
          <w:szCs w:val="28"/>
        </w:rPr>
        <w:t>официальном</w:t>
      </w:r>
      <w:proofErr w:type="gramEnd"/>
      <w:r w:rsidRPr="00A34514">
        <w:rPr>
          <w:spacing w:val="40"/>
          <w:sz w:val="28"/>
          <w:szCs w:val="28"/>
        </w:rPr>
        <w:t xml:space="preserve"> </w:t>
      </w:r>
      <w:r w:rsidRPr="00A34514">
        <w:rPr>
          <w:w w:val="95"/>
          <w:sz w:val="28"/>
          <w:szCs w:val="28"/>
        </w:rPr>
        <w:t>интерне</w:t>
      </w:r>
      <w:proofErr w:type="gramStart"/>
      <w:r w:rsidRPr="00A34514">
        <w:rPr>
          <w:w w:val="95"/>
          <w:sz w:val="28"/>
          <w:szCs w:val="28"/>
        </w:rPr>
        <w:t>т-</w:t>
      </w:r>
      <w:proofErr w:type="gramEnd"/>
      <w:r w:rsidRPr="00A34514">
        <w:rPr>
          <w:w w:val="95"/>
          <w:sz w:val="28"/>
          <w:szCs w:val="28"/>
        </w:rPr>
        <w:t xml:space="preserve"> </w:t>
      </w:r>
      <w:r w:rsidRPr="00A34514">
        <w:rPr>
          <w:sz w:val="28"/>
          <w:szCs w:val="28"/>
        </w:rPr>
        <w:t xml:space="preserve">портале правовой информации </w:t>
      </w:r>
      <w:r w:rsidRPr="00A34514">
        <w:rPr>
          <w:spacing w:val="-2"/>
          <w:sz w:val="28"/>
          <w:szCs w:val="28"/>
        </w:rPr>
        <w:t>(</w:t>
      </w:r>
      <w:hyperlink r:id="rId7">
        <w:r w:rsidRPr="00A34514">
          <w:rPr>
            <w:spacing w:val="-2"/>
            <w:sz w:val="28"/>
            <w:szCs w:val="28"/>
          </w:rPr>
          <w:t>http://publication.pravo.gov.ru/Document/View/7001202211100002).</w:t>
        </w:r>
      </w:hyperlink>
    </w:p>
    <w:p w:rsidR="0063430E" w:rsidRPr="00A34514" w:rsidRDefault="0063430E" w:rsidP="0063430E">
      <w:pPr>
        <w:pStyle w:val="a3"/>
        <w:spacing w:before="87" w:line="230" w:lineRule="auto"/>
        <w:ind w:right="124" w:firstLine="3"/>
        <w:jc w:val="both"/>
        <w:rPr>
          <w:sz w:val="28"/>
          <w:szCs w:val="28"/>
        </w:rPr>
      </w:pPr>
      <w:r w:rsidRPr="00A34514">
        <w:rPr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</w:t>
      </w:r>
      <w:r w:rsidRPr="00A34514">
        <w:rPr>
          <w:spacing w:val="-4"/>
          <w:sz w:val="28"/>
          <w:szCs w:val="28"/>
        </w:rPr>
        <w:t xml:space="preserve"> </w:t>
      </w:r>
      <w:r w:rsidRPr="00A34514">
        <w:rPr>
          <w:sz w:val="28"/>
          <w:szCs w:val="28"/>
        </w:rPr>
        <w:t>физические лица,</w:t>
      </w:r>
      <w:r w:rsidRPr="00A34514">
        <w:rPr>
          <w:spacing w:val="-1"/>
          <w:sz w:val="28"/>
          <w:szCs w:val="28"/>
        </w:rPr>
        <w:t xml:space="preserve"> </w:t>
      </w:r>
      <w:r w:rsidRPr="00A34514">
        <w:rPr>
          <w:sz w:val="28"/>
          <w:szCs w:val="28"/>
        </w:rPr>
        <w:t>а</w:t>
      </w:r>
      <w:r w:rsidRPr="00A34514">
        <w:rPr>
          <w:spacing w:val="-4"/>
          <w:sz w:val="28"/>
          <w:szCs w:val="28"/>
        </w:rPr>
        <w:t xml:space="preserve"> </w:t>
      </w:r>
      <w:r w:rsidRPr="00A34514">
        <w:rPr>
          <w:sz w:val="28"/>
          <w:szCs w:val="28"/>
        </w:rPr>
        <w:t>также органы государственной власти и органы местного самоуправления. Заявления об исправлении</w:t>
      </w:r>
      <w:r w:rsidRPr="00A34514">
        <w:rPr>
          <w:spacing w:val="75"/>
          <w:w w:val="150"/>
          <w:sz w:val="28"/>
          <w:szCs w:val="28"/>
        </w:rPr>
        <w:t xml:space="preserve"> </w:t>
      </w:r>
      <w:r w:rsidRPr="00A34514">
        <w:rPr>
          <w:sz w:val="28"/>
          <w:szCs w:val="28"/>
        </w:rPr>
        <w:t>ошибок,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допущенных</w:t>
      </w:r>
      <w:r w:rsidRPr="00A34514">
        <w:rPr>
          <w:spacing w:val="76"/>
          <w:w w:val="150"/>
          <w:sz w:val="28"/>
          <w:szCs w:val="28"/>
        </w:rPr>
        <w:t xml:space="preserve"> </w:t>
      </w:r>
      <w:r w:rsidRPr="00A34514">
        <w:rPr>
          <w:sz w:val="28"/>
          <w:szCs w:val="28"/>
        </w:rPr>
        <w:t>при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определении</w:t>
      </w:r>
      <w:r w:rsidRPr="00A34514">
        <w:rPr>
          <w:spacing w:val="76"/>
          <w:w w:val="150"/>
          <w:sz w:val="28"/>
          <w:szCs w:val="28"/>
        </w:rPr>
        <w:t xml:space="preserve"> </w:t>
      </w:r>
      <w:r w:rsidRPr="00A34514">
        <w:rPr>
          <w:sz w:val="28"/>
          <w:szCs w:val="28"/>
        </w:rPr>
        <w:t>кадастровой</w:t>
      </w:r>
      <w:r w:rsidRPr="00A34514">
        <w:rPr>
          <w:spacing w:val="72"/>
          <w:w w:val="150"/>
          <w:sz w:val="28"/>
          <w:szCs w:val="28"/>
        </w:rPr>
        <w:t xml:space="preserve"> </w:t>
      </w:r>
      <w:r w:rsidRPr="00A34514">
        <w:rPr>
          <w:sz w:val="28"/>
          <w:szCs w:val="28"/>
        </w:rPr>
        <w:t>стоимости,</w:t>
      </w:r>
      <w:r>
        <w:rPr>
          <w:sz w:val="28"/>
          <w:szCs w:val="28"/>
        </w:rPr>
        <w:t xml:space="preserve"> </w:t>
      </w:r>
      <w:r w:rsidRPr="00A34514">
        <w:rPr>
          <w:sz w:val="28"/>
          <w:szCs w:val="28"/>
        </w:rPr>
        <w:t>направляются в</w:t>
      </w:r>
      <w:r w:rsidRPr="00A34514">
        <w:rPr>
          <w:spacing w:val="-9"/>
          <w:sz w:val="28"/>
          <w:szCs w:val="28"/>
        </w:rPr>
        <w:t xml:space="preserve"> </w:t>
      </w:r>
      <w:r w:rsidRPr="00A34514">
        <w:rPr>
          <w:sz w:val="28"/>
          <w:szCs w:val="28"/>
        </w:rPr>
        <w:t>ОГБУ «ТОЦИК» по</w:t>
      </w:r>
      <w:r w:rsidRPr="00A34514">
        <w:rPr>
          <w:spacing w:val="-7"/>
          <w:sz w:val="28"/>
          <w:szCs w:val="28"/>
        </w:rPr>
        <w:t xml:space="preserve"> </w:t>
      </w:r>
      <w:r w:rsidRPr="00A34514">
        <w:rPr>
          <w:sz w:val="28"/>
          <w:szCs w:val="28"/>
        </w:rPr>
        <w:t>форме, утвержденной приказом Федеральной службы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государственной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регистрации,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кадастра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и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картографии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от</w:t>
      </w:r>
      <w:r w:rsidRPr="00A34514">
        <w:rPr>
          <w:spacing w:val="80"/>
          <w:sz w:val="28"/>
          <w:szCs w:val="28"/>
        </w:rPr>
        <w:t xml:space="preserve"> </w:t>
      </w:r>
      <w:r w:rsidRPr="00A34514">
        <w:rPr>
          <w:sz w:val="28"/>
          <w:szCs w:val="28"/>
        </w:rPr>
        <w:t>06.08.2020</w:t>
      </w:r>
    </w:p>
    <w:p w:rsidR="0063430E" w:rsidRPr="00A34514" w:rsidRDefault="0063430E" w:rsidP="0063430E">
      <w:pPr>
        <w:pStyle w:val="a3"/>
        <w:spacing w:line="232" w:lineRule="auto"/>
        <w:ind w:right="158" w:firstLine="3"/>
        <w:jc w:val="both"/>
        <w:rPr>
          <w:sz w:val="28"/>
          <w:szCs w:val="28"/>
        </w:rPr>
      </w:pPr>
      <w:r w:rsidRPr="00A34514">
        <w:rPr>
          <w:sz w:val="28"/>
          <w:szCs w:val="28"/>
        </w:rPr>
        <w:t xml:space="preserve">№ </w:t>
      </w:r>
      <w:proofErr w:type="gramStart"/>
      <w:r w:rsidRPr="00A34514">
        <w:rPr>
          <w:sz w:val="28"/>
          <w:szCs w:val="28"/>
        </w:rPr>
        <w:t>П</w:t>
      </w:r>
      <w:proofErr w:type="gramEnd"/>
      <w:r w:rsidRPr="00A34514">
        <w:rPr>
          <w:sz w:val="28"/>
          <w:szCs w:val="28"/>
        </w:rPr>
        <w:t>/0286. Рассмотрение заявлений об исправлении ошибок, допущенных при определении кадастровой стоимости, осуществляется ОГБУ «ТОЦИК» в соответствии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со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статьей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21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Закона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№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237-ФЗ.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Подробная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информация</w:t>
      </w:r>
      <w:r w:rsidRPr="00A34514">
        <w:rPr>
          <w:spacing w:val="-10"/>
          <w:sz w:val="28"/>
          <w:szCs w:val="28"/>
        </w:rPr>
        <w:t xml:space="preserve"> </w:t>
      </w:r>
      <w:r w:rsidRPr="00A34514">
        <w:rPr>
          <w:sz w:val="28"/>
          <w:szCs w:val="28"/>
        </w:rPr>
        <w:t>размещена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 xml:space="preserve">на сайте </w:t>
      </w:r>
      <w:r w:rsidRPr="00A34514">
        <w:rPr>
          <w:sz w:val="28"/>
          <w:szCs w:val="28"/>
          <w:u w:val="single"/>
        </w:rPr>
        <w:t>https://gko70.ru/gos</w:t>
      </w:r>
      <w:r w:rsidRPr="00A34514">
        <w:rPr>
          <w:spacing w:val="40"/>
          <w:sz w:val="28"/>
          <w:szCs w:val="28"/>
          <w:u w:val="single"/>
        </w:rPr>
        <w:t xml:space="preserve"> </w:t>
      </w:r>
      <w:proofErr w:type="spellStart"/>
      <w:r w:rsidRPr="00A34514">
        <w:rPr>
          <w:sz w:val="28"/>
          <w:szCs w:val="28"/>
          <w:u w:val="single"/>
        </w:rPr>
        <w:t>kad</w:t>
      </w:r>
      <w:proofErr w:type="spellEnd"/>
      <w:r w:rsidRPr="00A34514">
        <w:rPr>
          <w:spacing w:val="40"/>
          <w:sz w:val="28"/>
          <w:szCs w:val="28"/>
          <w:u w:val="single"/>
        </w:rPr>
        <w:t xml:space="preserve"> </w:t>
      </w:r>
      <w:proofErr w:type="spellStart"/>
      <w:r w:rsidRPr="00A34514">
        <w:rPr>
          <w:sz w:val="28"/>
          <w:szCs w:val="28"/>
          <w:u w:val="single"/>
        </w:rPr>
        <w:t>oc</w:t>
      </w:r>
      <w:proofErr w:type="spellEnd"/>
      <w:r w:rsidRPr="00A34514">
        <w:rPr>
          <w:sz w:val="28"/>
          <w:szCs w:val="28"/>
          <w:u w:val="single"/>
        </w:rPr>
        <w:t>/</w:t>
      </w:r>
      <w:proofErr w:type="spellStart"/>
      <w:r w:rsidRPr="00A34514">
        <w:rPr>
          <w:sz w:val="28"/>
          <w:szCs w:val="28"/>
          <w:u w:val="single"/>
        </w:rPr>
        <w:t>gos</w:t>
      </w:r>
      <w:proofErr w:type="spellEnd"/>
      <w:r w:rsidRPr="00A34514">
        <w:rPr>
          <w:spacing w:val="40"/>
          <w:sz w:val="28"/>
          <w:szCs w:val="28"/>
          <w:u w:val="single"/>
        </w:rPr>
        <w:t xml:space="preserve"> </w:t>
      </w:r>
      <w:proofErr w:type="spellStart"/>
      <w:r w:rsidRPr="00A34514">
        <w:rPr>
          <w:sz w:val="28"/>
          <w:szCs w:val="28"/>
          <w:u w:val="single"/>
        </w:rPr>
        <w:t>kad</w:t>
      </w:r>
      <w:proofErr w:type="spellEnd"/>
      <w:r w:rsidRPr="00A34514">
        <w:rPr>
          <w:spacing w:val="40"/>
          <w:sz w:val="28"/>
          <w:szCs w:val="28"/>
          <w:u w:val="single"/>
        </w:rPr>
        <w:t xml:space="preserve"> </w:t>
      </w:r>
      <w:r w:rsidRPr="00A34514">
        <w:rPr>
          <w:sz w:val="28"/>
          <w:szCs w:val="28"/>
          <w:u w:val="single"/>
        </w:rPr>
        <w:t>ос</w:t>
      </w:r>
      <w:r w:rsidRPr="00A34514">
        <w:rPr>
          <w:spacing w:val="40"/>
          <w:sz w:val="28"/>
          <w:szCs w:val="28"/>
          <w:u w:val="single"/>
        </w:rPr>
        <w:t xml:space="preserve"> </w:t>
      </w:r>
      <w:proofErr w:type="spellStart"/>
      <w:r w:rsidRPr="00A34514">
        <w:rPr>
          <w:sz w:val="28"/>
          <w:szCs w:val="28"/>
          <w:u w:val="single"/>
        </w:rPr>
        <w:t>base.php</w:t>
      </w:r>
      <w:proofErr w:type="spellEnd"/>
      <w:r w:rsidRPr="00A34514">
        <w:rPr>
          <w:sz w:val="28"/>
          <w:szCs w:val="28"/>
          <w:u w:val="single"/>
        </w:rPr>
        <w:t>.</w:t>
      </w:r>
    </w:p>
    <w:p w:rsidR="0063430E" w:rsidRDefault="0063430E" w:rsidP="0063430E">
      <w:pPr>
        <w:spacing w:line="232" w:lineRule="auto"/>
        <w:jc w:val="both"/>
        <w:rPr>
          <w:sz w:val="28"/>
          <w:szCs w:val="28"/>
        </w:rPr>
      </w:pPr>
    </w:p>
    <w:p w:rsidR="0063430E" w:rsidRPr="00A34514" w:rsidRDefault="0063430E" w:rsidP="0063430E">
      <w:pPr>
        <w:pStyle w:val="a3"/>
        <w:spacing w:before="5" w:line="232" w:lineRule="auto"/>
        <w:ind w:right="125" w:firstLine="646"/>
        <w:jc w:val="both"/>
        <w:rPr>
          <w:sz w:val="28"/>
          <w:szCs w:val="28"/>
        </w:rPr>
      </w:pPr>
      <w:r w:rsidRPr="00A34514">
        <w:rPr>
          <w:sz w:val="28"/>
          <w:szCs w:val="28"/>
        </w:rPr>
        <w:t>Подать заявление об исправлении ошибок, допущенных при определении кадастровой</w:t>
      </w:r>
      <w:r w:rsidRPr="00A34514">
        <w:rPr>
          <w:spacing w:val="-2"/>
          <w:sz w:val="28"/>
          <w:szCs w:val="28"/>
        </w:rPr>
        <w:t xml:space="preserve"> </w:t>
      </w:r>
      <w:r w:rsidRPr="00A34514">
        <w:rPr>
          <w:sz w:val="28"/>
          <w:szCs w:val="28"/>
        </w:rPr>
        <w:t>стоимости,</w:t>
      </w:r>
      <w:r w:rsidRPr="00A34514">
        <w:rPr>
          <w:spacing w:val="-8"/>
          <w:sz w:val="28"/>
          <w:szCs w:val="28"/>
        </w:rPr>
        <w:t xml:space="preserve"> </w:t>
      </w:r>
      <w:r w:rsidRPr="00A34514">
        <w:rPr>
          <w:sz w:val="28"/>
          <w:szCs w:val="28"/>
        </w:rPr>
        <w:t>можно</w:t>
      </w:r>
      <w:r w:rsidRPr="00A34514">
        <w:rPr>
          <w:spacing w:val="-13"/>
          <w:sz w:val="28"/>
          <w:szCs w:val="28"/>
        </w:rPr>
        <w:t xml:space="preserve"> </w:t>
      </w:r>
      <w:r w:rsidRPr="00A34514">
        <w:rPr>
          <w:sz w:val="28"/>
          <w:szCs w:val="28"/>
        </w:rPr>
        <w:t>в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ОГБУ</w:t>
      </w:r>
      <w:r w:rsidRPr="00A34514">
        <w:rPr>
          <w:spacing w:val="-11"/>
          <w:sz w:val="28"/>
          <w:szCs w:val="28"/>
        </w:rPr>
        <w:t xml:space="preserve"> </w:t>
      </w:r>
      <w:r w:rsidRPr="00A34514">
        <w:rPr>
          <w:sz w:val="28"/>
          <w:szCs w:val="28"/>
        </w:rPr>
        <w:t>«ТОЦИК»</w:t>
      </w:r>
      <w:r w:rsidRPr="00A34514">
        <w:rPr>
          <w:spacing w:val="-6"/>
          <w:sz w:val="28"/>
          <w:szCs w:val="28"/>
        </w:rPr>
        <w:t xml:space="preserve"> </w:t>
      </w:r>
      <w:r w:rsidRPr="00A34514">
        <w:rPr>
          <w:sz w:val="28"/>
          <w:szCs w:val="28"/>
        </w:rPr>
        <w:t>одним</w:t>
      </w:r>
      <w:r w:rsidRPr="00A34514">
        <w:rPr>
          <w:spacing w:val="-12"/>
          <w:sz w:val="28"/>
          <w:szCs w:val="28"/>
        </w:rPr>
        <w:t xml:space="preserve"> </w:t>
      </w:r>
      <w:r w:rsidRPr="00A34514">
        <w:rPr>
          <w:sz w:val="28"/>
          <w:szCs w:val="28"/>
        </w:rPr>
        <w:t>из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следующих</w:t>
      </w:r>
      <w:r w:rsidRPr="00A34514">
        <w:rPr>
          <w:spacing w:val="-11"/>
          <w:sz w:val="28"/>
          <w:szCs w:val="28"/>
        </w:rPr>
        <w:t xml:space="preserve"> </w:t>
      </w:r>
      <w:r w:rsidRPr="00A34514">
        <w:rPr>
          <w:sz w:val="28"/>
          <w:szCs w:val="28"/>
        </w:rPr>
        <w:t>способов:</w:t>
      </w:r>
    </w:p>
    <w:p w:rsidR="0063430E" w:rsidRPr="00A34514" w:rsidRDefault="0063430E" w:rsidP="0063430E">
      <w:pPr>
        <w:pStyle w:val="a5"/>
        <w:numPr>
          <w:ilvl w:val="0"/>
          <w:numId w:val="1"/>
        </w:numPr>
        <w:tabs>
          <w:tab w:val="left" w:pos="914"/>
        </w:tabs>
        <w:spacing w:line="232" w:lineRule="auto"/>
        <w:ind w:left="0" w:right="112" w:hanging="2"/>
        <w:rPr>
          <w:sz w:val="28"/>
          <w:szCs w:val="28"/>
        </w:rPr>
      </w:pPr>
      <w:r w:rsidRPr="00A34514">
        <w:rPr>
          <w:sz w:val="28"/>
          <w:szCs w:val="28"/>
        </w:rPr>
        <w:lastRenderedPageBreak/>
        <w:t>с использованием информационно-телекоммуникационных сетей общего пользования,</w:t>
      </w:r>
      <w:r w:rsidRPr="00A34514">
        <w:rPr>
          <w:spacing w:val="40"/>
          <w:sz w:val="28"/>
          <w:szCs w:val="28"/>
        </w:rPr>
        <w:t xml:space="preserve"> </w:t>
      </w:r>
      <w:r w:rsidRPr="00A34514">
        <w:rPr>
          <w:sz w:val="28"/>
          <w:szCs w:val="28"/>
        </w:rPr>
        <w:t>в</w:t>
      </w:r>
      <w:r w:rsidRPr="00A34514">
        <w:rPr>
          <w:spacing w:val="20"/>
          <w:sz w:val="28"/>
          <w:szCs w:val="28"/>
        </w:rPr>
        <w:t xml:space="preserve"> </w:t>
      </w:r>
      <w:r w:rsidRPr="00A34514">
        <w:rPr>
          <w:sz w:val="28"/>
          <w:szCs w:val="28"/>
        </w:rPr>
        <w:t>том</w:t>
      </w:r>
      <w:r w:rsidRPr="00A34514">
        <w:rPr>
          <w:spacing w:val="27"/>
          <w:sz w:val="28"/>
          <w:szCs w:val="28"/>
        </w:rPr>
        <w:t xml:space="preserve"> </w:t>
      </w:r>
      <w:r w:rsidRPr="00A34514">
        <w:rPr>
          <w:sz w:val="28"/>
          <w:szCs w:val="28"/>
        </w:rPr>
        <w:t>числе</w:t>
      </w:r>
      <w:r w:rsidRPr="00A34514">
        <w:rPr>
          <w:spacing w:val="26"/>
          <w:sz w:val="28"/>
          <w:szCs w:val="28"/>
        </w:rPr>
        <w:t xml:space="preserve"> </w:t>
      </w:r>
      <w:r w:rsidRPr="00A34514">
        <w:rPr>
          <w:sz w:val="28"/>
          <w:szCs w:val="28"/>
        </w:rPr>
        <w:t>сети</w:t>
      </w:r>
      <w:r w:rsidRPr="00A34514">
        <w:rPr>
          <w:spacing w:val="27"/>
          <w:sz w:val="28"/>
          <w:szCs w:val="28"/>
        </w:rPr>
        <w:t xml:space="preserve"> </w:t>
      </w:r>
      <w:r w:rsidRPr="00A34514">
        <w:rPr>
          <w:sz w:val="28"/>
          <w:szCs w:val="28"/>
        </w:rPr>
        <w:t>«Интернет»,</w:t>
      </w:r>
      <w:r w:rsidRPr="00A34514">
        <w:rPr>
          <w:spacing w:val="34"/>
          <w:sz w:val="28"/>
          <w:szCs w:val="28"/>
        </w:rPr>
        <w:t xml:space="preserve"> </w:t>
      </w:r>
      <w:r w:rsidRPr="00A34514">
        <w:rPr>
          <w:sz w:val="28"/>
          <w:szCs w:val="28"/>
        </w:rPr>
        <w:t>по</w:t>
      </w:r>
      <w:r w:rsidRPr="00A34514">
        <w:rPr>
          <w:spacing w:val="20"/>
          <w:sz w:val="28"/>
          <w:szCs w:val="28"/>
        </w:rPr>
        <w:t xml:space="preserve"> </w:t>
      </w:r>
      <w:r w:rsidRPr="00A34514">
        <w:rPr>
          <w:sz w:val="28"/>
          <w:szCs w:val="28"/>
        </w:rPr>
        <w:t>адресу</w:t>
      </w:r>
      <w:r w:rsidRPr="00A34514">
        <w:rPr>
          <w:spacing w:val="35"/>
          <w:sz w:val="28"/>
          <w:szCs w:val="28"/>
        </w:rPr>
        <w:t xml:space="preserve"> </w:t>
      </w:r>
      <w:r w:rsidRPr="00A34514">
        <w:rPr>
          <w:sz w:val="28"/>
          <w:szCs w:val="28"/>
        </w:rPr>
        <w:t>электронной</w:t>
      </w:r>
      <w:r w:rsidRPr="00A34514">
        <w:rPr>
          <w:spacing w:val="40"/>
          <w:sz w:val="28"/>
          <w:szCs w:val="28"/>
        </w:rPr>
        <w:t xml:space="preserve"> </w:t>
      </w:r>
      <w:r w:rsidRPr="00A34514">
        <w:rPr>
          <w:sz w:val="28"/>
          <w:szCs w:val="28"/>
        </w:rPr>
        <w:t>почты</w:t>
      </w:r>
      <w:r w:rsidRPr="00A34514">
        <w:rPr>
          <w:spacing w:val="32"/>
          <w:sz w:val="28"/>
          <w:szCs w:val="28"/>
        </w:rPr>
        <w:t xml:space="preserve"> </w:t>
      </w:r>
      <w:r w:rsidRPr="00A34514">
        <w:rPr>
          <w:sz w:val="28"/>
          <w:szCs w:val="28"/>
        </w:rPr>
        <w:t>ОГБУ</w:t>
      </w:r>
    </w:p>
    <w:p w:rsidR="0063430E" w:rsidRPr="00A34514" w:rsidRDefault="0063430E" w:rsidP="0063430E">
      <w:pPr>
        <w:pStyle w:val="a3"/>
        <w:spacing w:line="283" w:lineRule="exact"/>
        <w:jc w:val="both"/>
        <w:rPr>
          <w:sz w:val="28"/>
          <w:szCs w:val="28"/>
        </w:rPr>
      </w:pPr>
      <w:r w:rsidRPr="00A34514">
        <w:rPr>
          <w:w w:val="95"/>
          <w:sz w:val="28"/>
          <w:szCs w:val="28"/>
        </w:rPr>
        <w:t>«ТОЦИК»:</w:t>
      </w:r>
      <w:r w:rsidRPr="00A34514">
        <w:rPr>
          <w:spacing w:val="10"/>
          <w:sz w:val="28"/>
          <w:szCs w:val="28"/>
        </w:rPr>
        <w:t xml:space="preserve"> </w:t>
      </w:r>
      <w:r w:rsidRPr="00A34514">
        <w:rPr>
          <w:spacing w:val="-2"/>
          <w:w w:val="95"/>
          <w:sz w:val="28"/>
          <w:szCs w:val="28"/>
          <w:u w:val="single"/>
        </w:rPr>
        <w:t>gko@kadastr.gov70.ru</w:t>
      </w:r>
      <w:r w:rsidRPr="00A34514">
        <w:rPr>
          <w:spacing w:val="-2"/>
          <w:w w:val="95"/>
          <w:sz w:val="28"/>
          <w:szCs w:val="28"/>
        </w:rPr>
        <w:t>;</w:t>
      </w:r>
    </w:p>
    <w:p w:rsidR="0063430E" w:rsidRPr="00A34514" w:rsidRDefault="0063430E" w:rsidP="0063430E">
      <w:pPr>
        <w:pStyle w:val="a5"/>
        <w:numPr>
          <w:ilvl w:val="0"/>
          <w:numId w:val="1"/>
        </w:numPr>
        <w:tabs>
          <w:tab w:val="left" w:pos="764"/>
        </w:tabs>
        <w:spacing w:before="9" w:line="232" w:lineRule="auto"/>
        <w:ind w:left="0" w:right="127" w:firstLine="5"/>
        <w:rPr>
          <w:sz w:val="28"/>
          <w:szCs w:val="28"/>
        </w:rPr>
      </w:pPr>
      <w:r w:rsidRPr="00A34514">
        <w:rPr>
          <w:sz w:val="28"/>
          <w:szCs w:val="28"/>
        </w:rPr>
        <w:t>почтовым отправлением с уведомлением о вручении в адрес ОГБУ «ТОЦИК»: 634009,</w:t>
      </w:r>
      <w:r w:rsidRPr="00A34514">
        <w:rPr>
          <w:spacing w:val="-1"/>
          <w:sz w:val="28"/>
          <w:szCs w:val="28"/>
        </w:rPr>
        <w:t xml:space="preserve"> </w:t>
      </w:r>
      <w:r w:rsidRPr="00A34514">
        <w:rPr>
          <w:sz w:val="28"/>
          <w:szCs w:val="28"/>
        </w:rPr>
        <w:t xml:space="preserve">Томская область, </w:t>
      </w:r>
      <w:proofErr w:type="gramStart"/>
      <w:r w:rsidRPr="00A34514">
        <w:rPr>
          <w:sz w:val="28"/>
          <w:szCs w:val="28"/>
        </w:rPr>
        <w:t>г</w:t>
      </w:r>
      <w:proofErr w:type="gramEnd"/>
      <w:r w:rsidRPr="00A34514">
        <w:rPr>
          <w:sz w:val="28"/>
          <w:szCs w:val="28"/>
        </w:rPr>
        <w:t>.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Томск, ул.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>Розы</w:t>
      </w:r>
      <w:r w:rsidRPr="00A34514">
        <w:rPr>
          <w:spacing w:val="-2"/>
          <w:sz w:val="28"/>
          <w:szCs w:val="28"/>
        </w:rPr>
        <w:t xml:space="preserve"> </w:t>
      </w:r>
      <w:r w:rsidRPr="00A34514">
        <w:rPr>
          <w:sz w:val="28"/>
          <w:szCs w:val="28"/>
        </w:rPr>
        <w:t>Люксембург, д.</w:t>
      </w:r>
      <w:r w:rsidRPr="00A34514">
        <w:rPr>
          <w:spacing w:val="-12"/>
          <w:sz w:val="28"/>
          <w:szCs w:val="28"/>
        </w:rPr>
        <w:t xml:space="preserve"> </w:t>
      </w:r>
      <w:r w:rsidRPr="00A34514">
        <w:rPr>
          <w:sz w:val="28"/>
          <w:szCs w:val="28"/>
        </w:rPr>
        <w:t>17,</w:t>
      </w:r>
      <w:r w:rsidRPr="00A34514">
        <w:rPr>
          <w:spacing w:val="-2"/>
          <w:sz w:val="28"/>
          <w:szCs w:val="28"/>
        </w:rPr>
        <w:t xml:space="preserve"> </w:t>
      </w:r>
      <w:r w:rsidRPr="00A34514">
        <w:rPr>
          <w:sz w:val="28"/>
          <w:szCs w:val="28"/>
        </w:rPr>
        <w:t>стр.</w:t>
      </w:r>
      <w:r w:rsidRPr="00A34514">
        <w:rPr>
          <w:spacing w:val="-12"/>
          <w:sz w:val="28"/>
          <w:szCs w:val="28"/>
        </w:rPr>
        <w:t xml:space="preserve"> </w:t>
      </w:r>
      <w:r w:rsidRPr="00A34514">
        <w:rPr>
          <w:sz w:val="28"/>
          <w:szCs w:val="28"/>
        </w:rPr>
        <w:t>2;</w:t>
      </w:r>
    </w:p>
    <w:p w:rsidR="0063430E" w:rsidRPr="00A34514" w:rsidRDefault="0063430E" w:rsidP="0063430E">
      <w:pPr>
        <w:pStyle w:val="a5"/>
        <w:numPr>
          <w:ilvl w:val="0"/>
          <w:numId w:val="1"/>
        </w:numPr>
        <w:tabs>
          <w:tab w:val="left" w:pos="728"/>
        </w:tabs>
        <w:spacing w:line="232" w:lineRule="auto"/>
        <w:ind w:left="0" w:hanging="3"/>
        <w:rPr>
          <w:sz w:val="28"/>
          <w:szCs w:val="28"/>
        </w:rPr>
      </w:pPr>
      <w:r w:rsidRPr="00A34514">
        <w:rPr>
          <w:sz w:val="28"/>
          <w:szCs w:val="28"/>
        </w:rPr>
        <w:t>при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личном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обращении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>в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ОГБУ</w:t>
      </w:r>
      <w:r w:rsidRPr="00A34514">
        <w:rPr>
          <w:spacing w:val="-10"/>
          <w:sz w:val="28"/>
          <w:szCs w:val="28"/>
        </w:rPr>
        <w:t xml:space="preserve"> </w:t>
      </w:r>
      <w:r w:rsidRPr="00A34514">
        <w:rPr>
          <w:sz w:val="28"/>
          <w:szCs w:val="28"/>
        </w:rPr>
        <w:t>«ТОЦИК»</w:t>
      </w:r>
      <w:r w:rsidRPr="00A34514">
        <w:rPr>
          <w:spacing w:val="-5"/>
          <w:sz w:val="28"/>
          <w:szCs w:val="28"/>
        </w:rPr>
        <w:t xml:space="preserve"> </w:t>
      </w:r>
      <w:r w:rsidRPr="00A34514">
        <w:rPr>
          <w:sz w:val="28"/>
          <w:szCs w:val="28"/>
        </w:rPr>
        <w:t>по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адресу: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>634009,</w:t>
      </w:r>
      <w:r w:rsidRPr="00A34514">
        <w:rPr>
          <w:spacing w:val="-12"/>
          <w:sz w:val="28"/>
          <w:szCs w:val="28"/>
        </w:rPr>
        <w:t xml:space="preserve"> </w:t>
      </w:r>
      <w:r w:rsidRPr="00A34514">
        <w:rPr>
          <w:sz w:val="28"/>
          <w:szCs w:val="28"/>
        </w:rPr>
        <w:t>Томская</w:t>
      </w:r>
      <w:r w:rsidRPr="00A34514">
        <w:rPr>
          <w:spacing w:val="-10"/>
          <w:sz w:val="28"/>
          <w:szCs w:val="28"/>
        </w:rPr>
        <w:t xml:space="preserve"> </w:t>
      </w:r>
      <w:r w:rsidRPr="00A34514">
        <w:rPr>
          <w:sz w:val="28"/>
          <w:szCs w:val="28"/>
        </w:rPr>
        <w:t>область,</w:t>
      </w:r>
      <w:r w:rsidRPr="00A34514">
        <w:rPr>
          <w:spacing w:val="-7"/>
          <w:sz w:val="28"/>
          <w:szCs w:val="28"/>
        </w:rPr>
        <w:t xml:space="preserve"> </w:t>
      </w:r>
      <w:r w:rsidRPr="00A34514">
        <w:rPr>
          <w:sz w:val="28"/>
          <w:szCs w:val="28"/>
        </w:rPr>
        <w:t xml:space="preserve">г. </w:t>
      </w:r>
      <w:proofErr w:type="spellStart"/>
      <w:r w:rsidRPr="00A34514">
        <w:rPr>
          <w:sz w:val="28"/>
          <w:szCs w:val="28"/>
        </w:rPr>
        <w:t>Томек</w:t>
      </w:r>
      <w:proofErr w:type="spellEnd"/>
      <w:r w:rsidRPr="00A34514">
        <w:rPr>
          <w:sz w:val="28"/>
          <w:szCs w:val="28"/>
        </w:rPr>
        <w:t>,</w:t>
      </w:r>
      <w:r w:rsidRPr="00A34514">
        <w:rPr>
          <w:spacing w:val="-13"/>
          <w:sz w:val="28"/>
          <w:szCs w:val="28"/>
        </w:rPr>
        <w:t xml:space="preserve"> </w:t>
      </w:r>
      <w:r w:rsidRPr="00A34514">
        <w:rPr>
          <w:sz w:val="28"/>
          <w:szCs w:val="28"/>
        </w:rPr>
        <w:t>ул.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Розы</w:t>
      </w:r>
      <w:r w:rsidRPr="00A34514">
        <w:rPr>
          <w:spacing w:val="-7"/>
          <w:sz w:val="28"/>
          <w:szCs w:val="28"/>
        </w:rPr>
        <w:t xml:space="preserve"> </w:t>
      </w:r>
      <w:r w:rsidRPr="00A34514">
        <w:rPr>
          <w:sz w:val="28"/>
          <w:szCs w:val="28"/>
        </w:rPr>
        <w:t>Люксембург,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>д.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17,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>стр.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2,</w:t>
      </w:r>
      <w:r w:rsidRPr="00A34514">
        <w:rPr>
          <w:spacing w:val="-11"/>
          <w:sz w:val="28"/>
          <w:szCs w:val="28"/>
        </w:rPr>
        <w:t xml:space="preserve"> </w:t>
      </w:r>
      <w:r w:rsidRPr="00A34514">
        <w:rPr>
          <w:sz w:val="28"/>
          <w:szCs w:val="28"/>
        </w:rPr>
        <w:t>кабинет</w:t>
      </w:r>
      <w:r w:rsidRPr="00A34514">
        <w:rPr>
          <w:spacing w:val="-6"/>
          <w:sz w:val="28"/>
          <w:szCs w:val="28"/>
        </w:rPr>
        <w:t xml:space="preserve"> </w:t>
      </w:r>
      <w:r w:rsidRPr="00A34514">
        <w:rPr>
          <w:sz w:val="28"/>
          <w:szCs w:val="28"/>
        </w:rPr>
        <w:t>201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(время</w:t>
      </w:r>
      <w:r w:rsidRPr="00A34514">
        <w:rPr>
          <w:spacing w:val="-7"/>
          <w:sz w:val="28"/>
          <w:szCs w:val="28"/>
        </w:rPr>
        <w:t xml:space="preserve"> </w:t>
      </w:r>
      <w:r w:rsidRPr="00A34514">
        <w:rPr>
          <w:sz w:val="28"/>
          <w:szCs w:val="28"/>
        </w:rPr>
        <w:t>приема:</w:t>
      </w:r>
      <w:r w:rsidRPr="00A34514">
        <w:rPr>
          <w:spacing w:val="-5"/>
          <w:sz w:val="28"/>
          <w:szCs w:val="28"/>
        </w:rPr>
        <w:t xml:space="preserve"> </w:t>
      </w:r>
      <w:r w:rsidRPr="00A34514">
        <w:rPr>
          <w:sz w:val="28"/>
          <w:szCs w:val="28"/>
        </w:rPr>
        <w:t>пи</w:t>
      </w:r>
      <w:proofErr w:type="gramStart"/>
      <w:r w:rsidRPr="00A34514">
        <w:rPr>
          <w:sz w:val="28"/>
          <w:szCs w:val="28"/>
        </w:rPr>
        <w:t>.</w:t>
      </w:r>
      <w:proofErr w:type="gramEnd"/>
      <w:r w:rsidRPr="00A34514">
        <w:rPr>
          <w:sz w:val="28"/>
          <w:szCs w:val="28"/>
        </w:rPr>
        <w:t>-</w:t>
      </w:r>
      <w:r w:rsidRPr="00A34514">
        <w:rPr>
          <w:spacing w:val="-15"/>
          <w:sz w:val="28"/>
          <w:szCs w:val="28"/>
        </w:rPr>
        <w:t xml:space="preserve"> </w:t>
      </w:r>
      <w:proofErr w:type="gramStart"/>
      <w:r w:rsidRPr="00A34514">
        <w:rPr>
          <w:sz w:val="28"/>
          <w:szCs w:val="28"/>
        </w:rPr>
        <w:t>ч</w:t>
      </w:r>
      <w:proofErr w:type="gramEnd"/>
      <w:r w:rsidRPr="00A34514">
        <w:rPr>
          <w:sz w:val="28"/>
          <w:szCs w:val="28"/>
        </w:rPr>
        <w:t>т.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с</w:t>
      </w:r>
      <w:r w:rsidRPr="00A34514">
        <w:rPr>
          <w:spacing w:val="-16"/>
          <w:sz w:val="28"/>
          <w:szCs w:val="28"/>
        </w:rPr>
        <w:t xml:space="preserve"> </w:t>
      </w:r>
      <w:r w:rsidRPr="00A34514">
        <w:rPr>
          <w:sz w:val="28"/>
          <w:szCs w:val="28"/>
        </w:rPr>
        <w:t>9:00 до</w:t>
      </w:r>
      <w:r w:rsidRPr="00A34514">
        <w:rPr>
          <w:spacing w:val="-9"/>
          <w:sz w:val="28"/>
          <w:szCs w:val="28"/>
        </w:rPr>
        <w:t xml:space="preserve"> </w:t>
      </w:r>
      <w:r w:rsidRPr="00A34514">
        <w:rPr>
          <w:sz w:val="28"/>
          <w:szCs w:val="28"/>
        </w:rPr>
        <w:t>18:00,</w:t>
      </w:r>
      <w:r w:rsidRPr="00A34514">
        <w:rPr>
          <w:spacing w:val="-1"/>
          <w:sz w:val="28"/>
          <w:szCs w:val="28"/>
        </w:rPr>
        <w:t xml:space="preserve"> </w:t>
      </w:r>
      <w:r w:rsidRPr="00A34514">
        <w:rPr>
          <w:sz w:val="28"/>
          <w:szCs w:val="28"/>
        </w:rPr>
        <w:t>пт.</w:t>
      </w:r>
      <w:r w:rsidRPr="00A34514">
        <w:rPr>
          <w:spacing w:val="-6"/>
          <w:sz w:val="28"/>
          <w:szCs w:val="28"/>
        </w:rPr>
        <w:t xml:space="preserve"> </w:t>
      </w:r>
      <w:r w:rsidRPr="00A34514">
        <w:rPr>
          <w:sz w:val="28"/>
          <w:szCs w:val="28"/>
        </w:rPr>
        <w:t>с</w:t>
      </w:r>
      <w:r w:rsidRPr="00A34514">
        <w:rPr>
          <w:spacing w:val="-14"/>
          <w:sz w:val="28"/>
          <w:szCs w:val="28"/>
        </w:rPr>
        <w:t xml:space="preserve"> </w:t>
      </w:r>
      <w:r w:rsidRPr="00A34514">
        <w:rPr>
          <w:sz w:val="28"/>
          <w:szCs w:val="28"/>
        </w:rPr>
        <w:t>9:00</w:t>
      </w:r>
      <w:r w:rsidRPr="00A34514">
        <w:rPr>
          <w:spacing w:val="-6"/>
          <w:sz w:val="28"/>
          <w:szCs w:val="28"/>
        </w:rPr>
        <w:t xml:space="preserve"> </w:t>
      </w:r>
      <w:r w:rsidRPr="00A34514">
        <w:rPr>
          <w:sz w:val="28"/>
          <w:szCs w:val="28"/>
        </w:rPr>
        <w:t>до</w:t>
      </w:r>
      <w:r w:rsidRPr="00A34514">
        <w:rPr>
          <w:spacing w:val="-6"/>
          <w:sz w:val="28"/>
          <w:szCs w:val="28"/>
        </w:rPr>
        <w:t xml:space="preserve"> </w:t>
      </w:r>
      <w:r w:rsidRPr="00A34514">
        <w:rPr>
          <w:sz w:val="28"/>
          <w:szCs w:val="28"/>
        </w:rPr>
        <w:t>17:00, перерыв на</w:t>
      </w:r>
      <w:r w:rsidRPr="00A34514">
        <w:rPr>
          <w:spacing w:val="-8"/>
          <w:sz w:val="28"/>
          <w:szCs w:val="28"/>
        </w:rPr>
        <w:t xml:space="preserve"> </w:t>
      </w:r>
      <w:r w:rsidRPr="00A34514">
        <w:rPr>
          <w:sz w:val="28"/>
          <w:szCs w:val="28"/>
        </w:rPr>
        <w:t>обед: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>пи.-</w:t>
      </w:r>
      <w:r w:rsidRPr="00A34514">
        <w:rPr>
          <w:spacing w:val="-5"/>
          <w:sz w:val="28"/>
          <w:szCs w:val="28"/>
        </w:rPr>
        <w:t xml:space="preserve"> </w:t>
      </w:r>
      <w:r w:rsidRPr="00A34514">
        <w:rPr>
          <w:sz w:val="28"/>
          <w:szCs w:val="28"/>
        </w:rPr>
        <w:t>чт.</w:t>
      </w:r>
      <w:r w:rsidRPr="00A34514">
        <w:rPr>
          <w:spacing w:val="-7"/>
          <w:sz w:val="28"/>
          <w:szCs w:val="28"/>
        </w:rPr>
        <w:t xml:space="preserve"> </w:t>
      </w:r>
      <w:r w:rsidRPr="00A34514">
        <w:rPr>
          <w:sz w:val="28"/>
          <w:szCs w:val="28"/>
        </w:rPr>
        <w:t>с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13:00 -</w:t>
      </w:r>
      <w:r w:rsidRPr="00A34514">
        <w:rPr>
          <w:spacing w:val="-13"/>
          <w:sz w:val="28"/>
          <w:szCs w:val="28"/>
        </w:rPr>
        <w:t xml:space="preserve"> </w:t>
      </w:r>
      <w:r w:rsidRPr="00A34514">
        <w:rPr>
          <w:sz w:val="28"/>
          <w:szCs w:val="28"/>
        </w:rPr>
        <w:t>до</w:t>
      </w:r>
      <w:r w:rsidRPr="00A34514">
        <w:rPr>
          <w:spacing w:val="-9"/>
          <w:sz w:val="28"/>
          <w:szCs w:val="28"/>
        </w:rPr>
        <w:t xml:space="preserve"> </w:t>
      </w:r>
      <w:r w:rsidRPr="00A34514">
        <w:rPr>
          <w:sz w:val="28"/>
          <w:szCs w:val="28"/>
        </w:rPr>
        <w:t>13:45,</w:t>
      </w:r>
      <w:r w:rsidRPr="00A34514">
        <w:rPr>
          <w:spacing w:val="-3"/>
          <w:sz w:val="28"/>
          <w:szCs w:val="28"/>
        </w:rPr>
        <w:t xml:space="preserve"> </w:t>
      </w:r>
      <w:r w:rsidRPr="00A34514">
        <w:rPr>
          <w:sz w:val="28"/>
          <w:szCs w:val="28"/>
        </w:rPr>
        <w:t>пт.</w:t>
      </w:r>
      <w:r w:rsidRPr="00A34514">
        <w:rPr>
          <w:spacing w:val="-9"/>
          <w:sz w:val="28"/>
          <w:szCs w:val="28"/>
        </w:rPr>
        <w:t xml:space="preserve"> </w:t>
      </w:r>
      <w:r w:rsidRPr="00A34514">
        <w:rPr>
          <w:sz w:val="28"/>
          <w:szCs w:val="28"/>
        </w:rPr>
        <w:t>с</w:t>
      </w:r>
      <w:r w:rsidRPr="00A34514">
        <w:rPr>
          <w:spacing w:val="-15"/>
          <w:sz w:val="28"/>
          <w:szCs w:val="28"/>
        </w:rPr>
        <w:t xml:space="preserve"> </w:t>
      </w:r>
      <w:r w:rsidRPr="00A34514">
        <w:rPr>
          <w:sz w:val="28"/>
          <w:szCs w:val="28"/>
        </w:rPr>
        <w:t>13:00</w:t>
      </w:r>
      <w:r w:rsidRPr="00A34514">
        <w:rPr>
          <w:spacing w:val="-6"/>
          <w:sz w:val="28"/>
          <w:szCs w:val="28"/>
        </w:rPr>
        <w:t xml:space="preserve"> </w:t>
      </w:r>
      <w:r w:rsidRPr="00A34514">
        <w:rPr>
          <w:sz w:val="28"/>
          <w:szCs w:val="28"/>
        </w:rPr>
        <w:t>- до 14:00);</w:t>
      </w:r>
    </w:p>
    <w:p w:rsidR="0063430E" w:rsidRPr="00A34514" w:rsidRDefault="0063430E" w:rsidP="0063430E">
      <w:pPr>
        <w:pStyle w:val="a5"/>
        <w:numPr>
          <w:ilvl w:val="0"/>
          <w:numId w:val="1"/>
        </w:numPr>
        <w:tabs>
          <w:tab w:val="left" w:pos="892"/>
        </w:tabs>
        <w:spacing w:before="3" w:line="230" w:lineRule="auto"/>
        <w:ind w:left="0" w:right="102" w:hanging="3"/>
        <w:rPr>
          <w:sz w:val="28"/>
          <w:szCs w:val="28"/>
        </w:rPr>
      </w:pPr>
      <w:r w:rsidRPr="00A34514">
        <w:rPr>
          <w:sz w:val="28"/>
          <w:szCs w:val="28"/>
        </w:rPr>
        <w:t>через многофункциональные центры предоставления государственных и муниципальных услуг (МФЦ)</w:t>
      </w:r>
      <w:proofErr w:type="gramStart"/>
      <w:r w:rsidRPr="00A34514">
        <w:rPr>
          <w:sz w:val="28"/>
          <w:szCs w:val="28"/>
        </w:rPr>
        <w:t>.»</w:t>
      </w:r>
      <w:proofErr w:type="gramEnd"/>
      <w:r w:rsidRPr="00A34514">
        <w:rPr>
          <w:sz w:val="28"/>
          <w:szCs w:val="28"/>
        </w:rPr>
        <w:t>.</w:t>
      </w:r>
    </w:p>
    <w:p w:rsidR="0063430E" w:rsidRPr="00A34514" w:rsidRDefault="0063430E" w:rsidP="0063430E">
      <w:pPr>
        <w:pStyle w:val="a3"/>
        <w:jc w:val="both"/>
        <w:rPr>
          <w:sz w:val="28"/>
          <w:szCs w:val="28"/>
        </w:rPr>
      </w:pPr>
    </w:p>
    <w:p w:rsidR="00974996" w:rsidRDefault="00974996"/>
    <w:p w:rsidR="00FF29C0" w:rsidRDefault="00FF29C0"/>
    <w:p w:rsidR="00FF29C0" w:rsidRDefault="00FF29C0" w:rsidP="00FF29C0">
      <w:pPr>
        <w:tabs>
          <w:tab w:val="right" w:pos="9072"/>
        </w:tabs>
        <w:rPr>
          <w:sz w:val="24"/>
          <w:szCs w:val="24"/>
        </w:rPr>
      </w:pPr>
    </w:p>
    <w:p w:rsidR="00FF29C0" w:rsidRPr="00FF29C0" w:rsidRDefault="00FF29C0" w:rsidP="00FF29C0">
      <w:pPr>
        <w:tabs>
          <w:tab w:val="right" w:pos="9639"/>
        </w:tabs>
        <w:rPr>
          <w:sz w:val="28"/>
          <w:szCs w:val="28"/>
        </w:rPr>
      </w:pPr>
      <w:r w:rsidRPr="00FF29C0">
        <w:rPr>
          <w:sz w:val="28"/>
          <w:szCs w:val="28"/>
        </w:rPr>
        <w:t>И.О. Главы Администрации</w:t>
      </w:r>
    </w:p>
    <w:p w:rsidR="00FF29C0" w:rsidRPr="00FF29C0" w:rsidRDefault="00FF29C0" w:rsidP="00FF29C0">
      <w:pPr>
        <w:tabs>
          <w:tab w:val="right" w:pos="9639"/>
        </w:tabs>
        <w:rPr>
          <w:sz w:val="28"/>
          <w:szCs w:val="28"/>
        </w:rPr>
      </w:pPr>
      <w:r w:rsidRPr="00FF29C0">
        <w:rPr>
          <w:sz w:val="28"/>
          <w:szCs w:val="28"/>
        </w:rPr>
        <w:t xml:space="preserve">Трубачевского сельского поселения </w:t>
      </w:r>
      <w:r w:rsidRPr="00FF29C0">
        <w:rPr>
          <w:sz w:val="28"/>
          <w:szCs w:val="28"/>
        </w:rPr>
        <w:tab/>
        <w:t>В.А. Кривошеин</w:t>
      </w:r>
    </w:p>
    <w:p w:rsidR="00FF29C0" w:rsidRPr="00FF29C0" w:rsidRDefault="00FF29C0">
      <w:pPr>
        <w:rPr>
          <w:sz w:val="28"/>
          <w:szCs w:val="28"/>
        </w:rPr>
      </w:pPr>
    </w:p>
    <w:sectPr w:rsidR="00FF29C0" w:rsidRPr="00FF29C0" w:rsidSect="00FF2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AE" w:rsidRDefault="00E91AAE" w:rsidP="00FF29C0">
      <w:r>
        <w:separator/>
      </w:r>
    </w:p>
  </w:endnote>
  <w:endnote w:type="continuationSeparator" w:id="0">
    <w:p w:rsidR="00E91AAE" w:rsidRDefault="00E91AAE" w:rsidP="00FF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AE" w:rsidRDefault="00E91AAE" w:rsidP="00FF29C0">
      <w:r>
        <w:separator/>
      </w:r>
    </w:p>
  </w:footnote>
  <w:footnote w:type="continuationSeparator" w:id="0">
    <w:p w:rsidR="00E91AAE" w:rsidRDefault="00E91AAE" w:rsidP="00FF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646F"/>
    <w:multiLevelType w:val="hybridMultilevel"/>
    <w:tmpl w:val="FB442914"/>
    <w:lvl w:ilvl="0" w:tplc="51FA5370">
      <w:start w:val="1"/>
      <w:numFmt w:val="decimal"/>
      <w:lvlText w:val="%1)"/>
      <w:lvlJc w:val="left"/>
      <w:pPr>
        <w:ind w:left="460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A48146A">
      <w:numFmt w:val="bullet"/>
      <w:lvlText w:val="•"/>
      <w:lvlJc w:val="left"/>
      <w:pPr>
        <w:ind w:left="1362" w:hanging="455"/>
      </w:pPr>
      <w:rPr>
        <w:rFonts w:hint="default"/>
        <w:lang w:val="ru-RU" w:eastAsia="en-US" w:bidi="ar-SA"/>
      </w:rPr>
    </w:lvl>
    <w:lvl w:ilvl="2" w:tplc="6B5AF1C4">
      <w:numFmt w:val="bullet"/>
      <w:lvlText w:val="•"/>
      <w:lvlJc w:val="left"/>
      <w:pPr>
        <w:ind w:left="2264" w:hanging="455"/>
      </w:pPr>
      <w:rPr>
        <w:rFonts w:hint="default"/>
        <w:lang w:val="ru-RU" w:eastAsia="en-US" w:bidi="ar-SA"/>
      </w:rPr>
    </w:lvl>
    <w:lvl w:ilvl="3" w:tplc="6F14CC34">
      <w:numFmt w:val="bullet"/>
      <w:lvlText w:val="•"/>
      <w:lvlJc w:val="left"/>
      <w:pPr>
        <w:ind w:left="3166" w:hanging="455"/>
      </w:pPr>
      <w:rPr>
        <w:rFonts w:hint="default"/>
        <w:lang w:val="ru-RU" w:eastAsia="en-US" w:bidi="ar-SA"/>
      </w:rPr>
    </w:lvl>
    <w:lvl w:ilvl="4" w:tplc="68422378">
      <w:numFmt w:val="bullet"/>
      <w:lvlText w:val="•"/>
      <w:lvlJc w:val="left"/>
      <w:pPr>
        <w:ind w:left="4068" w:hanging="455"/>
      </w:pPr>
      <w:rPr>
        <w:rFonts w:hint="default"/>
        <w:lang w:val="ru-RU" w:eastAsia="en-US" w:bidi="ar-SA"/>
      </w:rPr>
    </w:lvl>
    <w:lvl w:ilvl="5" w:tplc="FE04664A">
      <w:numFmt w:val="bullet"/>
      <w:lvlText w:val="•"/>
      <w:lvlJc w:val="left"/>
      <w:pPr>
        <w:ind w:left="4970" w:hanging="455"/>
      </w:pPr>
      <w:rPr>
        <w:rFonts w:hint="default"/>
        <w:lang w:val="ru-RU" w:eastAsia="en-US" w:bidi="ar-SA"/>
      </w:rPr>
    </w:lvl>
    <w:lvl w:ilvl="6" w:tplc="8F2E6DF6">
      <w:numFmt w:val="bullet"/>
      <w:lvlText w:val="•"/>
      <w:lvlJc w:val="left"/>
      <w:pPr>
        <w:ind w:left="5872" w:hanging="455"/>
      </w:pPr>
      <w:rPr>
        <w:rFonts w:hint="default"/>
        <w:lang w:val="ru-RU" w:eastAsia="en-US" w:bidi="ar-SA"/>
      </w:rPr>
    </w:lvl>
    <w:lvl w:ilvl="7" w:tplc="EBC479C0">
      <w:numFmt w:val="bullet"/>
      <w:lvlText w:val="•"/>
      <w:lvlJc w:val="left"/>
      <w:pPr>
        <w:ind w:left="6774" w:hanging="455"/>
      </w:pPr>
      <w:rPr>
        <w:rFonts w:hint="default"/>
        <w:lang w:val="ru-RU" w:eastAsia="en-US" w:bidi="ar-SA"/>
      </w:rPr>
    </w:lvl>
    <w:lvl w:ilvl="8" w:tplc="44FE5044">
      <w:numFmt w:val="bullet"/>
      <w:lvlText w:val="•"/>
      <w:lvlJc w:val="left"/>
      <w:pPr>
        <w:ind w:left="7676" w:hanging="4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30E"/>
    <w:rsid w:val="003C51A6"/>
    <w:rsid w:val="0063430E"/>
    <w:rsid w:val="00974996"/>
    <w:rsid w:val="00E91AAE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F29C0"/>
    <w:pPr>
      <w:keepNext/>
      <w:widowControl/>
      <w:pBdr>
        <w:bottom w:val="single" w:sz="4" w:space="1" w:color="auto"/>
      </w:pBdr>
      <w:autoSpaceDE/>
      <w:autoSpaceDN/>
      <w:outlineLvl w:val="1"/>
    </w:pPr>
    <w:rPr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430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63430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63430E"/>
    <w:pPr>
      <w:spacing w:before="2"/>
      <w:ind w:left="460" w:right="101" w:hanging="3"/>
      <w:jc w:val="both"/>
    </w:pPr>
  </w:style>
  <w:style w:type="character" w:customStyle="1" w:styleId="20">
    <w:name w:val="Заголовок 2 Знак"/>
    <w:basedOn w:val="a0"/>
    <w:link w:val="2"/>
    <w:semiHidden/>
    <w:rsid w:val="00FF2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29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29C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FF29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29C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700120221110000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2022-12-02T08:10:00Z</dcterms:created>
  <dcterms:modified xsi:type="dcterms:W3CDTF">2022-12-02T08:17:00Z</dcterms:modified>
</cp:coreProperties>
</file>