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32" w:rsidRDefault="007D5732" w:rsidP="007D57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5732">
        <w:rPr>
          <w:rFonts w:ascii="Times New Roman" w:hAnsi="Times New Roman" w:cs="Times New Roman"/>
          <w:b/>
          <w:bCs/>
          <w:sz w:val="28"/>
          <w:szCs w:val="28"/>
        </w:rPr>
        <w:t>В Шегарском районе Томской области мужчина осужден к лишению свободы за повторное вождение в состоянии опьянения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5732" w:rsidRPr="007D5732" w:rsidRDefault="007D5732" w:rsidP="007D57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5732">
        <w:rPr>
          <w:rFonts w:ascii="Times New Roman" w:hAnsi="Times New Roman" w:cs="Times New Roman"/>
          <w:sz w:val="28"/>
          <w:szCs w:val="28"/>
        </w:rPr>
        <w:t xml:space="preserve">Шегарский районный суд Томской области вынес приговор по уголовному делу в отношении ранее судимого 30-летнего жителя </w:t>
      </w:r>
      <w:proofErr w:type="spellStart"/>
      <w:r w:rsidRPr="007D5732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7D5732">
        <w:rPr>
          <w:rFonts w:ascii="Times New Roman" w:hAnsi="Times New Roman" w:cs="Times New Roman"/>
          <w:sz w:val="28"/>
          <w:szCs w:val="28"/>
        </w:rPr>
        <w:t xml:space="preserve"> района Томской области. Он признан виновным по </w:t>
      </w:r>
      <w:proofErr w:type="gramStart"/>
      <w:r w:rsidRPr="007D573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5732">
        <w:rPr>
          <w:rFonts w:ascii="Times New Roman" w:hAnsi="Times New Roman" w:cs="Times New Roman"/>
          <w:sz w:val="28"/>
          <w:szCs w:val="28"/>
        </w:rPr>
        <w:t>. 2 ст. 264.1 УК РФ (управление автомобилем лицом, находящимся в состоянии опьянения, имеющим судимость за совершение аналогичного преступления).</w:t>
      </w:r>
    </w:p>
    <w:p w:rsidR="007D5732" w:rsidRPr="007D5732" w:rsidRDefault="007D5732" w:rsidP="007D57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5732">
        <w:rPr>
          <w:rFonts w:ascii="Times New Roman" w:hAnsi="Times New Roman" w:cs="Times New Roman"/>
          <w:sz w:val="28"/>
          <w:szCs w:val="28"/>
        </w:rPr>
        <w:t xml:space="preserve">Судом установлено, что в декабре 2023 г. </w:t>
      </w:r>
      <w:proofErr w:type="spellStart"/>
      <w:r w:rsidRPr="007D5732">
        <w:rPr>
          <w:rFonts w:ascii="Times New Roman" w:hAnsi="Times New Roman" w:cs="Times New Roman"/>
          <w:sz w:val="28"/>
          <w:szCs w:val="28"/>
        </w:rPr>
        <w:t>колпашевец</w:t>
      </w:r>
      <w:proofErr w:type="spellEnd"/>
      <w:r w:rsidRPr="007D5732">
        <w:rPr>
          <w:rFonts w:ascii="Times New Roman" w:hAnsi="Times New Roman" w:cs="Times New Roman"/>
          <w:sz w:val="28"/>
          <w:szCs w:val="28"/>
        </w:rPr>
        <w:t>, будучи ранее привлеченным к уголовной ответственности за управление транспортным средством в нетрезвом виде, не сделал для себя должных выводов и вновь сел за руль после употребления спиртного, решив отбуксировать арендованный им автомобиль до ближайшего населенного пункта. По пути следования по автодороге Томск – Каргала – Колпашево в Шегарском районе Томской области он был остановлен сотрудниками ГИБДД, зафиксировавшими факт алкогольного опьянения водителя.</w:t>
      </w:r>
    </w:p>
    <w:p w:rsidR="007D5732" w:rsidRPr="007D5732" w:rsidRDefault="007D5732" w:rsidP="007D57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5732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обвинителя суд назначил виновному 1 год 4 месяца лишения свободы с отбыванием наказания в колонии-поселении. Он также на 4 года лишен права заниматься деятельностью, связанной с управлением транспортными средствами.</w:t>
      </w:r>
    </w:p>
    <w:p w:rsidR="00DC0ADC" w:rsidRDefault="00DC0ADC" w:rsidP="002954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0ADC" w:rsidRDefault="00DC0ADC" w:rsidP="00DC0A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31EED" w:rsidRDefault="007D5732"/>
    <w:sectPr w:rsidR="00B31EE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464"/>
    <w:rsid w:val="000074B3"/>
    <w:rsid w:val="00020926"/>
    <w:rsid w:val="00060523"/>
    <w:rsid w:val="00064A95"/>
    <w:rsid w:val="00091D8A"/>
    <w:rsid w:val="000B0B58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354A"/>
    <w:rsid w:val="00126FBA"/>
    <w:rsid w:val="00134FDC"/>
    <w:rsid w:val="00141FA9"/>
    <w:rsid w:val="00146AF5"/>
    <w:rsid w:val="001571D2"/>
    <w:rsid w:val="0017461B"/>
    <w:rsid w:val="0017752B"/>
    <w:rsid w:val="001B23C5"/>
    <w:rsid w:val="001B341B"/>
    <w:rsid w:val="00203DFB"/>
    <w:rsid w:val="00204AA4"/>
    <w:rsid w:val="00227E94"/>
    <w:rsid w:val="00233454"/>
    <w:rsid w:val="002425FA"/>
    <w:rsid w:val="00284068"/>
    <w:rsid w:val="00295464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1848"/>
    <w:rsid w:val="007C2F7B"/>
    <w:rsid w:val="007C68B4"/>
    <w:rsid w:val="007D5732"/>
    <w:rsid w:val="007E5A5E"/>
    <w:rsid w:val="00826BB4"/>
    <w:rsid w:val="00830668"/>
    <w:rsid w:val="0083213F"/>
    <w:rsid w:val="00832C6C"/>
    <w:rsid w:val="00867635"/>
    <w:rsid w:val="0088714F"/>
    <w:rsid w:val="00896973"/>
    <w:rsid w:val="008A07BE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0ADC"/>
    <w:rsid w:val="00DC763A"/>
    <w:rsid w:val="00DE3B51"/>
    <w:rsid w:val="00E914D9"/>
    <w:rsid w:val="00EA2871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2024-04-17T03:19:00Z</dcterms:created>
  <dcterms:modified xsi:type="dcterms:W3CDTF">2024-04-22T04:59:00Z</dcterms:modified>
</cp:coreProperties>
</file>