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157D8A" w:rsidRDefault="00AE6D8B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15</w:t>
      </w:r>
      <w:r w:rsidR="003649FD">
        <w:rPr>
          <w:rStyle w:val="a7"/>
          <w:rFonts w:eastAsiaTheme="majorEastAsia"/>
          <w:b w:val="0"/>
          <w:color w:val="000000"/>
        </w:rPr>
        <w:t>.</w:t>
      </w:r>
      <w:r>
        <w:rPr>
          <w:rStyle w:val="a7"/>
          <w:rFonts w:eastAsiaTheme="majorEastAsia"/>
          <w:b w:val="0"/>
          <w:color w:val="000000"/>
        </w:rPr>
        <w:t>11</w:t>
      </w:r>
      <w:r w:rsidR="00227EFA">
        <w:rPr>
          <w:rStyle w:val="a7"/>
          <w:rFonts w:eastAsiaTheme="majorEastAsia"/>
          <w:b w:val="0"/>
          <w:color w:val="000000"/>
        </w:rPr>
        <w:t>.2024</w:t>
      </w:r>
      <w:r w:rsidR="00157D8A">
        <w:rPr>
          <w:rStyle w:val="a7"/>
          <w:rFonts w:eastAsiaTheme="majorEastAsia"/>
          <w:b w:val="0"/>
          <w:color w:val="000000"/>
        </w:rPr>
        <w:t xml:space="preserve"> г.</w:t>
      </w:r>
      <w:r w:rsidR="00157D8A"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 </w:t>
      </w:r>
      <w:r w:rsidR="00F75F28">
        <w:rPr>
          <w:rStyle w:val="a7"/>
          <w:rFonts w:eastAsiaTheme="majorEastAsia"/>
          <w:color w:val="000000"/>
        </w:rPr>
        <w:t xml:space="preserve">                             </w:t>
      </w:r>
      <w:r w:rsidR="00157D8A">
        <w:rPr>
          <w:rStyle w:val="a7"/>
          <w:rFonts w:eastAsiaTheme="majorEastAsia"/>
          <w:b w:val="0"/>
          <w:color w:val="000000"/>
        </w:rPr>
        <w:t xml:space="preserve">№ </w:t>
      </w:r>
      <w:r>
        <w:rPr>
          <w:rStyle w:val="a7"/>
          <w:rFonts w:eastAsiaTheme="majorEastAsia"/>
          <w:b w:val="0"/>
          <w:color w:val="000000"/>
        </w:rPr>
        <w:t>120</w:t>
      </w:r>
      <w:r w:rsidR="00157D8A">
        <w:rPr>
          <w:rStyle w:val="a7"/>
          <w:rFonts w:eastAsiaTheme="majorEastAsia"/>
          <w:color w:val="000000"/>
        </w:rPr>
        <w:t> </w:t>
      </w:r>
    </w:p>
    <w:p w:rsidR="00157D8A" w:rsidRDefault="00157D8A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>с.Трубачево</w:t>
      </w:r>
    </w:p>
    <w:p w:rsidR="00157D8A" w:rsidRDefault="00157D8A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4341"/>
      </w:tblGrid>
      <w:tr w:rsidR="00157D8A" w:rsidTr="00157D8A">
        <w:tc>
          <w:tcPr>
            <w:tcW w:w="5353" w:type="dxa"/>
          </w:tcPr>
          <w:p w:rsidR="00157D8A" w:rsidRDefault="00157D8A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  <w:r>
              <w:rPr>
                <w:rStyle w:val="a7"/>
                <w:rFonts w:eastAsiaTheme="majorEastAsia"/>
                <w:color w:val="000000"/>
                <w:lang w:eastAsia="en-US"/>
              </w:rPr>
              <w:t>Об исключении муниципального имущества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>из реестра муниципального имущества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 xml:space="preserve">и из состава имущества казны муниципального образования «Трубачевское сельское поселение» </w:t>
            </w:r>
          </w:p>
          <w:p w:rsidR="00157D8A" w:rsidRDefault="00157D8A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157D8A" w:rsidRDefault="00157D8A">
            <w:pPr>
              <w:pStyle w:val="a4"/>
              <w:tabs>
                <w:tab w:val="right" w:pos="9639"/>
              </w:tabs>
              <w:spacing w:before="0" w:beforeAutospacing="0" w:after="0" w:afterAutospacing="0"/>
              <w:rPr>
                <w:rStyle w:val="a7"/>
                <w:rFonts w:eastAsiaTheme="majorEastAsia"/>
                <w:lang w:eastAsia="en-US"/>
              </w:rPr>
            </w:pPr>
          </w:p>
        </w:tc>
      </w:tr>
    </w:tbl>
    <w:p w:rsidR="00157D8A" w:rsidRDefault="00AE6D8B" w:rsidP="003413A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На основании Договоров</w:t>
      </w:r>
      <w:r w:rsidR="00684443">
        <w:rPr>
          <w:color w:val="000000"/>
        </w:rPr>
        <w:t xml:space="preserve"> </w:t>
      </w:r>
      <w:r>
        <w:rPr>
          <w:color w:val="000000"/>
        </w:rPr>
        <w:t>купли-продажи земельного участка</w:t>
      </w:r>
      <w:r w:rsidR="00684443">
        <w:rPr>
          <w:color w:val="000000"/>
        </w:rPr>
        <w:t xml:space="preserve"> №</w:t>
      </w:r>
      <w:r w:rsidR="00F75F28">
        <w:rPr>
          <w:color w:val="000000"/>
        </w:rPr>
        <w:t xml:space="preserve"> </w:t>
      </w:r>
      <w:r w:rsidR="00644C42">
        <w:rPr>
          <w:color w:val="000000"/>
        </w:rPr>
        <w:t>1</w:t>
      </w:r>
      <w:r w:rsidR="00684443">
        <w:rPr>
          <w:color w:val="000000"/>
        </w:rPr>
        <w:t xml:space="preserve"> от </w:t>
      </w:r>
      <w:r w:rsidR="00644C42">
        <w:rPr>
          <w:color w:val="000000"/>
        </w:rPr>
        <w:t>1</w:t>
      </w:r>
      <w:r>
        <w:rPr>
          <w:color w:val="000000"/>
        </w:rPr>
        <w:t>5</w:t>
      </w:r>
      <w:r w:rsidR="003649FD">
        <w:rPr>
          <w:color w:val="000000"/>
        </w:rPr>
        <w:t>.</w:t>
      </w:r>
      <w:r w:rsidR="00644C42">
        <w:rPr>
          <w:color w:val="000000"/>
        </w:rPr>
        <w:t>10</w:t>
      </w:r>
      <w:r w:rsidR="003649FD">
        <w:rPr>
          <w:color w:val="000000"/>
        </w:rPr>
        <w:t>.</w:t>
      </w:r>
      <w:r w:rsidR="003413AA">
        <w:rPr>
          <w:color w:val="000000"/>
        </w:rPr>
        <w:t>20</w:t>
      </w:r>
      <w:r>
        <w:rPr>
          <w:color w:val="000000"/>
        </w:rPr>
        <w:t>24 года, № 2 от 15.10.2024 года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44C42" w:rsidRDefault="00157D8A" w:rsidP="009639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9639BE">
        <w:rPr>
          <w:color w:val="000000"/>
        </w:rPr>
        <w:t>Снять с баланса и и</w:t>
      </w:r>
      <w:r>
        <w:rPr>
          <w:color w:val="000000"/>
        </w:rPr>
        <w:t>сключить из реестра муниципального имущества и из состава имущества казны муниципального образования «Трубачевское сельское поселение»</w:t>
      </w:r>
      <w:r w:rsidR="00644C42">
        <w:rPr>
          <w:color w:val="000000"/>
        </w:rPr>
        <w:t xml:space="preserve"> следующее имущество</w:t>
      </w:r>
      <w:r>
        <w:rPr>
          <w:color w:val="000000"/>
        </w:rPr>
        <w:t xml:space="preserve">: </w:t>
      </w:r>
    </w:p>
    <w:p w:rsidR="00157D8A" w:rsidRDefault="00227EFA" w:rsidP="009639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1.1.</w:t>
      </w:r>
      <w:r w:rsidR="00644C42">
        <w:rPr>
          <w:color w:val="000000"/>
        </w:rPr>
        <w:t xml:space="preserve"> </w:t>
      </w:r>
      <w:r w:rsidR="00AE6D8B">
        <w:rPr>
          <w:color w:val="000000"/>
        </w:rPr>
        <w:t xml:space="preserve">Земельный участок с кадастровым номером </w:t>
      </w:r>
      <w:r w:rsidR="00AE6D8B" w:rsidRPr="00AE6D8B">
        <w:rPr>
          <w:color w:val="000000"/>
        </w:rPr>
        <w:t>70:16:0300006:58</w:t>
      </w:r>
      <w:r>
        <w:rPr>
          <w:color w:val="000000"/>
        </w:rPr>
        <w:t>,</w:t>
      </w:r>
      <w:r w:rsidR="00AE6D8B">
        <w:rPr>
          <w:color w:val="000000"/>
        </w:rPr>
        <w:t xml:space="preserve"> расположенный по адресу: Томская область, Шегарский район, д. Новониколаевка, ул. Кедровая, 62,</w:t>
      </w:r>
      <w:r w:rsidR="00157D8A">
        <w:rPr>
          <w:color w:val="000000"/>
        </w:rPr>
        <w:t xml:space="preserve"> с </w:t>
      </w:r>
      <w:r w:rsidR="003413AA">
        <w:rPr>
          <w:color w:val="000000"/>
        </w:rPr>
        <w:t>балансовой</w:t>
      </w:r>
      <w:r w:rsidR="00157D8A">
        <w:rPr>
          <w:color w:val="000000"/>
        </w:rPr>
        <w:t xml:space="preserve"> стоимостью </w:t>
      </w:r>
      <w:r w:rsidR="00AE6D8B">
        <w:rPr>
          <w:color w:val="000000"/>
        </w:rPr>
        <w:t>17460,00</w:t>
      </w:r>
      <w:r w:rsidR="00157D8A">
        <w:rPr>
          <w:color w:val="000000"/>
        </w:rPr>
        <w:t xml:space="preserve"> (</w:t>
      </w:r>
      <w:r w:rsidR="00AE6D8B">
        <w:rPr>
          <w:color w:val="000000"/>
        </w:rPr>
        <w:t>Семнадцать</w:t>
      </w:r>
      <w:r w:rsidR="00644C42">
        <w:rPr>
          <w:color w:val="000000"/>
        </w:rPr>
        <w:t xml:space="preserve"> </w:t>
      </w:r>
      <w:r>
        <w:rPr>
          <w:color w:val="000000"/>
        </w:rPr>
        <w:t>тысяч</w:t>
      </w:r>
      <w:r w:rsidR="00644C42">
        <w:rPr>
          <w:color w:val="000000"/>
        </w:rPr>
        <w:t xml:space="preserve"> </w:t>
      </w:r>
      <w:r w:rsidR="00AE6D8B">
        <w:rPr>
          <w:color w:val="000000"/>
        </w:rPr>
        <w:t>четыреста шестьдесят</w:t>
      </w:r>
      <w:r w:rsidR="00157D8A">
        <w:rPr>
          <w:color w:val="000000"/>
        </w:rPr>
        <w:t>) рубл</w:t>
      </w:r>
      <w:r w:rsidR="002D6DC9">
        <w:rPr>
          <w:color w:val="000000"/>
        </w:rPr>
        <w:t>ей</w:t>
      </w:r>
      <w:r w:rsidR="00157D8A">
        <w:rPr>
          <w:color w:val="000000"/>
        </w:rPr>
        <w:t xml:space="preserve"> </w:t>
      </w:r>
      <w:r w:rsidR="00AE6D8B">
        <w:rPr>
          <w:color w:val="000000"/>
        </w:rPr>
        <w:t>00</w:t>
      </w:r>
      <w:r w:rsidR="00310627">
        <w:rPr>
          <w:color w:val="000000"/>
        </w:rPr>
        <w:t xml:space="preserve"> </w:t>
      </w:r>
      <w:r w:rsidR="00423493">
        <w:rPr>
          <w:color w:val="000000"/>
        </w:rPr>
        <w:t>копеек;</w:t>
      </w:r>
    </w:p>
    <w:p w:rsidR="00745821" w:rsidRDefault="00AE6D8B" w:rsidP="007458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>
        <w:rPr>
          <w:color w:val="000000"/>
        </w:rPr>
        <w:t>Земельный участок с кадастровым номером</w:t>
      </w:r>
      <w:r w:rsidR="00745821">
        <w:rPr>
          <w:color w:val="000000"/>
        </w:rPr>
        <w:t xml:space="preserve"> </w:t>
      </w:r>
      <w:r w:rsidR="00745821" w:rsidRPr="00AE6D8B">
        <w:rPr>
          <w:color w:val="000000"/>
        </w:rPr>
        <w:t>70:16:0300006:</w:t>
      </w:r>
      <w:r w:rsidR="00745821">
        <w:rPr>
          <w:color w:val="000000"/>
        </w:rPr>
        <w:t>83</w:t>
      </w:r>
      <w:r w:rsidR="00745821">
        <w:rPr>
          <w:color w:val="000000"/>
        </w:rPr>
        <w:t xml:space="preserve">, расположенный по адресу: Томская область, Шегарский район, д. Новониколаевка, ул. Кедровая, </w:t>
      </w:r>
      <w:r w:rsidR="00745821">
        <w:rPr>
          <w:color w:val="000000"/>
        </w:rPr>
        <w:t>16</w:t>
      </w:r>
      <w:r w:rsidR="00745821">
        <w:rPr>
          <w:color w:val="000000"/>
        </w:rPr>
        <w:t xml:space="preserve">, с балансовой стоимостью </w:t>
      </w:r>
      <w:r w:rsidR="00745821">
        <w:rPr>
          <w:color w:val="000000"/>
        </w:rPr>
        <w:t>33756</w:t>
      </w:r>
      <w:r w:rsidR="00745821">
        <w:rPr>
          <w:color w:val="000000"/>
        </w:rPr>
        <w:t>,00 (</w:t>
      </w:r>
      <w:r w:rsidR="00745821">
        <w:rPr>
          <w:color w:val="000000"/>
        </w:rPr>
        <w:t>Тридцать три</w:t>
      </w:r>
      <w:r w:rsidR="00745821">
        <w:rPr>
          <w:color w:val="000000"/>
        </w:rPr>
        <w:t xml:space="preserve"> тысяч</w:t>
      </w:r>
      <w:r w:rsidR="00745821">
        <w:rPr>
          <w:color w:val="000000"/>
        </w:rPr>
        <w:t>и</w:t>
      </w:r>
      <w:r w:rsidR="00745821">
        <w:rPr>
          <w:color w:val="000000"/>
        </w:rPr>
        <w:t xml:space="preserve"> </w:t>
      </w:r>
      <w:r w:rsidR="00745821">
        <w:rPr>
          <w:color w:val="000000"/>
        </w:rPr>
        <w:t>семьсот</w:t>
      </w:r>
      <w:r w:rsidR="00745821">
        <w:rPr>
          <w:color w:val="000000"/>
        </w:rPr>
        <w:t xml:space="preserve"> </w:t>
      </w:r>
      <w:r w:rsidR="00745821">
        <w:rPr>
          <w:color w:val="000000"/>
        </w:rPr>
        <w:t>пять</w:t>
      </w:r>
      <w:r w:rsidR="00745821">
        <w:rPr>
          <w:color w:val="000000"/>
        </w:rPr>
        <w:t>десят</w:t>
      </w:r>
      <w:r w:rsidR="00745821">
        <w:rPr>
          <w:color w:val="000000"/>
        </w:rPr>
        <w:t xml:space="preserve"> шесть</w:t>
      </w:r>
      <w:r w:rsidR="00745821">
        <w:rPr>
          <w:color w:val="000000"/>
        </w:rPr>
        <w:t xml:space="preserve">) рублей 00 </w:t>
      </w:r>
      <w:r w:rsidR="00745821">
        <w:rPr>
          <w:color w:val="000000"/>
        </w:rPr>
        <w:t>копеек.</w:t>
      </w:r>
      <w:bookmarkStart w:id="0" w:name="_GoBack"/>
      <w:bookmarkEnd w:id="0"/>
    </w:p>
    <w:p w:rsidR="00157D8A" w:rsidRDefault="00157D8A" w:rsidP="00157D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Трубачевского сельского поселения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http://trubachevo.ru/</w:t>
        </w:r>
      </w:hyperlink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157D8A" w:rsidRDefault="00157D8A" w:rsidP="00157D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 (обнародования). 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57D8A" w:rsidRDefault="00157D8A" w:rsidP="0015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8A" w:rsidRDefault="00157D8A" w:rsidP="0015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8A" w:rsidRDefault="00157D8A" w:rsidP="00227EF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Глава 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227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13AA">
        <w:rPr>
          <w:rFonts w:ascii="Times New Roman" w:hAnsi="Times New Roman" w:cs="Times New Roman"/>
          <w:sz w:val="24"/>
          <w:szCs w:val="24"/>
        </w:rPr>
        <w:t>А.Г. Борисевич</w:t>
      </w:r>
    </w:p>
    <w:p w:rsidR="007B7E8C" w:rsidRDefault="007B7E8C"/>
    <w:sectPr w:rsidR="007B7E8C" w:rsidSect="00157D8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57D8A"/>
    <w:rsid w:val="00157D8A"/>
    <w:rsid w:val="00227EFA"/>
    <w:rsid w:val="002D6DC9"/>
    <w:rsid w:val="00310627"/>
    <w:rsid w:val="003413AA"/>
    <w:rsid w:val="003649FD"/>
    <w:rsid w:val="003E6079"/>
    <w:rsid w:val="00423493"/>
    <w:rsid w:val="00644C42"/>
    <w:rsid w:val="00684443"/>
    <w:rsid w:val="006C4930"/>
    <w:rsid w:val="0073249B"/>
    <w:rsid w:val="00745821"/>
    <w:rsid w:val="007B7E8C"/>
    <w:rsid w:val="00940454"/>
    <w:rsid w:val="009639BE"/>
    <w:rsid w:val="00A97B1B"/>
    <w:rsid w:val="00AE6D8B"/>
    <w:rsid w:val="00ED2FC4"/>
    <w:rsid w:val="00F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D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7D8A"/>
    <w:pPr>
      <w:ind w:left="720"/>
      <w:contextualSpacing/>
    </w:pPr>
  </w:style>
  <w:style w:type="table" w:styleId="a6">
    <w:name w:val="Table Grid"/>
    <w:basedOn w:val="a1"/>
    <w:uiPriority w:val="59"/>
    <w:rsid w:val="0015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57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17</cp:revision>
  <cp:lastPrinted>2024-10-11T05:59:00Z</cp:lastPrinted>
  <dcterms:created xsi:type="dcterms:W3CDTF">2022-08-10T04:31:00Z</dcterms:created>
  <dcterms:modified xsi:type="dcterms:W3CDTF">2024-11-20T03:33:00Z</dcterms:modified>
</cp:coreProperties>
</file>