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AF" w:rsidRPr="00897031" w:rsidRDefault="00493BAF" w:rsidP="00493B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Трубачевского сельского поселения </w:t>
      </w:r>
    </w:p>
    <w:p w:rsidR="00493BAF" w:rsidRPr="00897031" w:rsidRDefault="00493BAF" w:rsidP="00493B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Шегарского района Томской области</w:t>
      </w:r>
    </w:p>
    <w:p w:rsidR="00493BAF" w:rsidRPr="00897031" w:rsidRDefault="00493BAF" w:rsidP="00493B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15E75" w:rsidRDefault="00415E75" w:rsidP="00415E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20CF" w:rsidRPr="00897031" w:rsidRDefault="00493BAF" w:rsidP="00415E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7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93BAF" w:rsidRPr="0054742A" w:rsidRDefault="00493BAF" w:rsidP="0054742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74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</w:t>
      </w:r>
    </w:p>
    <w:p w:rsidR="00F65CB9" w:rsidRDefault="00D30730" w:rsidP="00D307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93BAF" w:rsidRPr="00897031" w:rsidRDefault="00E4212D" w:rsidP="00D307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26.11</w:t>
      </w:r>
      <w:r w:rsidR="00415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47E6D" w:rsidRPr="004B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6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7031" w:rsidRPr="004B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93BAF" w:rsidRPr="004B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897031" w:rsidRPr="004B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493BAF" w:rsidRPr="004B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BA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93BAF" w:rsidRPr="004B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15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493BAF" w:rsidRPr="004B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493BAF" w:rsidRPr="00897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3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493BAF" w:rsidRDefault="00565298" w:rsidP="00565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Трубачево</w:t>
      </w:r>
    </w:p>
    <w:p w:rsidR="00F65CB9" w:rsidRDefault="00F65CB9" w:rsidP="00565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B9" w:rsidRDefault="00F65CB9" w:rsidP="00565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759" w:rsidRPr="00136759" w:rsidRDefault="00136759" w:rsidP="0013675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установлении и введении в действие на территории муниципального образования «Трубачевское сельское поселение Шегарского района Томской области» туристического налога</w:t>
      </w:r>
    </w:p>
    <w:p w:rsidR="00F65CB9" w:rsidRDefault="00F65CB9" w:rsidP="00565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98" w:rsidRPr="00897031" w:rsidRDefault="00565298" w:rsidP="00565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27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493BAF" w:rsidRPr="00897031" w:rsidTr="00897031">
        <w:trPr>
          <w:trHeight w:val="199"/>
        </w:trPr>
        <w:tc>
          <w:tcPr>
            <w:tcW w:w="9277" w:type="dxa"/>
          </w:tcPr>
          <w:p w:rsidR="00047E6D" w:rsidRPr="00136759" w:rsidRDefault="00136759" w:rsidP="0013675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Федеральным законом от 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июля </w:t>
            </w:r>
            <w:r w:rsidRPr="00136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  <w:r w:rsidRPr="00136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      </w:r>
            <w:proofErr w:type="gramStart"/>
            <w:r w:rsidRPr="00136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136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силу отдельных положений законодательных актов Российской Федерации», руководствуясь Уставом муниципального образования «Трубачевское сельское поселение Шегарского района Томской области»,</w:t>
            </w:r>
          </w:p>
          <w:p w:rsidR="0035271B" w:rsidRPr="00897031" w:rsidRDefault="0035271B" w:rsidP="00352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6D" w:rsidRPr="00897031" w:rsidRDefault="00415E75" w:rsidP="00415E75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 w:rsidRPr="008B4F37">
              <w:rPr>
                <w:b/>
                <w:sz w:val="32"/>
                <w:szCs w:val="32"/>
              </w:rPr>
              <w:t xml:space="preserve">Совет </w:t>
            </w:r>
            <w:r>
              <w:rPr>
                <w:b/>
                <w:sz w:val="32"/>
                <w:szCs w:val="32"/>
              </w:rPr>
              <w:t>Трубачевского сельского поселения р</w:t>
            </w:r>
            <w:r w:rsidRPr="008B4F37">
              <w:rPr>
                <w:b/>
                <w:sz w:val="32"/>
                <w:szCs w:val="32"/>
              </w:rPr>
              <w:t>ешил</w:t>
            </w:r>
            <w:r w:rsidRPr="008B4F37">
              <w:rPr>
                <w:b/>
              </w:rPr>
              <w:t>:</w:t>
            </w:r>
          </w:p>
        </w:tc>
      </w:tr>
      <w:tr w:rsidR="00493BAF" w:rsidRPr="00897031" w:rsidTr="00897031">
        <w:trPr>
          <w:trHeight w:val="11"/>
        </w:trPr>
        <w:tc>
          <w:tcPr>
            <w:tcW w:w="9277" w:type="dxa"/>
          </w:tcPr>
          <w:p w:rsidR="00493BAF" w:rsidRPr="00897031" w:rsidRDefault="00493BAF" w:rsidP="00F720CF">
            <w:pPr>
              <w:rPr>
                <w:sz w:val="24"/>
                <w:szCs w:val="24"/>
              </w:rPr>
            </w:pPr>
          </w:p>
        </w:tc>
      </w:tr>
    </w:tbl>
    <w:p w:rsidR="00136759" w:rsidRPr="00136759" w:rsidRDefault="00493BAF" w:rsidP="001367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59">
        <w:rPr>
          <w:rFonts w:ascii="Times New Roman" w:hAnsi="Times New Roman" w:cs="Times New Roman"/>
          <w:sz w:val="24"/>
          <w:szCs w:val="24"/>
        </w:rPr>
        <w:t>1.</w:t>
      </w:r>
      <w:r w:rsidR="00F65CB9" w:rsidRPr="00136759">
        <w:rPr>
          <w:rFonts w:ascii="Times New Roman" w:hAnsi="Times New Roman" w:cs="Times New Roman"/>
          <w:sz w:val="24"/>
          <w:szCs w:val="24"/>
        </w:rPr>
        <w:t xml:space="preserve"> </w:t>
      </w:r>
      <w:r w:rsidR="00136759" w:rsidRPr="00136759">
        <w:rPr>
          <w:rFonts w:ascii="Times New Roman" w:hAnsi="Times New Roman" w:cs="Times New Roman"/>
          <w:sz w:val="24"/>
          <w:szCs w:val="24"/>
        </w:rPr>
        <w:t>Установить и ввести с 1 января 2025 года на территории муниципального образования «Трубачевское сельское поселение Шегарского района Томской области» туристический налог.</w:t>
      </w:r>
    </w:p>
    <w:p w:rsidR="00136759" w:rsidRPr="00136759" w:rsidRDefault="00136759" w:rsidP="001367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5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36759">
        <w:rPr>
          <w:rFonts w:ascii="Times New Roman" w:hAnsi="Times New Roman" w:cs="Times New Roman"/>
          <w:sz w:val="24"/>
          <w:szCs w:val="24"/>
        </w:rPr>
        <w:t xml:space="preserve">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и включенных в реестр классифицированных средств размещения, предусмотренный Федеральным законом от 24 ноября 1996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36759">
        <w:rPr>
          <w:rFonts w:ascii="Times New Roman" w:hAnsi="Times New Roman" w:cs="Times New Roman"/>
          <w:sz w:val="24"/>
          <w:szCs w:val="24"/>
        </w:rPr>
        <w:t xml:space="preserve"> 132-ФЗ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6759">
        <w:rPr>
          <w:rFonts w:ascii="Times New Roman" w:hAnsi="Times New Roman" w:cs="Times New Roman"/>
          <w:sz w:val="24"/>
          <w:szCs w:val="24"/>
        </w:rPr>
        <w:t>Об основах туристской деятельности в Российской Федер</w:t>
      </w:r>
      <w:r>
        <w:rPr>
          <w:rFonts w:ascii="Times New Roman" w:hAnsi="Times New Roman" w:cs="Times New Roman"/>
          <w:sz w:val="24"/>
          <w:szCs w:val="24"/>
        </w:rPr>
        <w:t>ации»</w:t>
      </w:r>
      <w:r w:rsidRPr="001367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6759" w:rsidRPr="00136759" w:rsidRDefault="00136759" w:rsidP="001367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59">
        <w:rPr>
          <w:rFonts w:ascii="Times New Roman" w:hAnsi="Times New Roman" w:cs="Times New Roman"/>
          <w:sz w:val="24"/>
          <w:szCs w:val="24"/>
        </w:rPr>
        <w:t>3. Налогоплательщиками налога признаются организации и физические лица, оказывающие услуги, признаваемые объектом налогообложения в соответствии с пунктом 2 настоящего Решения.</w:t>
      </w:r>
    </w:p>
    <w:p w:rsidR="00136759" w:rsidRPr="00136759" w:rsidRDefault="00136759" w:rsidP="001367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59">
        <w:rPr>
          <w:rFonts w:ascii="Times New Roman" w:hAnsi="Times New Roman" w:cs="Times New Roman"/>
          <w:sz w:val="24"/>
          <w:szCs w:val="24"/>
        </w:rPr>
        <w:t xml:space="preserve">4.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 в соответствии со статьей 418.4 Налогового кодекса Российской Федерации. </w:t>
      </w:r>
    </w:p>
    <w:p w:rsidR="00136759" w:rsidRPr="00136759" w:rsidRDefault="00136759" w:rsidP="001367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59">
        <w:rPr>
          <w:rFonts w:ascii="Times New Roman" w:hAnsi="Times New Roman" w:cs="Times New Roman"/>
          <w:sz w:val="24"/>
          <w:szCs w:val="24"/>
        </w:rPr>
        <w:t>5. Установить налоговые ставки в следующих размерах:</w:t>
      </w:r>
    </w:p>
    <w:p w:rsidR="00136759" w:rsidRPr="00136759" w:rsidRDefault="00136759" w:rsidP="001367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59">
        <w:rPr>
          <w:rFonts w:ascii="Times New Roman" w:hAnsi="Times New Roman" w:cs="Times New Roman"/>
          <w:sz w:val="24"/>
          <w:szCs w:val="24"/>
        </w:rPr>
        <w:t>5.1. 1% от налоговой базы - в 2025 году;</w:t>
      </w:r>
    </w:p>
    <w:p w:rsidR="00136759" w:rsidRPr="00136759" w:rsidRDefault="00136759" w:rsidP="001367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59">
        <w:rPr>
          <w:rFonts w:ascii="Times New Roman" w:hAnsi="Times New Roman" w:cs="Times New Roman"/>
          <w:sz w:val="24"/>
          <w:szCs w:val="24"/>
        </w:rPr>
        <w:t>5.2. 2% от налоговой базы - в 2026 году;</w:t>
      </w:r>
    </w:p>
    <w:p w:rsidR="00136759" w:rsidRPr="00136759" w:rsidRDefault="00136759" w:rsidP="001367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59">
        <w:rPr>
          <w:rFonts w:ascii="Times New Roman" w:hAnsi="Times New Roman" w:cs="Times New Roman"/>
          <w:sz w:val="24"/>
          <w:szCs w:val="24"/>
        </w:rPr>
        <w:t>5.3. 3% от налоговой базы - в 2027 году;</w:t>
      </w:r>
    </w:p>
    <w:p w:rsidR="00136759" w:rsidRPr="00136759" w:rsidRDefault="00136759" w:rsidP="001367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59">
        <w:rPr>
          <w:rFonts w:ascii="Times New Roman" w:hAnsi="Times New Roman" w:cs="Times New Roman"/>
          <w:sz w:val="24"/>
          <w:szCs w:val="24"/>
        </w:rPr>
        <w:t>5.4. 4% от налоговой базы - в 2028 году;</w:t>
      </w:r>
    </w:p>
    <w:p w:rsidR="00136759" w:rsidRPr="00136759" w:rsidRDefault="00136759" w:rsidP="001367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59">
        <w:rPr>
          <w:rFonts w:ascii="Times New Roman" w:hAnsi="Times New Roman" w:cs="Times New Roman"/>
          <w:sz w:val="24"/>
          <w:szCs w:val="24"/>
        </w:rPr>
        <w:t xml:space="preserve">5.5. 5% от налоговой базы - начиная с 2029 года. </w:t>
      </w:r>
    </w:p>
    <w:p w:rsidR="00136759" w:rsidRPr="00136759" w:rsidRDefault="00136759" w:rsidP="001367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59">
        <w:rPr>
          <w:rFonts w:ascii="Times New Roman" w:hAnsi="Times New Roman" w:cs="Times New Roman"/>
          <w:sz w:val="24"/>
          <w:szCs w:val="24"/>
        </w:rPr>
        <w:t xml:space="preserve">6. Категории физических лиц, стоимость </w:t>
      </w:r>
      <w:proofErr w:type="gramStart"/>
      <w:r w:rsidRPr="00136759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136759">
        <w:rPr>
          <w:rFonts w:ascii="Times New Roman" w:hAnsi="Times New Roman" w:cs="Times New Roman"/>
          <w:sz w:val="24"/>
          <w:szCs w:val="24"/>
        </w:rPr>
        <w:t xml:space="preserve"> по временному проживанию </w:t>
      </w:r>
      <w:r w:rsidRPr="00136759">
        <w:rPr>
          <w:rFonts w:ascii="Times New Roman" w:hAnsi="Times New Roman" w:cs="Times New Roman"/>
          <w:sz w:val="24"/>
          <w:szCs w:val="24"/>
        </w:rPr>
        <w:lastRenderedPageBreak/>
        <w:t>которых не включается в налоговую базу, установлены пунктом 2 статьи 418.4 Налогового кодекса Российской Федерации.</w:t>
      </w:r>
    </w:p>
    <w:p w:rsidR="00136759" w:rsidRPr="00136759" w:rsidRDefault="00136759" w:rsidP="001367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59">
        <w:rPr>
          <w:rFonts w:ascii="Times New Roman" w:hAnsi="Times New Roman" w:cs="Times New Roman"/>
          <w:sz w:val="24"/>
          <w:szCs w:val="24"/>
        </w:rPr>
        <w:t xml:space="preserve">7. Порядок исчисления туристического налога на территории </w:t>
      </w: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Pr="00136759">
        <w:rPr>
          <w:rFonts w:ascii="Times New Roman" w:hAnsi="Times New Roman" w:cs="Times New Roman"/>
          <w:sz w:val="24"/>
          <w:szCs w:val="24"/>
        </w:rPr>
        <w:t xml:space="preserve"> Шегарского района Томской области определяется в соответствии со статьей 418.7 Налогового кодекса Российской Федерации.</w:t>
      </w:r>
    </w:p>
    <w:p w:rsidR="00136759" w:rsidRPr="00136759" w:rsidRDefault="00136759" w:rsidP="001367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Pr="00136759">
        <w:rPr>
          <w:rFonts w:ascii="Times New Roman" w:hAnsi="Times New Roman" w:cs="Times New Roman"/>
          <w:sz w:val="24"/>
          <w:szCs w:val="24"/>
        </w:rPr>
        <w:t xml:space="preserve"> если исчисленная в соответствии со статьей 418.7 Налогового кодекса Российской Федерации сумма туристического налога менее суммы минимального туристического налога, рассчитанной как произведение 100 рублей и количества суток проживания, сумма туристического налога определяется в размере минимального туристического налога.</w:t>
      </w:r>
    </w:p>
    <w:p w:rsidR="00136759" w:rsidRPr="00136759" w:rsidRDefault="00136759" w:rsidP="001367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59">
        <w:rPr>
          <w:rFonts w:ascii="Times New Roman" w:hAnsi="Times New Roman" w:cs="Times New Roman"/>
          <w:sz w:val="24"/>
          <w:szCs w:val="24"/>
        </w:rPr>
        <w:t xml:space="preserve">8. Порядок и сроки уплаты туристического налога на территории </w:t>
      </w: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Pr="00136759">
        <w:rPr>
          <w:rFonts w:ascii="Times New Roman" w:hAnsi="Times New Roman" w:cs="Times New Roman"/>
          <w:sz w:val="24"/>
          <w:szCs w:val="24"/>
        </w:rPr>
        <w:t xml:space="preserve"> Шегарского района Томской области определяются согласно статье 418.8 Налогового кодекса Российской Федерации.</w:t>
      </w:r>
    </w:p>
    <w:p w:rsidR="00136759" w:rsidRPr="00136759" w:rsidRDefault="00136759" w:rsidP="001367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59">
        <w:rPr>
          <w:rFonts w:ascii="Times New Roman" w:hAnsi="Times New Roman" w:cs="Times New Roman"/>
          <w:sz w:val="24"/>
          <w:szCs w:val="24"/>
        </w:rPr>
        <w:t>9.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136759" w:rsidRPr="00EB0D05" w:rsidRDefault="00136759" w:rsidP="00136759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EB0D05">
        <w:rPr>
          <w:color w:val="000000" w:themeColor="text1"/>
        </w:rPr>
        <w:t xml:space="preserve">10. </w:t>
      </w:r>
      <w:r w:rsidRPr="00EB0D05">
        <w:rPr>
          <w:color w:val="000000"/>
        </w:rPr>
        <w:t xml:space="preserve">Настоящее решение опубликовать на официальном сайте Трубачевского сельского поселения в информационно-телекоммуникационной сети Интернет: </w:t>
      </w:r>
      <w:hyperlink r:id="rId6" w:history="1">
        <w:r w:rsidRPr="00EB0D05">
          <w:rPr>
            <w:rStyle w:val="a3"/>
            <w:lang w:val="en-US"/>
          </w:rPr>
          <w:t>www</w:t>
        </w:r>
        <w:r w:rsidRPr="00EB0D05">
          <w:rPr>
            <w:rStyle w:val="a3"/>
          </w:rPr>
          <w:t>.</w:t>
        </w:r>
        <w:proofErr w:type="spellStart"/>
        <w:r w:rsidRPr="00EB0D05">
          <w:rPr>
            <w:rStyle w:val="a3"/>
            <w:lang w:val="en-US"/>
          </w:rPr>
          <w:t>trubachevo</w:t>
        </w:r>
        <w:proofErr w:type="spellEnd"/>
        <w:r w:rsidRPr="00EB0D05">
          <w:rPr>
            <w:rStyle w:val="a3"/>
          </w:rPr>
          <w:t>.</w:t>
        </w:r>
        <w:proofErr w:type="spellStart"/>
        <w:r w:rsidRPr="00EB0D05">
          <w:rPr>
            <w:rStyle w:val="a3"/>
            <w:lang w:val="en-US"/>
          </w:rPr>
          <w:t>ru</w:t>
        </w:r>
        <w:proofErr w:type="spellEnd"/>
      </w:hyperlink>
      <w:r w:rsidRPr="00EB0D05">
        <w:rPr>
          <w:color w:val="000000"/>
        </w:rPr>
        <w:t>.</w:t>
      </w:r>
    </w:p>
    <w:p w:rsidR="00415E75" w:rsidRDefault="00415E75" w:rsidP="0089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15E75" w:rsidRDefault="00415E75" w:rsidP="0089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36759" w:rsidRDefault="00136759" w:rsidP="0089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36759" w:rsidRDefault="00136759" w:rsidP="0089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36759" w:rsidRDefault="00136759" w:rsidP="0089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48B1" w:rsidRDefault="005748B1" w:rsidP="0089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36759" w:rsidRDefault="0035271B" w:rsidP="0089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7031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493BAF" w:rsidRPr="00897031" w:rsidRDefault="0035271B" w:rsidP="0089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7031">
        <w:rPr>
          <w:rFonts w:ascii="Times New Roman" w:hAnsi="Times New Roman" w:cs="Times New Roman"/>
          <w:sz w:val="24"/>
          <w:szCs w:val="24"/>
        </w:rPr>
        <w:t>Трубачев</w:t>
      </w:r>
      <w:r w:rsidR="00136759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136759" w:rsidRPr="0089703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93BAF" w:rsidRPr="0089703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70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9703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97031">
        <w:rPr>
          <w:rFonts w:ascii="Times New Roman" w:hAnsi="Times New Roman" w:cs="Times New Roman"/>
          <w:sz w:val="24"/>
          <w:szCs w:val="24"/>
        </w:rPr>
        <w:t xml:space="preserve">      </w:t>
      </w:r>
      <w:r w:rsidR="0013675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7031">
        <w:rPr>
          <w:rFonts w:ascii="Times New Roman" w:hAnsi="Times New Roman" w:cs="Times New Roman"/>
          <w:sz w:val="24"/>
          <w:szCs w:val="24"/>
        </w:rPr>
        <w:t xml:space="preserve">Э.В. </w:t>
      </w:r>
      <w:proofErr w:type="spellStart"/>
      <w:r w:rsidRPr="00897031">
        <w:rPr>
          <w:rFonts w:ascii="Times New Roman" w:hAnsi="Times New Roman" w:cs="Times New Roman"/>
          <w:sz w:val="24"/>
          <w:szCs w:val="24"/>
        </w:rPr>
        <w:t>Токмаков</w:t>
      </w:r>
      <w:proofErr w:type="spellEnd"/>
      <w:r w:rsidRPr="00897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B64" w:rsidRDefault="00313B64" w:rsidP="00897031">
      <w:pPr>
        <w:jc w:val="both"/>
      </w:pPr>
    </w:p>
    <w:p w:rsidR="0054742A" w:rsidRPr="00897031" w:rsidRDefault="0054742A" w:rsidP="0054742A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42A">
        <w:rPr>
          <w:rFonts w:ascii="Times New Roman" w:hAnsi="Times New Roman" w:cs="Times New Roman"/>
          <w:sz w:val="24"/>
          <w:szCs w:val="24"/>
        </w:rPr>
        <w:t>Глав</w:t>
      </w:r>
      <w:r w:rsidR="00F92717">
        <w:rPr>
          <w:rFonts w:ascii="Times New Roman" w:hAnsi="Times New Roman" w:cs="Times New Roman"/>
          <w:sz w:val="24"/>
          <w:szCs w:val="24"/>
        </w:rPr>
        <w:t>а</w:t>
      </w:r>
      <w:r w:rsidRPr="0054742A">
        <w:rPr>
          <w:rFonts w:ascii="Times New Roman" w:hAnsi="Times New Roman" w:cs="Times New Roman"/>
          <w:sz w:val="24"/>
          <w:szCs w:val="24"/>
        </w:rPr>
        <w:t xml:space="preserve"> Трубаче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4742A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13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F92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А.Г. Борисевич</w:t>
      </w:r>
    </w:p>
    <w:p w:rsidR="0054742A" w:rsidRDefault="0054742A" w:rsidP="00897031">
      <w:pPr>
        <w:jc w:val="both"/>
      </w:pPr>
    </w:p>
    <w:sectPr w:rsidR="0054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2D"/>
    <w:rsid w:val="00023731"/>
    <w:rsid w:val="00023894"/>
    <w:rsid w:val="00047E6D"/>
    <w:rsid w:val="00101E32"/>
    <w:rsid w:val="00136759"/>
    <w:rsid w:val="002F1EB9"/>
    <w:rsid w:val="00313B64"/>
    <w:rsid w:val="0035271B"/>
    <w:rsid w:val="00415E75"/>
    <w:rsid w:val="00434B5B"/>
    <w:rsid w:val="00493BAF"/>
    <w:rsid w:val="004B73D4"/>
    <w:rsid w:val="004D4FE3"/>
    <w:rsid w:val="0054742A"/>
    <w:rsid w:val="00565298"/>
    <w:rsid w:val="00565409"/>
    <w:rsid w:val="005748B1"/>
    <w:rsid w:val="00656BC1"/>
    <w:rsid w:val="006F2143"/>
    <w:rsid w:val="00897031"/>
    <w:rsid w:val="008D1254"/>
    <w:rsid w:val="00A37EE4"/>
    <w:rsid w:val="00BA09F8"/>
    <w:rsid w:val="00C87102"/>
    <w:rsid w:val="00D30730"/>
    <w:rsid w:val="00D85569"/>
    <w:rsid w:val="00DE63E0"/>
    <w:rsid w:val="00E4212D"/>
    <w:rsid w:val="00E56D24"/>
    <w:rsid w:val="00F24C3F"/>
    <w:rsid w:val="00F35D69"/>
    <w:rsid w:val="00F4292D"/>
    <w:rsid w:val="00F65CB9"/>
    <w:rsid w:val="00F720CF"/>
    <w:rsid w:val="00F92717"/>
    <w:rsid w:val="00F9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BAF"/>
    <w:rPr>
      <w:color w:val="0000FF" w:themeColor="hyperlink"/>
      <w:u w:val="single"/>
    </w:rPr>
  </w:style>
  <w:style w:type="paragraph" w:customStyle="1" w:styleId="ConsPlusNormal">
    <w:name w:val="ConsPlusNormal"/>
    <w:rsid w:val="0049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">
    <w:name w:val="çàãîëîâîê 3"/>
    <w:basedOn w:val="a"/>
    <w:next w:val="a"/>
    <w:rsid w:val="00493BA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493BAF"/>
    <w:pPr>
      <w:spacing w:after="0" w:line="240" w:lineRule="auto"/>
    </w:pPr>
  </w:style>
  <w:style w:type="table" w:styleId="a5">
    <w:name w:val="Table Grid"/>
    <w:basedOn w:val="a1"/>
    <w:uiPriority w:val="59"/>
    <w:rsid w:val="0049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15E75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5E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13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BAF"/>
    <w:rPr>
      <w:color w:val="0000FF" w:themeColor="hyperlink"/>
      <w:u w:val="single"/>
    </w:rPr>
  </w:style>
  <w:style w:type="paragraph" w:customStyle="1" w:styleId="ConsPlusNormal">
    <w:name w:val="ConsPlusNormal"/>
    <w:rsid w:val="0049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">
    <w:name w:val="çàãîëîâîê 3"/>
    <w:basedOn w:val="a"/>
    <w:next w:val="a"/>
    <w:rsid w:val="00493BA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493BAF"/>
    <w:pPr>
      <w:spacing w:after="0" w:line="240" w:lineRule="auto"/>
    </w:pPr>
  </w:style>
  <w:style w:type="table" w:styleId="a5">
    <w:name w:val="Table Grid"/>
    <w:basedOn w:val="a1"/>
    <w:uiPriority w:val="59"/>
    <w:rsid w:val="0049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15E75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5E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13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bache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48</cp:revision>
  <cp:lastPrinted>2023-12-20T04:50:00Z</cp:lastPrinted>
  <dcterms:created xsi:type="dcterms:W3CDTF">2021-12-07T03:59:00Z</dcterms:created>
  <dcterms:modified xsi:type="dcterms:W3CDTF">2024-11-27T02:23:00Z</dcterms:modified>
</cp:coreProperties>
</file>